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1C56F" w14:textId="77777777" w:rsidR="006913BF" w:rsidRPr="00023492"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02349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02349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882D51B" w14:textId="720FAD0D" w:rsidR="00A85C5C" w:rsidRPr="00E23572" w:rsidRDefault="00812899"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jc w:val="center"/>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proofErr w:type="spellStart"/>
      <w:r>
        <w:rPr>
          <w:rFonts w:asciiTheme="majorHAnsi" w:hAnsiTheme="majorHAnsi" w:cs="Calibri (Titres)"/>
          <w:smallCaps/>
          <w:color w:val="000000" w:themeColor="text1"/>
          <w:sz w:val="20"/>
          <w:szCs w:val="20"/>
        </w:rPr>
        <w:t>Wyllis</w:t>
      </w:r>
      <w:proofErr w:type="spellEnd"/>
      <w:r w:rsidR="00E23572" w:rsidRPr="00E23572">
        <w:rPr>
          <w:rFonts w:asciiTheme="majorHAnsi" w:hAnsiTheme="majorHAnsi" w:cs="Calibri (Titres)"/>
          <w:smallCaps/>
          <w:color w:val="000000" w:themeColor="text1"/>
          <w:sz w:val="20"/>
          <w:szCs w:val="20"/>
        </w:rPr>
        <w:t xml:space="preserve">… loin de </w:t>
      </w:r>
      <w:r w:rsidR="00E23572">
        <w:rPr>
          <w:rFonts w:asciiTheme="majorHAnsi" w:hAnsiTheme="majorHAnsi" w:cs="Calibri (Titres)"/>
          <w:smallCaps/>
          <w:color w:val="000000" w:themeColor="text1"/>
          <w:sz w:val="20"/>
          <w:szCs w:val="20"/>
        </w:rPr>
        <w:t>ton Fenua,</w:t>
      </w:r>
      <w:r w:rsidR="00E23572" w:rsidRPr="00E23572">
        <w:rPr>
          <w:rFonts w:asciiTheme="majorHAnsi" w:hAnsiTheme="majorHAnsi" w:cs="Calibri (Titres)"/>
          <w:smallCaps/>
          <w:color w:val="000000" w:themeColor="text1"/>
          <w:sz w:val="20"/>
          <w:szCs w:val="20"/>
        </w:rPr>
        <w:t xml:space="preserve"> tu t’es envolé !</w:t>
      </w:r>
    </w:p>
    <w:p w14:paraId="57285BFA" w14:textId="75CDB657" w:rsidR="00102B11" w:rsidRPr="00023492" w:rsidRDefault="00102B11"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102B11" w:rsidRPr="00023492" w:rsidSect="00B956C7">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07102BEE" w14:textId="39DE55D6" w:rsidR="002445A4" w:rsidRDefault="00E23572" w:rsidP="00C8019B">
      <w:pPr>
        <w:pStyle w:val="NormalWeb"/>
        <w:spacing w:before="0" w:after="0"/>
        <w:rPr>
          <w:rFonts w:cs="Calibri (Titres)"/>
          <w:sz w:val="20"/>
          <w:szCs w:val="20"/>
        </w:rPr>
      </w:pPr>
      <w:r w:rsidRPr="00E23572">
        <w:rPr>
          <w:rFonts w:cs="Calibri (Titres)"/>
          <w:sz w:val="20"/>
          <w:szCs w:val="20"/>
        </w:rPr>
        <w:t xml:space="preserve">C’est loin de ton Fenua, </w:t>
      </w:r>
      <w:proofErr w:type="spellStart"/>
      <w:r w:rsidRPr="00E23572">
        <w:rPr>
          <w:rFonts w:cs="Calibri (Titres)"/>
          <w:sz w:val="20"/>
          <w:szCs w:val="20"/>
        </w:rPr>
        <w:t>Wyllis</w:t>
      </w:r>
      <w:proofErr w:type="spellEnd"/>
      <w:r w:rsidRPr="00E23572">
        <w:rPr>
          <w:rFonts w:cs="Calibri (Titres)"/>
          <w:sz w:val="20"/>
          <w:szCs w:val="20"/>
        </w:rPr>
        <w:t>, que tu t’es envolé pour une vie meilleure…</w:t>
      </w:r>
    </w:p>
    <w:p w14:paraId="08FC46A1" w14:textId="68DB2BA5" w:rsidR="00C8019B" w:rsidRDefault="00C5008A" w:rsidP="002923B0">
      <w:pPr>
        <w:pStyle w:val="NormalWeb"/>
        <w:spacing w:before="0" w:after="0"/>
        <w:rPr>
          <w:rFonts w:cs="Calibri (Titres)"/>
          <w:sz w:val="20"/>
          <w:szCs w:val="20"/>
        </w:rPr>
      </w:pPr>
      <w:r>
        <w:rPr>
          <w:rFonts w:cs="Calibri (Titres)"/>
          <w:noProof/>
          <w:sz w:val="20"/>
          <w:szCs w:val="20"/>
        </w:rPr>
        <w:drawing>
          <wp:anchor distT="0" distB="0" distL="114300" distR="114300" simplePos="0" relativeHeight="251658240" behindDoc="0" locked="0" layoutInCell="1" allowOverlap="1" wp14:anchorId="6B9DAE4F" wp14:editId="5782329C">
            <wp:simplePos x="0" y="0"/>
            <wp:positionH relativeFrom="column">
              <wp:posOffset>2162175</wp:posOffset>
            </wp:positionH>
            <wp:positionV relativeFrom="paragraph">
              <wp:posOffset>227330</wp:posOffset>
            </wp:positionV>
            <wp:extent cx="2150745" cy="2928620"/>
            <wp:effectExtent l="0" t="0" r="0" b="5080"/>
            <wp:wrapSquare wrapText="bothSides"/>
            <wp:docPr id="13526047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04770" name="Image 1352604770"/>
                    <pic:cNvPicPr/>
                  </pic:nvPicPr>
                  <pic:blipFill>
                    <a:blip r:embed="rId11"/>
                    <a:stretch>
                      <a:fillRect/>
                    </a:stretch>
                  </pic:blipFill>
                  <pic:spPr>
                    <a:xfrm>
                      <a:off x="0" y="0"/>
                      <a:ext cx="2150745" cy="2928620"/>
                    </a:xfrm>
                    <a:prstGeom prst="rect">
                      <a:avLst/>
                    </a:prstGeom>
                  </pic:spPr>
                </pic:pic>
              </a:graphicData>
            </a:graphic>
            <wp14:sizeRelH relativeFrom="page">
              <wp14:pctWidth>0</wp14:pctWidth>
            </wp14:sizeRelH>
            <wp14:sizeRelV relativeFrom="page">
              <wp14:pctHeight>0</wp14:pctHeight>
            </wp14:sizeRelV>
          </wp:anchor>
        </w:drawing>
      </w:r>
      <w:r w:rsidR="00C8019B">
        <w:rPr>
          <w:rFonts w:cs="Calibri (Titres)"/>
          <w:sz w:val="20"/>
          <w:szCs w:val="20"/>
        </w:rPr>
        <w:t>Tu n’avais que 48 ans et pourtant</w:t>
      </w:r>
      <w:r w:rsidR="002923B0">
        <w:rPr>
          <w:rFonts w:cs="Calibri (Titres)"/>
          <w:sz w:val="20"/>
          <w:szCs w:val="20"/>
        </w:rPr>
        <w:t>,</w:t>
      </w:r>
      <w:r w:rsidR="00C8019B">
        <w:rPr>
          <w:rFonts w:cs="Calibri (Titres)"/>
          <w:sz w:val="20"/>
          <w:szCs w:val="20"/>
        </w:rPr>
        <w:t xml:space="preserve"> tu es l’un des plus ancien qui ait fréquenté l’Accueil Te Vai-</w:t>
      </w:r>
      <w:proofErr w:type="spellStart"/>
      <w:r w:rsidR="00C8019B">
        <w:rPr>
          <w:rFonts w:cs="Calibri (Titres)"/>
          <w:sz w:val="20"/>
          <w:szCs w:val="20"/>
        </w:rPr>
        <w:t>ete</w:t>
      </w:r>
      <w:proofErr w:type="spellEnd"/>
      <w:r w:rsidR="00C8019B">
        <w:rPr>
          <w:rFonts w:cs="Calibri (Titres)"/>
          <w:sz w:val="20"/>
          <w:szCs w:val="20"/>
        </w:rPr>
        <w:t xml:space="preserve">. Tu étais encore mineur lorsque </w:t>
      </w:r>
      <w:r w:rsidR="002923B0">
        <w:rPr>
          <w:rFonts w:cs="Calibri (Titres)"/>
          <w:sz w:val="20"/>
          <w:szCs w:val="20"/>
        </w:rPr>
        <w:t>tu es</w:t>
      </w:r>
      <w:r w:rsidR="00CE40D1">
        <w:rPr>
          <w:rFonts w:cs="Calibri (Titres)"/>
          <w:sz w:val="20"/>
          <w:szCs w:val="20"/>
        </w:rPr>
        <w:t xml:space="preserve"> arrivé</w:t>
      </w:r>
      <w:r w:rsidR="00C8019B">
        <w:rPr>
          <w:rFonts w:cs="Calibri (Titres)"/>
          <w:sz w:val="20"/>
          <w:szCs w:val="20"/>
        </w:rPr>
        <w:t xml:space="preserve"> dans la rue !</w:t>
      </w:r>
    </w:p>
    <w:p w14:paraId="1352923F" w14:textId="5B5B3280" w:rsidR="00C8019B" w:rsidRDefault="002923B0" w:rsidP="002923B0">
      <w:pPr>
        <w:pStyle w:val="NormalWeb"/>
        <w:spacing w:before="0" w:after="0"/>
        <w:rPr>
          <w:rFonts w:cs="Calibri (Titres)"/>
          <w:sz w:val="20"/>
          <w:szCs w:val="20"/>
        </w:rPr>
      </w:pPr>
      <w:r>
        <w:rPr>
          <w:rFonts w:cs="Calibri (Titres)"/>
          <w:sz w:val="20"/>
          <w:szCs w:val="20"/>
        </w:rPr>
        <w:t>Vivant aux côtés de tes frères et sœurs de la rue, tu semblais toujours un peu absent, errant dans un monde qui ne savait pas s’adapter à toi… Tu ne demandais rien, tu accueillais ce que l’on te donnait</w:t>
      </w:r>
      <w:r w:rsidR="00F0705B">
        <w:rPr>
          <w:rFonts w:cs="Calibri (Titres)"/>
          <w:sz w:val="20"/>
          <w:szCs w:val="20"/>
        </w:rPr>
        <w:t>…</w:t>
      </w:r>
    </w:p>
    <w:p w14:paraId="15CC6446" w14:textId="0E9AEF4E" w:rsidR="00C8019B" w:rsidRDefault="00C8019B" w:rsidP="002923B0">
      <w:pPr>
        <w:pStyle w:val="NormalWeb"/>
        <w:spacing w:before="0" w:after="0"/>
        <w:rPr>
          <w:rFonts w:cs="Calibri (Titres)"/>
          <w:sz w:val="20"/>
          <w:szCs w:val="20"/>
        </w:rPr>
      </w:pPr>
      <w:r>
        <w:rPr>
          <w:rFonts w:cs="Calibri (Titres)"/>
          <w:sz w:val="20"/>
          <w:szCs w:val="20"/>
        </w:rPr>
        <w:t xml:space="preserve">À tes galères de la vie, à ta solitude, </w:t>
      </w:r>
      <w:r w:rsidR="00CE40D1">
        <w:rPr>
          <w:rFonts w:cs="Calibri (Titres)"/>
          <w:sz w:val="20"/>
          <w:szCs w:val="20"/>
        </w:rPr>
        <w:t xml:space="preserve">en 2020, </w:t>
      </w:r>
      <w:r>
        <w:rPr>
          <w:rFonts w:cs="Calibri (Titres)"/>
          <w:sz w:val="20"/>
          <w:szCs w:val="20"/>
        </w:rPr>
        <w:t>est venu s’ajouter la maladie, ce « </w:t>
      </w:r>
      <w:r w:rsidRPr="00C8019B">
        <w:rPr>
          <w:rFonts w:cs="Calibri (Titres)"/>
          <w:i/>
          <w:iCs/>
          <w:sz w:val="20"/>
          <w:szCs w:val="20"/>
        </w:rPr>
        <w:t>crabe</w:t>
      </w:r>
      <w:r>
        <w:rPr>
          <w:rFonts w:cs="Calibri (Titres)"/>
          <w:sz w:val="20"/>
          <w:szCs w:val="20"/>
        </w:rPr>
        <w:t xml:space="preserve"> » qui ronge l’homme de l’intérieur. </w:t>
      </w:r>
      <w:r w:rsidR="00CE40D1">
        <w:rPr>
          <w:rFonts w:cs="Calibri (Titres)"/>
          <w:sz w:val="20"/>
          <w:szCs w:val="20"/>
        </w:rPr>
        <w:t>Un peu désemparé, tu t’es battu, tu as renoué des liens avec ta famille… mais difficile, après tant d’année seul, de se réadapter à une vie avec d’autres…</w:t>
      </w:r>
    </w:p>
    <w:p w14:paraId="789BA7AD" w14:textId="77777777" w:rsidR="00F0705B" w:rsidRDefault="00CE40D1" w:rsidP="002923B0">
      <w:pPr>
        <w:pStyle w:val="NormalWeb"/>
        <w:spacing w:before="0" w:after="0"/>
        <w:rPr>
          <w:rFonts w:cs="Calibri (Titres)"/>
          <w:sz w:val="20"/>
          <w:szCs w:val="20"/>
        </w:rPr>
      </w:pPr>
      <w:r>
        <w:rPr>
          <w:rFonts w:cs="Calibri (Titres)"/>
          <w:sz w:val="20"/>
          <w:szCs w:val="20"/>
        </w:rPr>
        <w:t xml:space="preserve">Après des hauts, des bas, des temps de rémissions, l’an dernier, tu as été envoyé en France pour une thérapie plus poussée… </w:t>
      </w:r>
      <w:r w:rsidR="00F0705B">
        <w:rPr>
          <w:rFonts w:cs="Calibri (Titres)"/>
          <w:sz w:val="20"/>
          <w:szCs w:val="20"/>
        </w:rPr>
        <w:t>sans que nous ne l’ayons su jusqu’il y a dix jours…</w:t>
      </w:r>
    </w:p>
    <w:p w14:paraId="0DDA11B0" w14:textId="0535B634" w:rsidR="00CE40D1" w:rsidRDefault="00CE40D1" w:rsidP="002923B0">
      <w:pPr>
        <w:pStyle w:val="NormalWeb"/>
        <w:spacing w:before="0" w:after="0"/>
        <w:rPr>
          <w:rFonts w:cs="Calibri (Titres)"/>
          <w:sz w:val="20"/>
          <w:szCs w:val="20"/>
        </w:rPr>
      </w:pPr>
      <w:r>
        <w:rPr>
          <w:rFonts w:cs="Calibri (Titres)"/>
          <w:sz w:val="20"/>
          <w:szCs w:val="20"/>
        </w:rPr>
        <w:t xml:space="preserve">Là encore solitude, quelques visites occasionnelles, quelques appels avec les tiens… Et, il y a </w:t>
      </w:r>
      <w:r w:rsidR="00472C24">
        <w:rPr>
          <w:rFonts w:cs="Calibri (Titres)"/>
          <w:sz w:val="20"/>
          <w:szCs w:val="20"/>
        </w:rPr>
        <w:t>10 jours un message de l’hôpital de Paris qui n’augurait rien de bon : « </w:t>
      </w:r>
      <w:r w:rsidR="00472C24" w:rsidRPr="00472C24">
        <w:rPr>
          <w:rFonts w:cs="Calibri (Titres)"/>
          <w:i/>
          <w:iCs/>
          <w:sz w:val="20"/>
          <w:szCs w:val="20"/>
        </w:rPr>
        <w:t xml:space="preserve">Ce patient est arrivé </w:t>
      </w:r>
      <w:proofErr w:type="gramStart"/>
      <w:r w:rsidR="00472C24" w:rsidRPr="00472C24">
        <w:rPr>
          <w:rFonts w:cs="Calibri (Titres)"/>
          <w:i/>
          <w:iCs/>
          <w:sz w:val="20"/>
          <w:szCs w:val="20"/>
        </w:rPr>
        <w:t>sur</w:t>
      </w:r>
      <w:proofErr w:type="gramEnd"/>
      <w:r w:rsidR="00472C24" w:rsidRPr="00472C24">
        <w:rPr>
          <w:rFonts w:cs="Calibri (Titres)"/>
          <w:i/>
          <w:iCs/>
          <w:sz w:val="20"/>
          <w:szCs w:val="20"/>
        </w:rPr>
        <w:t xml:space="preserve"> Paris en 2023 avec pour seul document sa pièce d’identité. À ce jour, il est urgent que nous puissions avoir contact avec sa famille … Le patient n’a jamais été en mesure de donner la moindre information</w:t>
      </w:r>
      <w:r w:rsidR="00472C24">
        <w:rPr>
          <w:rFonts w:cs="Calibri (Titres)"/>
          <w:sz w:val="20"/>
          <w:szCs w:val="20"/>
        </w:rPr>
        <w:t> ».</w:t>
      </w:r>
    </w:p>
    <w:p w14:paraId="6708C254" w14:textId="48953BCE" w:rsidR="00C8019B" w:rsidRDefault="00472C24" w:rsidP="002923B0">
      <w:pPr>
        <w:pStyle w:val="NormalWeb"/>
        <w:spacing w:before="0" w:after="0"/>
        <w:rPr>
          <w:rFonts w:cs="Calibri (Titres)"/>
          <w:sz w:val="20"/>
          <w:szCs w:val="20"/>
        </w:rPr>
      </w:pPr>
      <w:r>
        <w:rPr>
          <w:rFonts w:cs="Calibri (Titres)"/>
          <w:sz w:val="20"/>
          <w:szCs w:val="20"/>
        </w:rPr>
        <w:t>Dimanche soir, seul dans ta chambre d’hôpital, loin des tiens, loin de ton Fenua, tu t’es envolé dans le silence et la solitude…</w:t>
      </w:r>
    </w:p>
    <w:p w14:paraId="55D9D700" w14:textId="5ED6E81E" w:rsidR="002923B0" w:rsidRDefault="002923B0" w:rsidP="00E23572">
      <w:pPr>
        <w:pStyle w:val="NormalWeb"/>
        <w:spacing w:before="0" w:after="120"/>
        <w:rPr>
          <w:rFonts w:cs="Calibri (Titres)"/>
          <w:sz w:val="20"/>
          <w:szCs w:val="20"/>
        </w:rPr>
      </w:pPr>
      <w:r>
        <w:rPr>
          <w:rFonts w:cs="Calibri (Titres)"/>
          <w:sz w:val="20"/>
          <w:szCs w:val="20"/>
        </w:rPr>
        <w:t xml:space="preserve">Nous garderons de toi, </w:t>
      </w:r>
      <w:proofErr w:type="spellStart"/>
      <w:r>
        <w:rPr>
          <w:rFonts w:cs="Calibri (Titres)"/>
          <w:sz w:val="20"/>
          <w:szCs w:val="20"/>
        </w:rPr>
        <w:t>Wyllis</w:t>
      </w:r>
      <w:proofErr w:type="spellEnd"/>
      <w:r>
        <w:rPr>
          <w:rFonts w:cs="Calibri (Titres)"/>
          <w:sz w:val="20"/>
          <w:szCs w:val="20"/>
        </w:rPr>
        <w:t xml:space="preserve">, l’image d’une garçon discret, timide, sensible… vivant dans un monde qui n’était pas fait pour toi… Bien que nous t’ayons </w:t>
      </w:r>
      <w:r w:rsidR="00F0705B">
        <w:rPr>
          <w:rFonts w:cs="Calibri (Titres)"/>
          <w:sz w:val="20"/>
          <w:szCs w:val="20"/>
        </w:rPr>
        <w:t>côtoyé</w:t>
      </w:r>
      <w:r>
        <w:rPr>
          <w:rFonts w:cs="Calibri (Titres)"/>
          <w:sz w:val="20"/>
          <w:szCs w:val="20"/>
        </w:rPr>
        <w:t xml:space="preserve"> longtemps, il nous reste se goût amer d’être passé à côté de toi sans jamais t’avoir vraiment rencontré…</w:t>
      </w:r>
      <w:r w:rsidR="00F0705B">
        <w:rPr>
          <w:rFonts w:cs="Calibri (Titres)"/>
          <w:sz w:val="20"/>
          <w:szCs w:val="20"/>
        </w:rPr>
        <w:t xml:space="preserve"> Il nous reste cette tristesse profonde de n’avoir pas été à tes côtés pour ce passage ultime vers </w:t>
      </w:r>
      <w:proofErr w:type="spellStart"/>
      <w:r w:rsidR="00F0705B">
        <w:rPr>
          <w:rFonts w:cs="Calibri (Titres)"/>
          <w:sz w:val="20"/>
          <w:szCs w:val="20"/>
        </w:rPr>
        <w:t>Hawaiiki</w:t>
      </w:r>
      <w:proofErr w:type="spellEnd"/>
      <w:r w:rsidR="00F0705B">
        <w:rPr>
          <w:rFonts w:cs="Calibri (Titres)"/>
          <w:sz w:val="20"/>
          <w:szCs w:val="20"/>
        </w:rPr>
        <w:t>…</w:t>
      </w:r>
    </w:p>
    <w:p w14:paraId="1D535800" w14:textId="20A1C80D" w:rsidR="002923B0" w:rsidRDefault="00F0705B" w:rsidP="00E23572">
      <w:pPr>
        <w:pStyle w:val="NormalWeb"/>
        <w:spacing w:before="0" w:after="120"/>
        <w:rPr>
          <w:rFonts w:cs="Calibri (Titres)"/>
          <w:sz w:val="20"/>
          <w:szCs w:val="20"/>
        </w:rPr>
      </w:pPr>
      <w:r>
        <w:rPr>
          <w:rFonts w:cs="Calibri (Titres)"/>
          <w:sz w:val="20"/>
          <w:szCs w:val="20"/>
        </w:rPr>
        <w:t>Que de chemin à parcourir encore pour que cet Évangile, que nous proclamons tous les dimanches, devienne réalité dans notre vie…</w:t>
      </w:r>
    </w:p>
    <w:p w14:paraId="3AEEA661" w14:textId="77777777" w:rsidR="00812899" w:rsidRDefault="00812899" w:rsidP="00812899">
      <w:pPr>
        <w:pStyle w:val="NormalWeb"/>
        <w:spacing w:before="0" w:after="0"/>
        <w:jc w:val="center"/>
        <w:rPr>
          <w:rFonts w:cs="Calibri (Titres)"/>
          <w:sz w:val="20"/>
          <w:szCs w:val="20"/>
        </w:rPr>
      </w:pPr>
      <w:r>
        <w:rPr>
          <w:rFonts w:cs="Calibri (Titres)"/>
          <w:sz w:val="20"/>
          <w:szCs w:val="20"/>
        </w:rPr>
        <w:t>Bon voyage Powder…</w:t>
      </w:r>
    </w:p>
    <w:p w14:paraId="4AD7C015" w14:textId="06671072" w:rsidR="00812899" w:rsidRPr="00E23572" w:rsidRDefault="00812899" w:rsidP="00812899">
      <w:pPr>
        <w:pStyle w:val="NormalWeb"/>
        <w:spacing w:before="0" w:after="0"/>
        <w:jc w:val="center"/>
        <w:rPr>
          <w:rFonts w:cs="Calibri (Titres)"/>
          <w:sz w:val="20"/>
          <w:szCs w:val="20"/>
        </w:rPr>
      </w:pPr>
      <w:proofErr w:type="gramStart"/>
      <w:r>
        <w:rPr>
          <w:rFonts w:cs="Calibri (Titres)"/>
          <w:sz w:val="20"/>
          <w:szCs w:val="20"/>
        </w:rPr>
        <w:t>pardon</w:t>
      </w:r>
      <w:proofErr w:type="gramEnd"/>
      <w:r>
        <w:rPr>
          <w:rFonts w:cs="Calibri (Titres)"/>
          <w:sz w:val="20"/>
          <w:szCs w:val="20"/>
        </w:rPr>
        <w:t xml:space="preserve"> d’être passé à côté de toi…</w:t>
      </w:r>
    </w:p>
    <w:p w14:paraId="774AB7D8" w14:textId="66E0E359" w:rsidR="005D57C8" w:rsidRPr="00E23572" w:rsidRDefault="005D57C8" w:rsidP="005D57C8">
      <w:pPr>
        <w:widowControl w:val="0"/>
        <w:autoSpaceDE w:val="0"/>
        <w:autoSpaceDN w:val="0"/>
        <w:adjustRightInd w:val="0"/>
        <w:jc w:val="both"/>
        <w:rPr>
          <w:rFonts w:asciiTheme="majorHAnsi" w:hAnsiTheme="majorHAnsi" w:cstheme="majorHAnsi"/>
          <w:color w:val="000000" w:themeColor="text1"/>
          <w:sz w:val="20"/>
          <w:szCs w:val="20"/>
        </w:rPr>
        <w:sectPr w:rsidR="005D57C8" w:rsidRPr="00E23572" w:rsidSect="00B956C7">
          <w:footerReference w:type="default" r:id="rId12"/>
          <w:type w:val="continuous"/>
          <w:pgSz w:w="11900" w:h="16840"/>
          <w:pgMar w:top="964" w:right="964" w:bottom="964" w:left="964" w:header="0" w:footer="0" w:gutter="0"/>
          <w:cols w:num="2" w:space="284"/>
        </w:sectPr>
      </w:pPr>
    </w:p>
    <w:p w14:paraId="6C1E3D6D" w14:textId="77777777" w:rsidR="00811CD0" w:rsidRPr="00023492" w:rsidRDefault="00811CD0" w:rsidP="00811CD0">
      <w:pPr>
        <w:widowControl w:val="0"/>
        <w:autoSpaceDE w:val="0"/>
        <w:autoSpaceDN w:val="0"/>
        <w:adjustRightInd w:val="0"/>
        <w:outlineLvl w:val="0"/>
        <w:rPr>
          <w:rFonts w:asciiTheme="majorHAnsi" w:hAnsiTheme="majorHAnsi" w:cstheme="majorHAnsi"/>
          <w:i/>
          <w:iCs/>
          <w:color w:val="000000" w:themeColor="text1"/>
          <w:sz w:val="20"/>
          <w:szCs w:val="20"/>
        </w:rPr>
      </w:pPr>
      <w:r w:rsidRPr="00023492">
        <w:rPr>
          <w:rFonts w:asciiTheme="majorHAnsi" w:hAnsiTheme="majorHAnsi" w:cstheme="majorHAnsi"/>
          <w:i/>
          <w:iCs/>
          <w:noProof/>
          <w:color w:val="000000" w:themeColor="text1"/>
          <w:sz w:val="20"/>
          <w:szCs w:val="20"/>
        </w:rPr>
        <mc:AlternateContent>
          <mc:Choice Requires="wpg">
            <w:drawing>
              <wp:inline distT="0" distB="0" distL="0" distR="0" wp14:anchorId="3198469F" wp14:editId="39DA0652">
                <wp:extent cx="6332220" cy="34925"/>
                <wp:effectExtent l="0" t="0" r="0" b="0"/>
                <wp:docPr id="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C4E67C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CuS+KdkCAACJ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" fillcolor="#548dd4 [1951]" stroked="f">
                  <v:textbox inset=",7.2pt,,7.2pt"/>
                </v:rect>
                <w10:anchorlock/>
              </v:group>
            </w:pict>
          </mc:Fallback>
        </mc:AlternateContent>
      </w:r>
    </w:p>
    <w:p w14:paraId="5F27762E" w14:textId="34909F13" w:rsidR="00811CD0" w:rsidRPr="00023492" w:rsidRDefault="00631080" w:rsidP="00811CD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Charité</w:t>
      </w:r>
      <w:r w:rsidR="00811CD0" w:rsidRPr="0002349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07EDBF05" w14:textId="153E97D8" w:rsidR="00811CD0" w:rsidRDefault="00631080" w:rsidP="00811CD0">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Pr>
          <w:rFonts w:asciiTheme="majorHAnsi" w:hAnsiTheme="majorHAnsi" w:cstheme="majorHAnsi"/>
          <w:smallCaps/>
          <w:color w:val="000000" w:themeColor="text1"/>
          <w:sz w:val="20"/>
          <w:szCs w:val="20"/>
        </w:rPr>
        <w:t>Denier de Saint Pierre : « </w:t>
      </w:r>
      <w:r w:rsidR="002923B0">
        <w:rPr>
          <w:rFonts w:asciiTheme="majorHAnsi" w:hAnsiTheme="majorHAnsi" w:cstheme="majorHAnsi"/>
          <w:i/>
          <w:iCs/>
          <w:smallCaps/>
          <w:color w:val="000000" w:themeColor="text1"/>
          <w:sz w:val="20"/>
          <w:szCs w:val="20"/>
        </w:rPr>
        <w:t>A</w:t>
      </w:r>
      <w:r w:rsidRPr="00631080">
        <w:rPr>
          <w:rFonts w:asciiTheme="majorHAnsi" w:hAnsiTheme="majorHAnsi" w:cstheme="majorHAnsi"/>
          <w:i/>
          <w:iCs/>
          <w:smallCaps/>
          <w:color w:val="000000" w:themeColor="text1"/>
          <w:sz w:val="20"/>
          <w:szCs w:val="20"/>
        </w:rPr>
        <w:t>idons la Pape François dans sa mission</w:t>
      </w:r>
      <w:r>
        <w:rPr>
          <w:rFonts w:asciiTheme="majorHAnsi" w:hAnsiTheme="majorHAnsi" w:cstheme="majorHAnsi"/>
          <w:smallCaps/>
          <w:color w:val="000000" w:themeColor="text1"/>
          <w:sz w:val="20"/>
          <w:szCs w:val="20"/>
        </w:rPr>
        <w:t> »</w:t>
      </w:r>
    </w:p>
    <w:p w14:paraId="70142546" w14:textId="1D506299" w:rsidR="00631080" w:rsidRPr="00023492" w:rsidRDefault="00631080" w:rsidP="00631080">
      <w:pPr>
        <w:widowControl w:val="0"/>
        <w:autoSpaceDE w:val="0"/>
        <w:autoSpaceDN w:val="0"/>
        <w:adjustRightInd w:val="0"/>
        <w:spacing w:after="120"/>
        <w:jc w:val="both"/>
        <w:outlineLvl w:val="0"/>
        <w:rPr>
          <w:rFonts w:asciiTheme="majorHAnsi" w:hAnsiTheme="majorHAnsi" w:cstheme="majorHAnsi"/>
          <w:smallCaps/>
          <w:color w:val="000000" w:themeColor="text1"/>
          <w:sz w:val="20"/>
          <w:szCs w:val="20"/>
        </w:rPr>
      </w:pPr>
      <w:r>
        <w:rPr>
          <w:rFonts w:asciiTheme="majorHAnsi" w:hAnsiTheme="majorHAnsi" w:cstheme="majorHAnsi"/>
          <w:color w:val="000000" w:themeColor="text1"/>
          <w:sz w:val="20"/>
          <w:szCs w:val="20"/>
        </w:rPr>
        <w:t>C</w:t>
      </w:r>
      <w:r w:rsidRPr="00631080">
        <w:rPr>
          <w:rFonts w:asciiTheme="majorHAnsi" w:hAnsiTheme="majorHAnsi" w:cstheme="majorHAnsi"/>
          <w:color w:val="000000" w:themeColor="text1"/>
          <w:sz w:val="20"/>
          <w:szCs w:val="20"/>
        </w:rPr>
        <w:t xml:space="preserve">e dimanche 30 juin, </w:t>
      </w:r>
      <w:r>
        <w:rPr>
          <w:rFonts w:asciiTheme="majorHAnsi" w:hAnsiTheme="majorHAnsi" w:cstheme="majorHAnsi"/>
          <w:color w:val="000000" w:themeColor="text1"/>
          <w:sz w:val="20"/>
          <w:szCs w:val="20"/>
        </w:rPr>
        <w:t>est</w:t>
      </w:r>
      <w:r w:rsidRPr="00631080">
        <w:rPr>
          <w:rFonts w:asciiTheme="majorHAnsi" w:hAnsiTheme="majorHAnsi" w:cstheme="majorHAnsi"/>
          <w:color w:val="000000" w:themeColor="text1"/>
          <w:sz w:val="20"/>
          <w:szCs w:val="20"/>
        </w:rPr>
        <w:t xml:space="preserve"> célébrée dans le monde entier, la Journée de la charité du Pape. Chaque contribution, même la plus petite, est un soutien significatif à l'activité du Successeur de Pierre qui veut être proche de tous, surtout de ceux qui souffrent.</w:t>
      </w:r>
    </w:p>
    <w:p w14:paraId="46C5E368" w14:textId="77777777" w:rsidR="00811CD0" w:rsidRPr="00023492" w:rsidRDefault="00811CD0" w:rsidP="00811CD0">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sectPr w:rsidR="00811CD0" w:rsidRPr="00023492" w:rsidSect="00B956C7">
          <w:type w:val="continuous"/>
          <w:pgSz w:w="11900" w:h="16840"/>
          <w:pgMar w:top="964" w:right="964" w:bottom="964" w:left="964" w:header="0" w:footer="0" w:gutter="0"/>
          <w:cols w:space="708"/>
        </w:sectPr>
      </w:pPr>
    </w:p>
    <w:p w14:paraId="53BF7DFF" w14:textId="77777777" w:rsidR="00631080" w:rsidRPr="00DA6270" w:rsidRDefault="00631080" w:rsidP="00631080">
      <w:pPr>
        <w:shd w:val="clear" w:color="auto" w:fill="FFFFFF"/>
        <w:spacing w:after="120"/>
        <w:jc w:val="both"/>
        <w:rPr>
          <w:rFonts w:asciiTheme="majorHAnsi" w:hAnsiTheme="majorHAnsi" w:cs="Calibri (Titres)"/>
          <w:color w:val="000000" w:themeColor="text1"/>
          <w:spacing w:val="-4"/>
          <w:sz w:val="20"/>
          <w:szCs w:val="20"/>
        </w:rPr>
      </w:pPr>
      <w:r w:rsidRPr="00DA6270">
        <w:rPr>
          <w:rFonts w:asciiTheme="majorHAnsi" w:hAnsiTheme="majorHAnsi" w:cs="Calibri (Titres)"/>
          <w:color w:val="000000" w:themeColor="text1"/>
          <w:spacing w:val="-4"/>
          <w:sz w:val="20"/>
          <w:szCs w:val="20"/>
        </w:rPr>
        <w:t>C'est l'occasion d'aider le Pape à être encore plus proche de tous, en particulier de ceux qui souffrent. La journée de la charité du Pape célébrée le dimanche 30 juin, offre aux communautés du monde entier, l'occasion de faire des dons pour le Denier de Saint-Pierre, et de soutenir ainsi la mission de l'évêque de Rome. Une mission de paix, de charité, de proximité avec les personnes en difficulté.</w:t>
      </w:r>
    </w:p>
    <w:p w14:paraId="74518BAE" w14:textId="77777777" w:rsidR="00631080" w:rsidRPr="00DA6270" w:rsidRDefault="00631080" w:rsidP="00631080">
      <w:pPr>
        <w:shd w:val="clear" w:color="auto" w:fill="FFFFFF"/>
        <w:spacing w:after="120"/>
        <w:jc w:val="both"/>
        <w:rPr>
          <w:rFonts w:asciiTheme="majorHAnsi" w:hAnsiTheme="majorHAnsi" w:cs="Calibri (Titres)"/>
          <w:color w:val="000000" w:themeColor="text1"/>
          <w:spacing w:val="-4"/>
          <w:sz w:val="20"/>
          <w:szCs w:val="20"/>
        </w:rPr>
      </w:pPr>
      <w:r w:rsidRPr="00DA6270">
        <w:rPr>
          <w:rFonts w:asciiTheme="majorHAnsi" w:hAnsiTheme="majorHAnsi" w:cs="Calibri (Titres)"/>
          <w:b/>
          <w:bCs/>
          <w:color w:val="000000" w:themeColor="text1"/>
          <w:spacing w:val="-4"/>
          <w:sz w:val="20"/>
          <w:szCs w:val="20"/>
        </w:rPr>
        <w:t>Une offrande nécessaire dans un monde meurtri</w:t>
      </w:r>
    </w:p>
    <w:p w14:paraId="77688F90" w14:textId="77777777" w:rsidR="00631080" w:rsidRPr="00DA6270" w:rsidRDefault="00631080" w:rsidP="00631080">
      <w:pPr>
        <w:shd w:val="clear" w:color="auto" w:fill="FFFFFF"/>
        <w:spacing w:after="120"/>
        <w:jc w:val="both"/>
        <w:rPr>
          <w:rFonts w:asciiTheme="majorHAnsi" w:hAnsiTheme="majorHAnsi" w:cs="Calibri (Titres)"/>
          <w:color w:val="000000" w:themeColor="text1"/>
          <w:spacing w:val="-4"/>
          <w:sz w:val="20"/>
          <w:szCs w:val="20"/>
        </w:rPr>
      </w:pPr>
      <w:r w:rsidRPr="00DA6270">
        <w:rPr>
          <w:rFonts w:asciiTheme="majorHAnsi" w:hAnsiTheme="majorHAnsi" w:cs="Calibri (Titres)"/>
          <w:color w:val="000000" w:themeColor="text1"/>
          <w:spacing w:val="-4"/>
          <w:sz w:val="20"/>
          <w:szCs w:val="20"/>
        </w:rPr>
        <w:t xml:space="preserve">Ainsi, avec une offrande qui peut être donnée en ce jour spécial comme en tout autre jour de l'année, chacun peut collaborer </w:t>
      </w:r>
      <w:r w:rsidRPr="00DA6270">
        <w:rPr>
          <w:rFonts w:asciiTheme="majorHAnsi" w:hAnsiTheme="majorHAnsi" w:cs="Calibri (Titres)"/>
          <w:color w:val="000000" w:themeColor="text1"/>
          <w:spacing w:val="-4"/>
          <w:sz w:val="20"/>
          <w:szCs w:val="20"/>
        </w:rPr>
        <w:t>activement à la mission du Pape François. Cela n'a jamais été autant nécessaire à notre époque, dans un monde dévasté par les guerres, la course aux armements, l'injustice et la souffrance de tant de pauvres, par les atteintes au caractère sacré de la vie humaine et à la dignité de la personne. Le Pape, grâce aux activités de service menées par les dicastères du Saint-Siège qui l'assistent au quotidien, fait entendre sa voix, et fait part de sa proximité concrète dans de nombreuses situations difficiles. Il soutient les œuvres caritatives en faveur des personnes et des familles en difficulté, aide les populations touchées par les catastrophes naturelles et les guerres.</w:t>
      </w:r>
    </w:p>
    <w:p w14:paraId="47195246" w14:textId="77777777" w:rsidR="00631080" w:rsidRPr="00DA6270" w:rsidRDefault="00631080" w:rsidP="00631080">
      <w:pPr>
        <w:shd w:val="clear" w:color="auto" w:fill="FFFFFF"/>
        <w:spacing w:after="120"/>
        <w:jc w:val="both"/>
        <w:rPr>
          <w:rFonts w:asciiTheme="majorHAnsi" w:hAnsiTheme="majorHAnsi" w:cs="Calibri (Titres)"/>
          <w:color w:val="000000" w:themeColor="text1"/>
          <w:spacing w:val="-4"/>
          <w:sz w:val="20"/>
          <w:szCs w:val="20"/>
        </w:rPr>
      </w:pPr>
      <w:r w:rsidRPr="00DA6270">
        <w:rPr>
          <w:rFonts w:asciiTheme="majorHAnsi" w:hAnsiTheme="majorHAnsi" w:cs="Calibri (Titres)"/>
          <w:b/>
          <w:bCs/>
          <w:color w:val="000000" w:themeColor="text1"/>
          <w:spacing w:val="-4"/>
          <w:sz w:val="20"/>
          <w:szCs w:val="20"/>
        </w:rPr>
        <w:lastRenderedPageBreak/>
        <w:t>Un travail inlassable en faveur de la fraternité</w:t>
      </w:r>
    </w:p>
    <w:p w14:paraId="31762D42" w14:textId="662DB522" w:rsidR="00631080" w:rsidRPr="00DA6270" w:rsidRDefault="00631080" w:rsidP="00631080">
      <w:pPr>
        <w:shd w:val="clear" w:color="auto" w:fill="FFFFFF"/>
        <w:spacing w:after="120"/>
        <w:jc w:val="both"/>
        <w:rPr>
          <w:rFonts w:asciiTheme="majorHAnsi" w:hAnsiTheme="majorHAnsi" w:cs="Calibri (Titres)"/>
          <w:color w:val="000000" w:themeColor="text1"/>
          <w:spacing w:val="-4"/>
          <w:sz w:val="20"/>
          <w:szCs w:val="20"/>
        </w:rPr>
      </w:pPr>
      <w:r w:rsidRPr="00DA6270">
        <w:rPr>
          <w:rFonts w:asciiTheme="majorHAnsi" w:hAnsiTheme="majorHAnsi" w:cs="Calibri (Titres)"/>
          <w:color w:val="000000" w:themeColor="text1"/>
          <w:spacing w:val="-4"/>
          <w:sz w:val="20"/>
          <w:szCs w:val="20"/>
        </w:rPr>
        <w:t>Le message du Successeur de Pierre est universel, et découle de l'Évangile, qui, pour atteindre tout le monde, nécessite le soutien de chacun d'entre nous. Il importe donc d’aider le Pape ; d’offrir sa contribution pour collaborer à sa mission, pour rendre possible sa proximité avec toutes les périphéries géographiques et existentielles ; de coopérer pour porter son message et sa voix prophétique dans le monde entier ; de soutenir son infatigable travail en faveur de la paix et de la fraternité.</w:t>
      </w:r>
    </w:p>
    <w:p w14:paraId="1DB3110C" w14:textId="22CED983" w:rsidR="00631080" w:rsidRPr="00DA6270" w:rsidRDefault="00631080" w:rsidP="00631080">
      <w:pPr>
        <w:shd w:val="clear" w:color="auto" w:fill="FFFFFF"/>
        <w:spacing w:after="120"/>
        <w:jc w:val="both"/>
        <w:rPr>
          <w:rFonts w:asciiTheme="majorHAnsi" w:hAnsiTheme="majorHAnsi" w:cs="Calibri (Titres)"/>
          <w:color w:val="000000" w:themeColor="text1"/>
          <w:spacing w:val="-4"/>
          <w:sz w:val="20"/>
          <w:szCs w:val="20"/>
        </w:rPr>
      </w:pPr>
      <w:r w:rsidRPr="00DA6270">
        <w:rPr>
          <w:rFonts w:asciiTheme="majorHAnsi" w:hAnsiTheme="majorHAnsi" w:cs="Calibri (Titres)"/>
          <w:b/>
          <w:bCs/>
          <w:color w:val="000000" w:themeColor="text1"/>
          <w:spacing w:val="-4"/>
          <w:sz w:val="20"/>
          <w:szCs w:val="20"/>
        </w:rPr>
        <w:t>« </w:t>
      </w:r>
      <w:r w:rsidRPr="00DA6270">
        <w:rPr>
          <w:rFonts w:asciiTheme="majorHAnsi" w:hAnsiTheme="majorHAnsi" w:cs="Calibri (Titres)"/>
          <w:b/>
          <w:bCs/>
          <w:i/>
          <w:iCs/>
          <w:color w:val="000000" w:themeColor="text1"/>
          <w:spacing w:val="-4"/>
          <w:sz w:val="20"/>
          <w:szCs w:val="20"/>
        </w:rPr>
        <w:t>Une offrande modeste mais symbolique</w:t>
      </w:r>
      <w:r w:rsidRPr="00DA6270">
        <w:rPr>
          <w:rFonts w:asciiTheme="majorHAnsi" w:hAnsiTheme="majorHAnsi" w:cs="Calibri (Titres)"/>
          <w:b/>
          <w:bCs/>
          <w:color w:val="000000" w:themeColor="text1"/>
          <w:spacing w:val="-4"/>
          <w:sz w:val="20"/>
          <w:szCs w:val="20"/>
        </w:rPr>
        <w:t> »</w:t>
      </w:r>
    </w:p>
    <w:p w14:paraId="79A1CB8D" w14:textId="77777777" w:rsidR="00631080" w:rsidRPr="00DA6270" w:rsidRDefault="00631080" w:rsidP="00631080">
      <w:pPr>
        <w:shd w:val="clear" w:color="auto" w:fill="FFFFFF"/>
        <w:spacing w:after="120"/>
        <w:jc w:val="both"/>
        <w:rPr>
          <w:rFonts w:asciiTheme="majorHAnsi" w:hAnsiTheme="majorHAnsi" w:cs="Calibri (Titres)"/>
          <w:color w:val="000000" w:themeColor="text1"/>
          <w:spacing w:val="-4"/>
          <w:sz w:val="20"/>
          <w:szCs w:val="20"/>
        </w:rPr>
      </w:pPr>
      <w:r w:rsidRPr="00DA6270">
        <w:rPr>
          <w:rFonts w:asciiTheme="majorHAnsi" w:hAnsiTheme="majorHAnsi" w:cs="Calibri (Titres)"/>
          <w:color w:val="000000" w:themeColor="text1"/>
          <w:spacing w:val="-4"/>
          <w:sz w:val="20"/>
          <w:szCs w:val="20"/>
        </w:rPr>
        <w:t>Le Denier de Saint-Pierre est une offrande, certes modeste, mais d'une grande valeur symbolique. C'est une façon concrète de renforcer le sentiment d'appartenance à l'Église et notre amour pour l'évêque de Rome, qui préside toutes les Églises dans la charité. Quiconque fait un don, aide non seulement le Pape à aider ceux qui souffrent, mais participe à sa mission d'annonce de l'Évangile et coopère au service que le Pape offre aux Églises locales à travers les dicastères du Saint-Siège et le réseau de ses représentants dans le monde, en soutenant la promotion du développement humain intégral, de l'éducation, de la paix, de la justice et de la fraternité.</w:t>
      </w:r>
    </w:p>
    <w:p w14:paraId="195529B0" w14:textId="7E38C15A" w:rsidR="00A277FB" w:rsidRPr="00631080" w:rsidRDefault="00631080" w:rsidP="00631080">
      <w:pPr>
        <w:pStyle w:val="Style"/>
        <w:spacing w:after="120"/>
        <w:jc w:val="right"/>
        <w:textAlignment w:val="baseline"/>
        <w:rPr>
          <w:rFonts w:asciiTheme="majorHAnsi" w:hAnsiTheme="majorHAnsi" w:cs="Calibri (Titres)"/>
          <w:color w:val="000000" w:themeColor="text1"/>
          <w:spacing w:val="-6"/>
          <w:sz w:val="20"/>
          <w:szCs w:val="20"/>
          <w:lang w:val="fr-FR"/>
        </w:rPr>
      </w:pPr>
      <w:r w:rsidRPr="00631080">
        <w:rPr>
          <w:rFonts w:asciiTheme="majorHAnsi" w:hAnsiTheme="majorHAnsi" w:cs="Calibri (Titres)"/>
          <w:color w:val="000000" w:themeColor="text1"/>
          <w:spacing w:val="-6"/>
          <w:sz w:val="20"/>
          <w:szCs w:val="20"/>
          <w:lang w:val="fr-FR"/>
        </w:rPr>
        <w:t>© Radio Vatican - 2024</w:t>
      </w:r>
    </w:p>
    <w:p w14:paraId="5AFA96B2" w14:textId="77777777" w:rsidR="00811CD0" w:rsidRPr="00023492" w:rsidRDefault="00811CD0" w:rsidP="00811CD0">
      <w:pPr>
        <w:spacing w:after="120"/>
        <w:jc w:val="both"/>
        <w:rPr>
          <w:rFonts w:asciiTheme="majorHAnsi" w:eastAsia="Times" w:hAnsiTheme="majorHAnsi" w:cstheme="majorHAnsi"/>
          <w:color w:val="FF0000"/>
          <w:sz w:val="20"/>
          <w:szCs w:val="20"/>
        </w:rPr>
        <w:sectPr w:rsidR="00811CD0" w:rsidRPr="00023492" w:rsidSect="00B956C7">
          <w:type w:val="continuous"/>
          <w:pgSz w:w="11900" w:h="16840"/>
          <w:pgMar w:top="964" w:right="964" w:bottom="964" w:left="964" w:header="0" w:footer="0" w:gutter="0"/>
          <w:cols w:num="2" w:space="284"/>
        </w:sectPr>
      </w:pPr>
    </w:p>
    <w:p w14:paraId="4E5524A8" w14:textId="3ABCFB7B" w:rsidR="00860440" w:rsidRPr="00023492" w:rsidRDefault="00860440" w:rsidP="00860440">
      <w:pPr>
        <w:widowControl w:val="0"/>
        <w:autoSpaceDE w:val="0"/>
        <w:autoSpaceDN w:val="0"/>
        <w:adjustRightInd w:val="0"/>
        <w:jc w:val="center"/>
        <w:rPr>
          <w:rFonts w:asciiTheme="majorHAnsi" w:hAnsiTheme="majorHAnsi" w:cstheme="majorHAnsi"/>
          <w:color w:val="000000" w:themeColor="text1"/>
          <w:sz w:val="20"/>
          <w:szCs w:val="20"/>
        </w:rPr>
      </w:pPr>
      <w:r w:rsidRPr="00023492">
        <w:rPr>
          <w:rFonts w:asciiTheme="majorHAnsi" w:hAnsiTheme="majorHAnsi" w:cstheme="majorHAnsi"/>
          <w:noProof/>
          <w:color w:val="000000" w:themeColor="text1"/>
          <w:sz w:val="20"/>
          <w:szCs w:val="20"/>
        </w:rPr>
        <mc:AlternateContent>
          <mc:Choice Requires="wpg">
            <w:drawing>
              <wp:inline distT="0" distB="0" distL="0" distR="0" wp14:anchorId="2842BFA1" wp14:editId="23BE39F7">
                <wp:extent cx="6332220" cy="34925"/>
                <wp:effectExtent l="0" t="0" r="0" b="0"/>
                <wp:docPr id="11209846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304208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40946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4366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D9228B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S0XIWu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" fillcolor="#548dd4 [1951]" stroked="f">
                  <v:textbox inset=",7.2pt,,7.2pt"/>
                </v:rect>
                <w10:anchorlock/>
              </v:group>
            </w:pict>
          </mc:Fallback>
        </mc:AlternateContent>
      </w:r>
    </w:p>
    <w:p w14:paraId="4BE20604" w14:textId="7941203B" w:rsidR="00981DFC" w:rsidRPr="00023492"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2349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02349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4505189" w14:textId="40D977A8" w:rsidR="000F70FC" w:rsidRPr="00F13514" w:rsidRDefault="00F13514" w:rsidP="00F13514">
      <w:pPr>
        <w:widowControl w:val="0"/>
        <w:autoSpaceDE w:val="0"/>
        <w:autoSpaceDN w:val="0"/>
        <w:adjustRightInd w:val="0"/>
        <w:spacing w:after="120"/>
        <w:jc w:val="center"/>
        <w:outlineLvl w:val="0"/>
        <w:rPr>
          <w:rStyle w:val="Accentuation"/>
          <w:rFonts w:asciiTheme="majorHAnsi" w:hAnsiTheme="majorHAnsi" w:cs="Calibri (Titres)"/>
          <w:i w:val="0"/>
          <w:iCs w:val="0"/>
          <w:smallCaps/>
          <w:color w:val="000000" w:themeColor="text1"/>
          <w:sz w:val="20"/>
          <w:szCs w:val="20"/>
        </w:rPr>
      </w:pPr>
      <w:r w:rsidRPr="00F13514">
        <w:rPr>
          <w:rFonts w:asciiTheme="majorHAnsi" w:hAnsiTheme="majorHAnsi" w:cstheme="majorHAnsi"/>
          <w:i/>
          <w:iCs/>
          <w:color w:val="000000" w:themeColor="text1"/>
          <w:sz w:val="18"/>
          <w:szCs w:val="18"/>
        </w:rPr>
        <w:t>Du 22 juin au 3 juillet 2024 : 13</w:t>
      </w:r>
      <w:r w:rsidRPr="00F13514">
        <w:rPr>
          <w:rFonts w:asciiTheme="majorHAnsi" w:hAnsiTheme="majorHAnsi" w:cstheme="majorHAnsi"/>
          <w:i/>
          <w:iCs/>
          <w:color w:val="000000" w:themeColor="text1"/>
          <w:sz w:val="18"/>
          <w:szCs w:val="18"/>
          <w:vertAlign w:val="superscript"/>
        </w:rPr>
        <w:t>ème</w:t>
      </w:r>
      <w:r w:rsidRPr="00F13514">
        <w:rPr>
          <w:rFonts w:asciiTheme="majorHAnsi" w:hAnsiTheme="majorHAnsi" w:cstheme="majorHAnsi"/>
          <w:i/>
          <w:iCs/>
          <w:color w:val="000000" w:themeColor="text1"/>
          <w:sz w:val="18"/>
          <w:szCs w:val="18"/>
        </w:rPr>
        <w:t xml:space="preserve"> Nuit des églises</w:t>
      </w:r>
      <w:r w:rsidRPr="00F13514">
        <w:rPr>
          <w:rFonts w:asciiTheme="majorHAnsi" w:hAnsiTheme="majorHAnsi" w:cs="Calibri (Titres)"/>
          <w:smallCaps/>
          <w:color w:val="000000" w:themeColor="text1"/>
          <w:sz w:val="18"/>
          <w:szCs w:val="18"/>
        </w:rPr>
        <w:t xml:space="preserve"> </w:t>
      </w:r>
      <w:r w:rsidRPr="00F13514">
        <w:rPr>
          <w:rFonts w:asciiTheme="majorHAnsi" w:hAnsiTheme="majorHAnsi" w:cs="Calibri (Titres)"/>
          <w:smallCaps/>
          <w:color w:val="000000" w:themeColor="text1"/>
          <w:sz w:val="18"/>
          <w:szCs w:val="18"/>
        </w:rPr>
        <w:br/>
      </w:r>
      <w:r w:rsidRPr="00F13514">
        <w:rPr>
          <w:rFonts w:asciiTheme="majorHAnsi" w:hAnsiTheme="majorHAnsi" w:cs="Calibri (Titres)"/>
          <w:smallCaps/>
          <w:color w:val="000000" w:themeColor="text1"/>
          <w:sz w:val="20"/>
          <w:szCs w:val="20"/>
        </w:rPr>
        <w:t>« </w:t>
      </w:r>
      <w:r w:rsidRPr="00F13514">
        <w:rPr>
          <w:rFonts w:asciiTheme="majorHAnsi" w:hAnsiTheme="majorHAnsi" w:cs="Calibri (Titres)"/>
          <w:i/>
          <w:iCs/>
          <w:smallCaps/>
          <w:color w:val="000000" w:themeColor="text1"/>
          <w:sz w:val="20"/>
          <w:szCs w:val="20"/>
        </w:rPr>
        <w:t>Célébrons ensemble la création artistique</w:t>
      </w:r>
      <w:r w:rsidRPr="00F13514">
        <w:rPr>
          <w:rFonts w:asciiTheme="majorHAnsi" w:hAnsiTheme="majorHAnsi" w:cs="Calibri (Titres)"/>
          <w:smallCaps/>
          <w:color w:val="000000" w:themeColor="text1"/>
          <w:sz w:val="20"/>
          <w:szCs w:val="20"/>
        </w:rPr>
        <w:t> »</w:t>
      </w:r>
    </w:p>
    <w:p w14:paraId="260C63FB" w14:textId="77777777" w:rsidR="00860440" w:rsidRPr="00023492" w:rsidRDefault="00860440" w:rsidP="00860440">
      <w:pPr>
        <w:widowControl w:val="0"/>
        <w:autoSpaceDE w:val="0"/>
        <w:autoSpaceDN w:val="0"/>
        <w:adjustRightInd w:val="0"/>
        <w:spacing w:after="120"/>
        <w:jc w:val="center"/>
        <w:outlineLvl w:val="0"/>
        <w:rPr>
          <w:rFonts w:asciiTheme="majorHAnsi" w:hAnsiTheme="majorHAnsi" w:cstheme="majorHAnsi"/>
          <w:iCs/>
          <w:smallCaps/>
          <w:color w:val="FF0000"/>
          <w:sz w:val="20"/>
          <w:szCs w:val="20"/>
        </w:rPr>
        <w:sectPr w:rsidR="00860440" w:rsidRPr="00023492" w:rsidSect="00B956C7">
          <w:type w:val="continuous"/>
          <w:pgSz w:w="11900" w:h="16840"/>
          <w:pgMar w:top="964" w:right="964" w:bottom="964" w:left="964" w:header="0" w:footer="0" w:gutter="0"/>
          <w:cols w:space="708"/>
        </w:sectPr>
      </w:pPr>
    </w:p>
    <w:p w14:paraId="1F65690F" w14:textId="4BA72F94" w:rsidR="00F13514" w:rsidRPr="00DA6270" w:rsidRDefault="00F13514" w:rsidP="00F13514">
      <w:pPr>
        <w:pStyle w:val="NormalWeb"/>
        <w:spacing w:before="0" w:after="0"/>
        <w:rPr>
          <w:rStyle w:val="hgkelc"/>
          <w:rFonts w:cs="Calibri (Titres)"/>
          <w:spacing w:val="-4"/>
          <w:sz w:val="20"/>
          <w:szCs w:val="20"/>
        </w:rPr>
      </w:pPr>
      <w:r w:rsidRPr="00DA6270">
        <w:rPr>
          <w:rStyle w:val="hgkelc"/>
          <w:rFonts w:cs="Calibri (Titres)"/>
          <w:spacing w:val="-4"/>
          <w:sz w:val="20"/>
          <w:szCs w:val="20"/>
        </w:rPr>
        <w:t xml:space="preserve">Depuis 2011 la Conférence des </w:t>
      </w:r>
      <w:r w:rsidRPr="00DA6270">
        <w:rPr>
          <w:rStyle w:val="hgkelc"/>
          <w:rFonts w:cs="Calibri (Titres)"/>
          <w:spacing w:val="-4"/>
          <w:sz w:val="20"/>
          <w:szCs w:val="20"/>
        </w:rPr>
        <w:t>É</w:t>
      </w:r>
      <w:r w:rsidRPr="00DA6270">
        <w:rPr>
          <w:rStyle w:val="hgkelc"/>
          <w:rFonts w:cs="Calibri (Titres)"/>
          <w:spacing w:val="-4"/>
          <w:sz w:val="20"/>
          <w:szCs w:val="20"/>
        </w:rPr>
        <w:t xml:space="preserve">vêques de France a créé </w:t>
      </w:r>
      <w:r w:rsidRPr="00DA6270">
        <w:rPr>
          <w:rStyle w:val="hgkelc"/>
          <w:rFonts w:cs="Calibri (Titres)"/>
          <w:b/>
          <w:bCs/>
          <w:spacing w:val="-4"/>
          <w:sz w:val="20"/>
          <w:szCs w:val="20"/>
        </w:rPr>
        <w:t>la Nuit des églises</w:t>
      </w:r>
      <w:r w:rsidRPr="00DA6270">
        <w:rPr>
          <w:rStyle w:val="hgkelc"/>
          <w:rFonts w:cs="Calibri (Titres)"/>
          <w:spacing w:val="-4"/>
          <w:sz w:val="20"/>
          <w:szCs w:val="20"/>
        </w:rPr>
        <w:t>. L’objectif est d’ouvrir les édifices religieux à une expérience artistique ou culturelle, le temps d’une nuit. Ainsi, chaque année, un peu plus de 500</w:t>
      </w:r>
      <w:r w:rsidRPr="00DA6270">
        <w:rPr>
          <w:rStyle w:val="hgkelc"/>
          <w:rFonts w:cs="Calibri (Titres)"/>
          <w:spacing w:val="-4"/>
          <w:sz w:val="20"/>
          <w:szCs w:val="20"/>
        </w:rPr>
        <w:t> </w:t>
      </w:r>
      <w:r w:rsidRPr="00DA6270">
        <w:rPr>
          <w:rStyle w:val="hgkelc"/>
          <w:rFonts w:cs="Calibri (Titres)"/>
          <w:spacing w:val="-4"/>
          <w:sz w:val="20"/>
          <w:szCs w:val="20"/>
        </w:rPr>
        <w:t>églises participent à cet événement national, rejoignant un public estimé à 50 000 participants, paroissiens, voisins ou touristes ou encore passionnés d’architecture, d’histoire ou simples nocturnes « </w:t>
      </w:r>
      <w:r w:rsidRPr="00DA6270">
        <w:rPr>
          <w:rStyle w:val="hgkelc"/>
          <w:rFonts w:cs="Calibri (Titres)"/>
          <w:i/>
          <w:iCs/>
          <w:spacing w:val="-4"/>
          <w:sz w:val="20"/>
          <w:szCs w:val="20"/>
        </w:rPr>
        <w:t>attirés par la lumière</w:t>
      </w:r>
      <w:r w:rsidRPr="00DA6270">
        <w:rPr>
          <w:rStyle w:val="hgkelc"/>
          <w:rFonts w:cs="Calibri (Titres)"/>
          <w:spacing w:val="-4"/>
          <w:sz w:val="20"/>
          <w:szCs w:val="20"/>
        </w:rPr>
        <w:t> » !</w:t>
      </w:r>
    </w:p>
    <w:p w14:paraId="107C33A7" w14:textId="77D00D4A" w:rsidR="00F13514" w:rsidRPr="00DA6270" w:rsidRDefault="00F13514" w:rsidP="00F13514">
      <w:pPr>
        <w:pStyle w:val="NormalWeb"/>
        <w:spacing w:before="0" w:after="120"/>
        <w:rPr>
          <w:rStyle w:val="hgkelc"/>
          <w:rFonts w:cs="Calibri (Titres)"/>
          <w:spacing w:val="-4"/>
          <w:sz w:val="20"/>
          <w:szCs w:val="20"/>
        </w:rPr>
      </w:pPr>
      <w:r w:rsidRPr="00DA6270">
        <w:rPr>
          <w:rFonts w:cs="Calibri (Titres)"/>
          <w:spacing w:val="-4"/>
          <w:sz w:val="20"/>
          <w:szCs w:val="20"/>
        </w:rPr>
        <w:t>Une sorte de «</w:t>
      </w:r>
      <w:r w:rsidRPr="00DA6270">
        <w:rPr>
          <w:rFonts w:cs="Calibri (Titres)"/>
          <w:spacing w:val="-4"/>
          <w:sz w:val="20"/>
          <w:szCs w:val="20"/>
        </w:rPr>
        <w:t> </w:t>
      </w:r>
      <w:r w:rsidRPr="00DA6270">
        <w:rPr>
          <w:rFonts w:cs="Calibri (Titres)"/>
          <w:i/>
          <w:iCs/>
          <w:spacing w:val="-4"/>
          <w:sz w:val="20"/>
          <w:szCs w:val="20"/>
        </w:rPr>
        <w:t>Nuit Blanche</w:t>
      </w:r>
      <w:r w:rsidRPr="00DA6270">
        <w:rPr>
          <w:rFonts w:cs="Calibri (Titres)"/>
          <w:spacing w:val="-4"/>
          <w:sz w:val="20"/>
          <w:szCs w:val="20"/>
        </w:rPr>
        <w:t> </w:t>
      </w:r>
      <w:r w:rsidRPr="00DA6270">
        <w:rPr>
          <w:rFonts w:cs="Calibri (Titres)"/>
          <w:spacing w:val="-4"/>
          <w:sz w:val="20"/>
          <w:szCs w:val="20"/>
        </w:rPr>
        <w:t>» revisitée, afin de faire dialoguer deux champs d’inspiration des hommes qui, de tout temps, ont toujours conversé : l’Art et le Sacré. Et de faire ainsi (re)découvrir, grâce à l’art, le lieu-église, son patrimoine artistique parfois méconnu, le sens de ce que l’on y célèbre et de ce qui s’y vit.</w:t>
      </w:r>
    </w:p>
    <w:p w14:paraId="41855A80" w14:textId="4A5C31E8" w:rsidR="00F13514" w:rsidRPr="00DA6270" w:rsidRDefault="00F13514" w:rsidP="00F13514">
      <w:pPr>
        <w:pStyle w:val="NormalWeb"/>
        <w:spacing w:before="0" w:after="120"/>
        <w:rPr>
          <w:rStyle w:val="hgkelc"/>
          <w:rFonts w:cs="Calibri (Titres)"/>
          <w:spacing w:val="-4"/>
          <w:sz w:val="20"/>
          <w:szCs w:val="20"/>
        </w:rPr>
      </w:pPr>
      <w:r w:rsidRPr="00DA6270">
        <w:rPr>
          <w:rStyle w:val="hgkelc"/>
          <w:rFonts w:cs="Calibri (Titres)"/>
          <w:spacing w:val="-4"/>
          <w:sz w:val="20"/>
          <w:szCs w:val="20"/>
        </w:rPr>
        <w:t>Cette année, la 13</w:t>
      </w:r>
      <w:r w:rsidRPr="00DA6270">
        <w:rPr>
          <w:rStyle w:val="hgkelc"/>
          <w:rFonts w:cs="Calibri (Titres)"/>
          <w:spacing w:val="-4"/>
          <w:sz w:val="20"/>
          <w:szCs w:val="20"/>
          <w:vertAlign w:val="superscript"/>
        </w:rPr>
        <w:t>ème</w:t>
      </w:r>
      <w:r w:rsidRPr="00DA6270">
        <w:rPr>
          <w:rStyle w:val="hgkelc"/>
          <w:rFonts w:cs="Calibri (Titres)"/>
          <w:spacing w:val="-4"/>
          <w:sz w:val="20"/>
          <w:szCs w:val="20"/>
        </w:rPr>
        <w:t xml:space="preserve"> édition de la Nuit des églises a lieu du 22 juin au 3 juillet 2024 dans toute la France. Le thème proposé est "</w:t>
      </w:r>
      <w:r w:rsidRPr="00DA6270">
        <w:rPr>
          <w:rStyle w:val="hgkelc"/>
          <w:rFonts w:cs="Calibri (Titres)"/>
          <w:b/>
          <w:bCs/>
          <w:i/>
          <w:iCs/>
          <w:spacing w:val="-4"/>
          <w:sz w:val="20"/>
          <w:szCs w:val="20"/>
        </w:rPr>
        <w:t>Célébrons ensemble la création artistique</w:t>
      </w:r>
      <w:r w:rsidRPr="00DA6270">
        <w:rPr>
          <w:rStyle w:val="hgkelc"/>
          <w:rFonts w:cs="Calibri (Titres)"/>
          <w:spacing w:val="-4"/>
          <w:sz w:val="20"/>
          <w:szCs w:val="20"/>
        </w:rPr>
        <w:t>"</w:t>
      </w:r>
      <w:r w:rsidRPr="00DA6270">
        <w:rPr>
          <w:rStyle w:val="Appelnotedebasdep"/>
          <w:rFonts w:cs="Calibri (Titres)"/>
          <w:spacing w:val="-4"/>
          <w:sz w:val="20"/>
          <w:szCs w:val="20"/>
        </w:rPr>
        <w:footnoteReference w:id="1"/>
      </w:r>
      <w:r w:rsidRPr="00DA6270">
        <w:rPr>
          <w:rStyle w:val="hgkelc"/>
          <w:rFonts w:cs="Calibri (Titres)"/>
          <w:spacing w:val="-4"/>
          <w:sz w:val="20"/>
          <w:szCs w:val="20"/>
        </w:rPr>
        <w:t>. Pour chaque cathédrale, église ou chapelle participante la création artistique est mise en valeur sous de multiples formes : concerts, visites aux flambeaux, illuminations, scénographies, illuminations, expositions, représentations théâtrales, déclamations de textes… La Conférence des évêques insiste sur l’importance « </w:t>
      </w:r>
      <w:r w:rsidRPr="00DA6270">
        <w:rPr>
          <w:rStyle w:val="hgkelc"/>
          <w:rFonts w:cs="Calibri (Titres)"/>
          <w:b/>
          <w:bCs/>
          <w:i/>
          <w:iCs/>
          <w:spacing w:val="-4"/>
          <w:sz w:val="20"/>
          <w:szCs w:val="20"/>
        </w:rPr>
        <w:t>d’éduquer le regard des jeunes sur le beau</w:t>
      </w:r>
      <w:r w:rsidRPr="00DA6270">
        <w:rPr>
          <w:rStyle w:val="hgkelc"/>
          <w:rFonts w:cs="Calibri (Titres)"/>
          <w:b/>
          <w:bCs/>
          <w:spacing w:val="-4"/>
          <w:sz w:val="20"/>
          <w:szCs w:val="20"/>
        </w:rPr>
        <w:t> </w:t>
      </w:r>
      <w:r w:rsidRPr="00DA6270">
        <w:rPr>
          <w:rStyle w:val="hgkelc"/>
          <w:rFonts w:cs="Calibri (Titres)"/>
          <w:spacing w:val="-4"/>
          <w:sz w:val="20"/>
          <w:szCs w:val="20"/>
        </w:rPr>
        <w:t>». Tout en veillant à ne pas simplement rester ancré dans le passé, mais en suscitant des créations contemporaines.</w:t>
      </w:r>
    </w:p>
    <w:p w14:paraId="43DB78B7" w14:textId="4AFDB04C" w:rsidR="00F13514" w:rsidRPr="00DA6270" w:rsidRDefault="00F13514" w:rsidP="00F13514">
      <w:pPr>
        <w:pStyle w:val="NormalWeb"/>
        <w:spacing w:before="0" w:after="120"/>
        <w:rPr>
          <w:rStyle w:val="hgkelc"/>
          <w:rFonts w:cs="Calibri (Titres)"/>
          <w:spacing w:val="-4"/>
          <w:sz w:val="20"/>
          <w:szCs w:val="20"/>
        </w:rPr>
      </w:pPr>
      <w:r w:rsidRPr="00DA6270">
        <w:rPr>
          <w:rStyle w:val="hgkelc"/>
          <w:rFonts w:cs="Calibri (Titres)"/>
          <w:spacing w:val="-4"/>
          <w:sz w:val="20"/>
          <w:szCs w:val="20"/>
        </w:rPr>
        <w:t>En regardant sur le Net les affiches-programmes publiées par les diverses églises</w:t>
      </w:r>
      <w:r w:rsidRPr="00DA6270">
        <w:rPr>
          <w:rStyle w:val="Appelnotedebasdep"/>
          <w:rFonts w:cs="Calibri (Titres)"/>
          <w:spacing w:val="-4"/>
          <w:sz w:val="20"/>
          <w:szCs w:val="20"/>
        </w:rPr>
        <w:footnoteReference w:id="2"/>
      </w:r>
      <w:r w:rsidRPr="00DA6270">
        <w:rPr>
          <w:rStyle w:val="hgkelc"/>
          <w:rFonts w:cs="Calibri (Titres)"/>
          <w:b/>
          <w:bCs/>
          <w:color w:val="0070C0"/>
          <w:spacing w:val="-4"/>
          <w:sz w:val="20"/>
          <w:szCs w:val="20"/>
        </w:rPr>
        <w:t xml:space="preserve"> </w:t>
      </w:r>
      <w:r w:rsidRPr="00DA6270">
        <w:rPr>
          <w:rStyle w:val="hgkelc"/>
          <w:rFonts w:cs="Calibri (Titres)"/>
          <w:spacing w:val="-4"/>
          <w:sz w:val="20"/>
          <w:szCs w:val="20"/>
        </w:rPr>
        <w:t xml:space="preserve">je me suis demandé si, au fenua, terre de culture et de créativité artistique, on ne pourrait pas imaginer une nuit de certaines de nos églises et chapelles. La nuit du samedi 7 au 8 décembre prochain, vigile de la fête de </w:t>
      </w:r>
      <w:r w:rsidRPr="00DA6270">
        <w:rPr>
          <w:rStyle w:val="hgkelc"/>
          <w:rFonts w:cs="Calibri (Titres)"/>
          <w:spacing w:val="-4"/>
          <w:sz w:val="20"/>
          <w:szCs w:val="20"/>
        </w:rPr>
        <w:t xml:space="preserve">l’Immaculée Conception pourrait être un bon choix. J’imagine un jeu scénique sur le parvis de la cathédrale, suivi d’une entrée dans l’édifice où les vitraux s’illumineraient l’un après l’autre pendant que des </w:t>
      </w:r>
      <w:proofErr w:type="spellStart"/>
      <w:r w:rsidRPr="00DA6270">
        <w:rPr>
          <w:rStyle w:val="hgkelc"/>
          <w:rFonts w:cs="Calibri (Titres)"/>
          <w:i/>
          <w:iCs/>
          <w:spacing w:val="-4"/>
          <w:sz w:val="20"/>
          <w:szCs w:val="20"/>
        </w:rPr>
        <w:t>orero</w:t>
      </w:r>
      <w:proofErr w:type="spellEnd"/>
      <w:r w:rsidRPr="00DA6270">
        <w:rPr>
          <w:rStyle w:val="hgkelc"/>
          <w:rFonts w:cs="Calibri (Titres)"/>
          <w:spacing w:val="-4"/>
          <w:sz w:val="20"/>
          <w:szCs w:val="20"/>
        </w:rPr>
        <w:t xml:space="preserve"> vanteraient les mérites de la </w:t>
      </w:r>
      <w:r w:rsidRPr="00DA6270">
        <w:rPr>
          <w:rStyle w:val="hgkelc"/>
          <w:rFonts w:cs="Calibri (Titres)"/>
          <w:i/>
          <w:iCs/>
          <w:spacing w:val="-4"/>
          <w:sz w:val="20"/>
          <w:szCs w:val="20"/>
        </w:rPr>
        <w:t>femme préservée du mal</w:t>
      </w:r>
      <w:r w:rsidRPr="00DA6270">
        <w:rPr>
          <w:rStyle w:val="hgkelc"/>
          <w:rFonts w:cs="Calibri (Titres)"/>
          <w:spacing w:val="-4"/>
          <w:sz w:val="20"/>
          <w:szCs w:val="20"/>
        </w:rPr>
        <w:t>, perle précieuse du foyer polynésien, éducatrice des générations futures</w:t>
      </w:r>
      <w:r w:rsidRPr="00DA6270">
        <w:rPr>
          <w:rStyle w:val="hgkelc"/>
          <w:rFonts w:cs="Calibri (Titres)"/>
          <w:i/>
          <w:iCs/>
          <w:spacing w:val="-4"/>
          <w:sz w:val="20"/>
          <w:szCs w:val="20"/>
        </w:rPr>
        <w:t xml:space="preserve">. </w:t>
      </w:r>
      <w:r w:rsidRPr="00DA6270">
        <w:rPr>
          <w:rStyle w:val="hgkelc"/>
          <w:rFonts w:cs="Calibri (Titres)"/>
          <w:spacing w:val="-4"/>
          <w:sz w:val="20"/>
          <w:szCs w:val="20"/>
        </w:rPr>
        <w:t xml:space="preserve">Puis dans une procession aux flambeaux, accompagnée d’hymnes à la création, aux défenseurs de notre maison Terre, les participants se dirigeraient vers la chapelle de l’archevêché en passant devant la stèle des missionnaires fondateurs. Des projecteurs souligneraient la beauté de cette chapelle qui respecte le </w:t>
      </w:r>
      <w:r w:rsidRPr="00DA6270">
        <w:rPr>
          <w:rStyle w:val="hgkelc"/>
          <w:rFonts w:cs="Calibri (Titres)"/>
          <w:i/>
          <w:iCs/>
          <w:spacing w:val="-4"/>
          <w:sz w:val="20"/>
          <w:szCs w:val="20"/>
        </w:rPr>
        <w:t>nombre d’or</w:t>
      </w:r>
      <w:r w:rsidRPr="00DA6270">
        <w:rPr>
          <w:rStyle w:val="hgkelc"/>
          <w:rFonts w:cs="Calibri (Titres)"/>
          <w:spacing w:val="-4"/>
          <w:sz w:val="20"/>
          <w:szCs w:val="20"/>
        </w:rPr>
        <w:t xml:space="preserve">, pendant qu’un conteur polynésien relaterait le zèle des premiers annonceurs [protestants, catholiques et autres] de la Bonne Nouvelle de Dieu, ferment d’unité de notre peuple si riche de diversités. Et pourquoi ne pas achever cette nuit sur le parvis de l’église Maria </w:t>
      </w:r>
      <w:proofErr w:type="spellStart"/>
      <w:r w:rsidRPr="00DA6270">
        <w:rPr>
          <w:rStyle w:val="hgkelc"/>
          <w:rFonts w:cs="Calibri (Titres)"/>
          <w:spacing w:val="-4"/>
          <w:sz w:val="20"/>
          <w:szCs w:val="20"/>
        </w:rPr>
        <w:t>no te</w:t>
      </w:r>
      <w:proofErr w:type="spellEnd"/>
      <w:r w:rsidRPr="00DA6270">
        <w:rPr>
          <w:rStyle w:val="hgkelc"/>
          <w:rFonts w:cs="Calibri (Titres)"/>
          <w:spacing w:val="-4"/>
          <w:sz w:val="20"/>
          <w:szCs w:val="20"/>
        </w:rPr>
        <w:t xml:space="preserve"> </w:t>
      </w:r>
      <w:proofErr w:type="spellStart"/>
      <w:r w:rsidRPr="00DA6270">
        <w:rPr>
          <w:rStyle w:val="hgkelc"/>
          <w:rFonts w:cs="Calibri (Titres)"/>
          <w:spacing w:val="-4"/>
          <w:sz w:val="20"/>
          <w:szCs w:val="20"/>
        </w:rPr>
        <w:t>Hau</w:t>
      </w:r>
      <w:proofErr w:type="spellEnd"/>
      <w:r w:rsidRPr="00DA6270">
        <w:rPr>
          <w:rStyle w:val="hgkelc"/>
          <w:rFonts w:cs="Calibri (Titres)"/>
          <w:spacing w:val="-4"/>
          <w:sz w:val="20"/>
          <w:szCs w:val="20"/>
        </w:rPr>
        <w:t xml:space="preserve"> par une exposition des trésors religieux (ornements liturgiques, vases sacrés, quelques exemplaires de livres religieux anciens, des photos d’églises des cinq archipels). La nuit s’achevant par un partage de chants religieux polyphoniques et multiconfessionnels.</w:t>
      </w:r>
    </w:p>
    <w:p w14:paraId="4980A78A" w14:textId="77777777" w:rsidR="00F13514" w:rsidRPr="00DA6270" w:rsidRDefault="00F13514" w:rsidP="00F13514">
      <w:pPr>
        <w:pStyle w:val="NormalWeb"/>
        <w:spacing w:before="0" w:after="120"/>
        <w:rPr>
          <w:rStyle w:val="hgkelc"/>
          <w:rFonts w:cs="Calibri (Titres)"/>
          <w:spacing w:val="-4"/>
          <w:sz w:val="20"/>
          <w:szCs w:val="20"/>
        </w:rPr>
      </w:pPr>
      <w:r w:rsidRPr="00DA6270">
        <w:rPr>
          <w:rStyle w:val="hgkelc"/>
          <w:rFonts w:cs="Calibri (Titres)"/>
          <w:spacing w:val="-4"/>
          <w:sz w:val="20"/>
          <w:szCs w:val="20"/>
        </w:rPr>
        <w:t>Il est bon, par les temps qui courent, de rêver. N’est-ce pas ?</w:t>
      </w:r>
    </w:p>
    <w:p w14:paraId="67A83465" w14:textId="77777777" w:rsidR="00F13514" w:rsidRPr="00DA6270" w:rsidRDefault="00F13514" w:rsidP="00F13514">
      <w:pPr>
        <w:pStyle w:val="NormalWeb"/>
        <w:spacing w:before="0" w:after="120"/>
        <w:rPr>
          <w:rFonts w:cs="Calibri (Titres)"/>
          <w:b/>
          <w:bCs/>
          <w:i/>
          <w:iCs/>
          <w:color w:val="0070C0"/>
          <w:spacing w:val="-4"/>
          <w:sz w:val="20"/>
          <w:szCs w:val="20"/>
        </w:rPr>
      </w:pPr>
      <w:r w:rsidRPr="00DA6270">
        <w:rPr>
          <w:rStyle w:val="hgkelc"/>
          <w:rFonts w:cs="Calibri (Titres)"/>
          <w:spacing w:val="-4"/>
          <w:sz w:val="20"/>
          <w:szCs w:val="20"/>
        </w:rPr>
        <w:t xml:space="preserve">Nous avons tellement besoin de nous retrouver en frères et sœurs dans la joie, la simplicité, l’humilité, chanter le bonheur d’être ensemble ! Célébrer ce qui est beau au cœur de toute femme, de tout homme, de tout enfant </w:t>
      </w:r>
      <w:proofErr w:type="spellStart"/>
      <w:r w:rsidRPr="00DA6270">
        <w:rPr>
          <w:rStyle w:val="hgkelc"/>
          <w:rFonts w:cs="Calibri (Titres)"/>
          <w:spacing w:val="-4"/>
          <w:sz w:val="20"/>
          <w:szCs w:val="20"/>
        </w:rPr>
        <w:t>quelque</w:t>
      </w:r>
      <w:proofErr w:type="spellEnd"/>
      <w:r w:rsidRPr="00DA6270">
        <w:rPr>
          <w:rStyle w:val="hgkelc"/>
          <w:rFonts w:cs="Calibri (Titres)"/>
          <w:spacing w:val="-4"/>
          <w:sz w:val="20"/>
          <w:szCs w:val="20"/>
        </w:rPr>
        <w:t xml:space="preserve"> soit son origine, son passé…</w:t>
      </w:r>
    </w:p>
    <w:p w14:paraId="02F0EC63" w14:textId="18F2FB96" w:rsidR="00160C86" w:rsidRPr="00023492" w:rsidRDefault="00160C86" w:rsidP="00160C86">
      <w:pPr>
        <w:spacing w:after="120"/>
        <w:jc w:val="right"/>
        <w:rPr>
          <w:rFonts w:asciiTheme="majorHAnsi" w:hAnsiTheme="majorHAnsi" w:cstheme="majorHAnsi"/>
          <w:color w:val="000000" w:themeColor="text1"/>
          <w:sz w:val="20"/>
          <w:szCs w:val="20"/>
        </w:rPr>
      </w:pPr>
      <w:r w:rsidRPr="00023492">
        <w:rPr>
          <w:rFonts w:asciiTheme="majorHAnsi" w:hAnsiTheme="majorHAnsi" w:cstheme="majorHAnsi"/>
          <w:b/>
          <w:bCs/>
          <w:color w:val="000000" w:themeColor="text1"/>
          <w:sz w:val="20"/>
          <w:szCs w:val="20"/>
        </w:rPr>
        <w:t>Dominique SOUPÉ</w:t>
      </w:r>
    </w:p>
    <w:p w14:paraId="20973F18" w14:textId="6948A660" w:rsidR="006E5ED7" w:rsidRPr="00023492" w:rsidRDefault="004C0653" w:rsidP="00160C86">
      <w:pPr>
        <w:spacing w:after="120"/>
        <w:jc w:val="right"/>
        <w:outlineLvl w:val="0"/>
        <w:rPr>
          <w:rFonts w:asciiTheme="majorHAnsi" w:hAnsiTheme="majorHAnsi" w:cstheme="majorHAnsi"/>
          <w:color w:val="000000" w:themeColor="text1"/>
          <w:sz w:val="20"/>
          <w:szCs w:val="20"/>
          <w:shd w:val="clear" w:color="auto" w:fill="FFFFFF"/>
        </w:rPr>
      </w:pPr>
      <w:r w:rsidRPr="00023492">
        <w:rPr>
          <w:rFonts w:asciiTheme="majorHAnsi" w:hAnsiTheme="majorHAnsi" w:cstheme="majorHAnsi"/>
          <w:color w:val="000000" w:themeColor="text1"/>
          <w:sz w:val="20"/>
          <w:szCs w:val="20"/>
          <w:shd w:val="clear" w:color="auto" w:fill="FFFFFF"/>
        </w:rPr>
        <w:t xml:space="preserve">© </w:t>
      </w:r>
      <w:r w:rsidR="00160C86" w:rsidRPr="00023492">
        <w:rPr>
          <w:rFonts w:asciiTheme="majorHAnsi" w:hAnsiTheme="majorHAnsi" w:cstheme="majorHAnsi"/>
          <w:color w:val="000000" w:themeColor="text1"/>
          <w:sz w:val="20"/>
          <w:szCs w:val="20"/>
          <w:shd w:val="clear" w:color="auto" w:fill="FFFFFF"/>
        </w:rPr>
        <w:t>Paroisse de la Cathédrale</w:t>
      </w:r>
      <w:r w:rsidRPr="00023492">
        <w:rPr>
          <w:rFonts w:asciiTheme="majorHAnsi" w:hAnsiTheme="majorHAnsi" w:cstheme="majorHAnsi"/>
          <w:color w:val="000000" w:themeColor="text1"/>
          <w:sz w:val="20"/>
          <w:szCs w:val="20"/>
          <w:shd w:val="clear" w:color="auto" w:fill="FFFFFF"/>
        </w:rPr>
        <w:t xml:space="preserve"> </w:t>
      </w:r>
      <w:r w:rsidR="000A4821" w:rsidRPr="00023492">
        <w:rPr>
          <w:rFonts w:asciiTheme="majorHAnsi" w:hAnsiTheme="majorHAnsi" w:cstheme="majorHAnsi"/>
          <w:color w:val="000000" w:themeColor="text1"/>
          <w:sz w:val="20"/>
          <w:szCs w:val="20"/>
          <w:shd w:val="clear" w:color="auto" w:fill="FFFFFF"/>
        </w:rPr>
        <w:t>–</w:t>
      </w:r>
      <w:r w:rsidRPr="00023492">
        <w:rPr>
          <w:rFonts w:asciiTheme="majorHAnsi" w:hAnsiTheme="majorHAnsi" w:cstheme="majorHAnsi"/>
          <w:color w:val="000000" w:themeColor="text1"/>
          <w:sz w:val="20"/>
          <w:szCs w:val="20"/>
          <w:shd w:val="clear" w:color="auto" w:fill="FFFFFF"/>
        </w:rPr>
        <w:t xml:space="preserve"> 20</w:t>
      </w:r>
      <w:r w:rsidR="005F2565" w:rsidRPr="00023492">
        <w:rPr>
          <w:rFonts w:asciiTheme="majorHAnsi" w:hAnsiTheme="majorHAnsi" w:cstheme="majorHAnsi"/>
          <w:color w:val="000000" w:themeColor="text1"/>
          <w:sz w:val="20"/>
          <w:szCs w:val="20"/>
          <w:shd w:val="clear" w:color="auto" w:fill="FFFFFF"/>
        </w:rPr>
        <w:t>24</w:t>
      </w:r>
    </w:p>
    <w:p w14:paraId="576CA2E3" w14:textId="080CCF53" w:rsidR="004C0653" w:rsidRPr="00023492" w:rsidRDefault="004C0653" w:rsidP="004C0653">
      <w:pPr>
        <w:spacing w:after="120"/>
        <w:jc w:val="both"/>
        <w:outlineLvl w:val="0"/>
        <w:rPr>
          <w:rFonts w:asciiTheme="majorHAnsi" w:hAnsiTheme="majorHAnsi" w:cstheme="majorHAnsi"/>
          <w:b/>
          <w:bCs/>
          <w:color w:val="000000" w:themeColor="text1"/>
          <w:sz w:val="20"/>
          <w:szCs w:val="20"/>
        </w:rPr>
        <w:sectPr w:rsidR="004C0653" w:rsidRPr="00023492" w:rsidSect="00B956C7">
          <w:footerReference w:type="default" r:id="rId13"/>
          <w:type w:val="continuous"/>
          <w:pgSz w:w="11900" w:h="16840"/>
          <w:pgMar w:top="964" w:right="964" w:bottom="964" w:left="964" w:header="0" w:footer="0" w:gutter="0"/>
          <w:cols w:num="2" w:space="284"/>
        </w:sectPr>
      </w:pPr>
    </w:p>
    <w:p w14:paraId="11C4EE97" w14:textId="77777777" w:rsidR="004A4D86" w:rsidRPr="00023492" w:rsidRDefault="004A4D86" w:rsidP="004A4D86">
      <w:pPr>
        <w:widowControl w:val="0"/>
        <w:autoSpaceDE w:val="0"/>
        <w:autoSpaceDN w:val="0"/>
        <w:adjustRightInd w:val="0"/>
        <w:jc w:val="center"/>
        <w:rPr>
          <w:rFonts w:asciiTheme="majorHAnsi" w:hAnsiTheme="majorHAnsi" w:cstheme="majorHAnsi"/>
          <w:color w:val="000000" w:themeColor="text1"/>
          <w:sz w:val="20"/>
          <w:szCs w:val="20"/>
        </w:rPr>
      </w:pPr>
      <w:r w:rsidRPr="00023492">
        <w:rPr>
          <w:rFonts w:asciiTheme="majorHAnsi" w:hAnsiTheme="majorHAnsi" w:cstheme="majorHAnsi"/>
          <w:noProof/>
          <w:color w:val="000000" w:themeColor="text1"/>
          <w:sz w:val="20"/>
          <w:szCs w:val="20"/>
        </w:rPr>
        <mc:AlternateContent>
          <mc:Choice Requires="wpg">
            <w:drawing>
              <wp:inline distT="0" distB="0" distL="0" distR="0" wp14:anchorId="6B7F2837" wp14:editId="0836AFA2">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136D86F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1368AA14" w14:textId="77777777" w:rsidR="006E47B0" w:rsidRPr="00023492" w:rsidRDefault="006E47B0" w:rsidP="00984D8A">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2349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3DAC356F" w14:textId="288BA782" w:rsidR="000454AD" w:rsidRPr="00631080" w:rsidRDefault="00631080" w:rsidP="00984D8A">
      <w:pPr>
        <w:widowControl w:val="0"/>
        <w:autoSpaceDE w:val="0"/>
        <w:autoSpaceDN w:val="0"/>
        <w:adjustRightInd w:val="0"/>
        <w:spacing w:after="120"/>
        <w:ind w:firstLine="709"/>
        <w:jc w:val="center"/>
        <w:outlineLvl w:val="0"/>
        <w:rPr>
          <w:rFonts w:asciiTheme="majorHAnsi" w:hAnsiTheme="majorHAnsi" w:cstheme="majorHAnsi"/>
          <w:iCs/>
          <w:smallCaps/>
          <w:color w:val="000000" w:themeColor="text1"/>
          <w:sz w:val="22"/>
          <w:szCs w:val="22"/>
        </w:rPr>
      </w:pPr>
      <w:r w:rsidRPr="00631080">
        <w:rPr>
          <w:rFonts w:asciiTheme="majorHAnsi" w:hAnsiTheme="majorHAnsi" w:cstheme="majorHAnsi"/>
          <w:iCs/>
          <w:smallCaps/>
          <w:color w:val="000000" w:themeColor="text1"/>
          <w:sz w:val="22"/>
          <w:szCs w:val="22"/>
        </w:rPr>
        <w:t>Évangélisation ou prosélytisme ?</w:t>
      </w:r>
    </w:p>
    <w:p w14:paraId="1E1AC1A3" w14:textId="77777777" w:rsidR="006E47B0" w:rsidRPr="00023492" w:rsidRDefault="006E47B0" w:rsidP="006E47B0">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6E47B0" w:rsidRPr="00023492" w:rsidSect="00B956C7">
          <w:footerReference w:type="default" r:id="rId14"/>
          <w:type w:val="continuous"/>
          <w:pgSz w:w="11900" w:h="16840"/>
          <w:pgMar w:top="964" w:right="964" w:bottom="964" w:left="964" w:header="0" w:footer="0" w:gutter="0"/>
          <w:cols w:space="708"/>
        </w:sectPr>
      </w:pPr>
    </w:p>
    <w:p w14:paraId="3EEB0AB8" w14:textId="77777777" w:rsidR="002F3BFC" w:rsidRPr="00023492" w:rsidRDefault="002F3BFC" w:rsidP="002F3BFC">
      <w:pPr>
        <w:jc w:val="center"/>
        <w:rPr>
          <w:rFonts w:eastAsia="Calibri"/>
          <w:color w:val="FF0000"/>
          <w:sz w:val="4"/>
          <w:szCs w:val="4"/>
          <w:lang w:eastAsia="en-US" w:bidi="he-IL"/>
        </w:rPr>
      </w:pPr>
    </w:p>
    <w:p w14:paraId="04B9365D" w14:textId="621B95B5"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lastRenderedPageBreak/>
        <w:t>Ce dimanche, dans l’archidiocèse de Papeete, nous fêterons deux grands Apôtres Saint Pierre et Saint Paul, deux piliers de l’Église.</w:t>
      </w:r>
    </w:p>
    <w:p w14:paraId="25228ECC" w14:textId="7DEDB8AB"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t>Nous savons combien les Apôtres étaient attachés au ministère que Jésus leur avait confié.</w:t>
      </w:r>
    </w:p>
    <w:p w14:paraId="05F399EE" w14:textId="6BEB29ED"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t>Souvenons-nous lorsqu’après la guérison de l’infirme de la « </w:t>
      </w:r>
      <w:r w:rsidRPr="00DA6270">
        <w:rPr>
          <w:rStyle w:val="hgkelc"/>
          <w:rFonts w:cs="Calibri (Titres)"/>
          <w:i/>
          <w:iCs/>
          <w:spacing w:val="-4"/>
          <w:sz w:val="20"/>
          <w:szCs w:val="20"/>
        </w:rPr>
        <w:t>Belle Porte</w:t>
      </w:r>
      <w:r w:rsidRPr="00DA6270">
        <w:rPr>
          <w:rStyle w:val="hgkelc"/>
          <w:rFonts w:cs="Calibri (Titres)"/>
          <w:spacing w:val="-4"/>
          <w:sz w:val="20"/>
          <w:szCs w:val="20"/>
        </w:rPr>
        <w:t> » Pierre et Jean furent arrêtés par les prêtres, le commandant du Temple et les sadducéens, ils affirmaient ouvertement avec assurance : “</w:t>
      </w:r>
      <w:r w:rsidRPr="00DA6270">
        <w:rPr>
          <w:rStyle w:val="hgkelc"/>
          <w:rFonts w:cs="Calibri (Titres)"/>
          <w:i/>
          <w:iCs/>
          <w:spacing w:val="-4"/>
          <w:sz w:val="20"/>
          <w:szCs w:val="20"/>
        </w:rPr>
        <w:t>En nul autre que lui [Jésus], il n’y a de salut, (…) il nous est impossible de nous taire sur ce que nous avons vu et entendu</w:t>
      </w:r>
      <w:r w:rsidRPr="00DA6270">
        <w:rPr>
          <w:rStyle w:val="hgkelc"/>
          <w:rFonts w:cs="Calibri (Titres)"/>
          <w:spacing w:val="-4"/>
          <w:sz w:val="20"/>
          <w:szCs w:val="20"/>
        </w:rPr>
        <w:t>”. (Actes 4,3.12.20)</w:t>
      </w:r>
    </w:p>
    <w:p w14:paraId="56F939A4" w14:textId="29D68CE6"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t>Quant à Paul, après sa conversion du côté de Damas, nous savons quel ardent prédicateur il fut, parcourant le monde méditerranéen pour proclamer la Bonne Nouvelle du salut. Souvenons-nous de son magnifique témoignage auprès des Anciens de l’Église d’</w:t>
      </w:r>
      <w:proofErr w:type="spellStart"/>
      <w:r w:rsidRPr="00DA6270">
        <w:rPr>
          <w:rStyle w:val="hgkelc"/>
          <w:rFonts w:cs="Calibri (Titres)"/>
          <w:spacing w:val="-4"/>
          <w:sz w:val="20"/>
          <w:szCs w:val="20"/>
        </w:rPr>
        <w:t>Ephèse</w:t>
      </w:r>
      <w:proofErr w:type="spellEnd"/>
      <w:r w:rsidRPr="00DA6270">
        <w:rPr>
          <w:rStyle w:val="hgkelc"/>
          <w:rFonts w:cs="Calibri (Titres)"/>
          <w:spacing w:val="-4"/>
          <w:sz w:val="20"/>
          <w:szCs w:val="20"/>
        </w:rPr>
        <w:t> : “</w:t>
      </w:r>
      <w:r w:rsidRPr="00DA6270">
        <w:rPr>
          <w:rStyle w:val="hgkelc"/>
          <w:rFonts w:cs="Calibri (Titres)"/>
          <w:i/>
          <w:iCs/>
          <w:spacing w:val="-4"/>
          <w:sz w:val="20"/>
          <w:szCs w:val="20"/>
        </w:rPr>
        <w:t>j’ai servi le Seigneur en toute humilité, dans les larmes et les épreuves (…) ; je n’ai rien négligé de ce qui était utile, pour vous annoncer l’Évangile et vous donner un enseignement en public ou de maison en maison. (…) Je rendais témoignage devant Juifs et Grecs pour qu’ils se convertissent à Dieu et croient en notre Seigneur Jésus. (…) en aucun cas, je n’accorde du prix à ma vie, pourvu que j’achève ma course et le ministère que j’ai reçu du Seigneur Jésus : rendre témoignage à l’évangile de la grâce de Dieu</w:t>
      </w:r>
      <w:r w:rsidRPr="00DA6270">
        <w:rPr>
          <w:rStyle w:val="hgkelc"/>
          <w:rFonts w:cs="Calibri (Titres)"/>
          <w:spacing w:val="-4"/>
          <w:sz w:val="20"/>
          <w:szCs w:val="20"/>
        </w:rPr>
        <w:t>”’ (Actes 20,19-24)</w:t>
      </w:r>
    </w:p>
    <w:p w14:paraId="55E571B2" w14:textId="2FA1A139"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t>Ils sont nombreux ces témoins de l’Évangile qui, depuis le temps des Apôtres jusqu’à nos jours, ont œuvré en tous lieux à la surface du globe, en toutes circonstances, souvent au péril de leur vie, afin que le nom de Jésus et son enseignement soient connus de tous.</w:t>
      </w:r>
    </w:p>
    <w:p w14:paraId="7E8A6426" w14:textId="7BC40A1E" w:rsidR="00631080" w:rsidRPr="00DA6270" w:rsidRDefault="00631080" w:rsidP="00631080">
      <w:pPr>
        <w:pStyle w:val="NormalWeb"/>
        <w:spacing w:before="0" w:after="0"/>
        <w:rPr>
          <w:rStyle w:val="hgkelc"/>
          <w:rFonts w:cs="Calibri (Titres)"/>
          <w:i/>
          <w:iCs/>
          <w:spacing w:val="-4"/>
          <w:sz w:val="20"/>
          <w:szCs w:val="20"/>
        </w:rPr>
      </w:pPr>
      <w:r w:rsidRPr="00DA6270">
        <w:rPr>
          <w:rStyle w:val="hgkelc"/>
          <w:rFonts w:cs="Calibri (Titres)"/>
          <w:spacing w:val="-4"/>
          <w:sz w:val="20"/>
          <w:szCs w:val="20"/>
        </w:rPr>
        <w:t xml:space="preserve">De nos jours, ce zèle missionnaire est souvent assimilé à du prosélytisme. Comme le soulignait St Jean-Paul II dans son encyclique </w:t>
      </w:r>
      <w:proofErr w:type="spellStart"/>
      <w:r w:rsidRPr="00DA6270">
        <w:rPr>
          <w:rStyle w:val="hgkelc"/>
          <w:rFonts w:cs="Calibri (Titres)"/>
          <w:i/>
          <w:iCs/>
          <w:spacing w:val="-4"/>
          <w:sz w:val="20"/>
          <w:szCs w:val="20"/>
        </w:rPr>
        <w:t>Redemptoris</w:t>
      </w:r>
      <w:proofErr w:type="spellEnd"/>
      <w:r w:rsidRPr="00DA6270">
        <w:rPr>
          <w:rStyle w:val="hgkelc"/>
          <w:rFonts w:cs="Calibri (Titres)"/>
          <w:i/>
          <w:iCs/>
          <w:spacing w:val="-4"/>
          <w:sz w:val="20"/>
          <w:szCs w:val="20"/>
        </w:rPr>
        <w:t xml:space="preserve"> </w:t>
      </w:r>
      <w:proofErr w:type="spellStart"/>
      <w:r w:rsidRPr="00DA6270">
        <w:rPr>
          <w:rStyle w:val="hgkelc"/>
          <w:rFonts w:cs="Calibri (Titres)"/>
          <w:i/>
          <w:iCs/>
          <w:spacing w:val="-4"/>
          <w:sz w:val="20"/>
          <w:szCs w:val="20"/>
        </w:rPr>
        <w:t>Missio</w:t>
      </w:r>
      <w:proofErr w:type="spellEnd"/>
      <w:r w:rsidRPr="00DA6270">
        <w:rPr>
          <w:rStyle w:val="hgkelc"/>
          <w:rFonts w:cs="Calibri (Titres)"/>
          <w:spacing w:val="-4"/>
          <w:sz w:val="20"/>
          <w:szCs w:val="20"/>
        </w:rPr>
        <w:t xml:space="preserve"> [La mission du Rédempteur] : “</w:t>
      </w:r>
      <w:r w:rsidRPr="00DA6270">
        <w:rPr>
          <w:rStyle w:val="hgkelc"/>
          <w:rFonts w:cs="Calibri (Titres)"/>
          <w:i/>
          <w:iCs/>
          <w:spacing w:val="-4"/>
          <w:sz w:val="20"/>
          <w:szCs w:val="20"/>
        </w:rPr>
        <w:t>Aujourd'hui, l'appel à la conversion que les missionnaires adressent aux non-chrétiens est mis en question ou passé sous silence. On y voit un acte de « prosélytisme » ; on dit qu'il suffit d'aider les hommes à être davantage hommes ou plus fidèles à leur religion, qu'il suffit d'édifier des communautés capables d'œuvrer pour la justice, la liberté, la paix, la solidarité.</w:t>
      </w:r>
    </w:p>
    <w:p w14:paraId="26BA4B62" w14:textId="0A396244"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i/>
          <w:iCs/>
          <w:spacing w:val="-4"/>
          <w:sz w:val="20"/>
          <w:szCs w:val="20"/>
        </w:rPr>
        <w:t xml:space="preserve">Mais on oublie que toute personne a le droit d'entendre la Bonne Nouvelle de Dieu, qui se fait connaître et qui se donne </w:t>
      </w:r>
      <w:r w:rsidRPr="00DA6270">
        <w:rPr>
          <w:rStyle w:val="hgkelc"/>
          <w:rFonts w:cs="Calibri (Titres)"/>
          <w:i/>
          <w:iCs/>
          <w:spacing w:val="-4"/>
          <w:sz w:val="20"/>
          <w:szCs w:val="20"/>
        </w:rPr>
        <w:t>dans le Christ, afin de réaliser pleinement sa vocation</w:t>
      </w:r>
      <w:r w:rsidRPr="00DA6270">
        <w:rPr>
          <w:rStyle w:val="hgkelc"/>
          <w:rFonts w:cs="Calibri (Titres)"/>
          <w:spacing w:val="-4"/>
          <w:sz w:val="20"/>
          <w:szCs w:val="20"/>
        </w:rPr>
        <w:t>”. [</w:t>
      </w:r>
      <w:proofErr w:type="spellStart"/>
      <w:r w:rsidRPr="00DA6270">
        <w:rPr>
          <w:rStyle w:val="hgkelc"/>
          <w:rFonts w:cs="Calibri (Titres)"/>
          <w:spacing w:val="-4"/>
          <w:sz w:val="20"/>
          <w:szCs w:val="20"/>
        </w:rPr>
        <w:t>Redemptoris</w:t>
      </w:r>
      <w:proofErr w:type="spellEnd"/>
      <w:r w:rsidRPr="00DA6270">
        <w:rPr>
          <w:rStyle w:val="hgkelc"/>
          <w:rFonts w:cs="Calibri (Titres)"/>
          <w:spacing w:val="-4"/>
          <w:sz w:val="20"/>
          <w:szCs w:val="20"/>
        </w:rPr>
        <w:t xml:space="preserve"> </w:t>
      </w:r>
      <w:proofErr w:type="spellStart"/>
      <w:r w:rsidRPr="00DA6270">
        <w:rPr>
          <w:rStyle w:val="hgkelc"/>
          <w:rFonts w:cs="Calibri (Titres)"/>
          <w:spacing w:val="-4"/>
          <w:sz w:val="20"/>
          <w:szCs w:val="20"/>
        </w:rPr>
        <w:t>missio</w:t>
      </w:r>
      <w:proofErr w:type="spellEnd"/>
      <w:r w:rsidRPr="00DA6270">
        <w:rPr>
          <w:rStyle w:val="hgkelc"/>
          <w:rFonts w:cs="Calibri (Titres)"/>
          <w:spacing w:val="-4"/>
          <w:sz w:val="20"/>
          <w:szCs w:val="20"/>
        </w:rPr>
        <w:t>, 7 décembre 1990, n°46)</w:t>
      </w:r>
    </w:p>
    <w:p w14:paraId="38119B3A" w14:textId="5E591415"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t>Ne voit-on pas des catholiques très engagés dans la Nouvelle Évangélisation qui n’hésitent pas à faire du porte-à-porte, à prêcher l’Évangile, à distribuer des flyers et des invitations à participer à des réunions de prière ou à des manifestations religieuses ? Ils utilisent également les techniques de communication (</w:t>
      </w:r>
      <w:proofErr w:type="spellStart"/>
      <w:r w:rsidRPr="00DA6270">
        <w:rPr>
          <w:rStyle w:val="hgkelc"/>
          <w:rFonts w:cs="Calibri (Titres)"/>
          <w:spacing w:val="-4"/>
          <w:sz w:val="20"/>
          <w:szCs w:val="20"/>
        </w:rPr>
        <w:t>news-letter</w:t>
      </w:r>
      <w:proofErr w:type="spellEnd"/>
      <w:r w:rsidRPr="00DA6270">
        <w:rPr>
          <w:rStyle w:val="hgkelc"/>
          <w:rFonts w:cs="Calibri (Titres)"/>
          <w:spacing w:val="-4"/>
          <w:sz w:val="20"/>
          <w:szCs w:val="20"/>
        </w:rPr>
        <w:t>, shorts, vidéos…) pour rejoindre et toucher le maximum de personnes. Serait-ce du prosélytisme ? C’est la mise en application de ce que nous enseigne le Catéchisme : “</w:t>
      </w:r>
      <w:r w:rsidRPr="00DA6270">
        <w:rPr>
          <w:rStyle w:val="hgkelc"/>
          <w:rFonts w:cs="Calibri (Titres)"/>
          <w:i/>
          <w:iCs/>
          <w:spacing w:val="-4"/>
          <w:sz w:val="20"/>
          <w:szCs w:val="20"/>
        </w:rPr>
        <w:t>Enseigner quelqu’un pour l’amener à la foi est la tâche de chaque prédicateur et même de chaque croyant. Leur mission prophétique, les laïcs l’accomplissent aussi par l’évangélisation, c’est-à-dire l’annonce du Christ faite par le témoignage de la vie et par la parole</w:t>
      </w:r>
      <w:r w:rsidRPr="00DA6270">
        <w:rPr>
          <w:rStyle w:val="hgkelc"/>
          <w:rFonts w:cs="Calibri (Titres)"/>
          <w:spacing w:val="-4"/>
          <w:sz w:val="20"/>
          <w:szCs w:val="20"/>
        </w:rPr>
        <w:t>”. [Catéchisme de l’Église Catholique n°904-905]</w:t>
      </w:r>
    </w:p>
    <w:p w14:paraId="503EE01E" w14:textId="5FA7B075"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t xml:space="preserve">En France, au nom de la liberté de pensée, de conscience et de religion le prosélytisme n’est pas interdit sur la place publique (pourvu qu’il n’y ait pas trouble à l’ordre public). </w:t>
      </w:r>
      <w:proofErr w:type="gramStart"/>
      <w:r w:rsidRPr="00DA6270">
        <w:rPr>
          <w:rStyle w:val="hgkelc"/>
          <w:rFonts w:cs="Calibri (Titres)"/>
          <w:spacing w:val="-4"/>
          <w:sz w:val="20"/>
          <w:szCs w:val="20"/>
        </w:rPr>
        <w:t>Par contre</w:t>
      </w:r>
      <w:proofErr w:type="gramEnd"/>
      <w:r w:rsidRPr="00DA6270">
        <w:rPr>
          <w:rStyle w:val="hgkelc"/>
          <w:rFonts w:cs="Calibri (Titres)"/>
          <w:spacing w:val="-4"/>
          <w:sz w:val="20"/>
          <w:szCs w:val="20"/>
        </w:rPr>
        <w:t xml:space="preserve"> toute déviation vers le harcèlement religieux peut être considéré comme un délit.</w:t>
      </w:r>
    </w:p>
    <w:p w14:paraId="0E8C301F" w14:textId="00D06ADB" w:rsidR="00631080" w:rsidRPr="00DA6270" w:rsidRDefault="00631080" w:rsidP="00631080">
      <w:pPr>
        <w:pStyle w:val="NormalWeb"/>
        <w:spacing w:before="0" w:after="0"/>
        <w:rPr>
          <w:rStyle w:val="hgkelc"/>
          <w:rFonts w:cs="Calibri (Titres)"/>
          <w:spacing w:val="-4"/>
          <w:sz w:val="20"/>
          <w:szCs w:val="20"/>
        </w:rPr>
      </w:pPr>
      <w:r w:rsidRPr="00DA6270">
        <w:rPr>
          <w:rStyle w:val="hgkelc"/>
          <w:rFonts w:cs="Calibri (Titres)"/>
          <w:spacing w:val="-4"/>
          <w:sz w:val="20"/>
          <w:szCs w:val="20"/>
        </w:rPr>
        <w:t>Le 11 janvier 2023, le pape François entamait un cycle de catéchèse « </w:t>
      </w:r>
      <w:r w:rsidRPr="00DA6270">
        <w:rPr>
          <w:rStyle w:val="hgkelc"/>
          <w:rFonts w:cs="Calibri (Titres)"/>
          <w:i/>
          <w:iCs/>
          <w:spacing w:val="-4"/>
          <w:sz w:val="20"/>
          <w:szCs w:val="20"/>
        </w:rPr>
        <w:t>consacré à un thème urgent et décisif pour la vie chrétienne : la passion pour l’évangélisation, c’est-à-dire le zèle apostolique</w:t>
      </w:r>
      <w:r w:rsidRPr="00DA6270">
        <w:rPr>
          <w:rStyle w:val="hgkelc"/>
          <w:rFonts w:cs="Calibri (Titres)"/>
          <w:spacing w:val="-4"/>
          <w:sz w:val="20"/>
          <w:szCs w:val="20"/>
        </w:rPr>
        <w:t> ». Il expliquait qu</w:t>
      </w:r>
      <w:proofErr w:type="gramStart"/>
      <w:r w:rsidRPr="00DA6270">
        <w:rPr>
          <w:rStyle w:val="hgkelc"/>
          <w:rFonts w:cs="Calibri (Titres)"/>
          <w:spacing w:val="-4"/>
          <w:sz w:val="20"/>
          <w:szCs w:val="20"/>
        </w:rPr>
        <w:t>’«</w:t>
      </w:r>
      <w:proofErr w:type="gramEnd"/>
      <w:r w:rsidRPr="00DA6270">
        <w:rPr>
          <w:rStyle w:val="hgkelc"/>
          <w:rFonts w:cs="Calibri (Titres)"/>
          <w:spacing w:val="-4"/>
          <w:sz w:val="20"/>
          <w:szCs w:val="20"/>
        </w:rPr>
        <w:t> </w:t>
      </w:r>
      <w:r w:rsidRPr="00DA6270">
        <w:rPr>
          <w:rStyle w:val="hgkelc"/>
          <w:rFonts w:cs="Calibri (Titres)"/>
          <w:i/>
          <w:iCs/>
          <w:spacing w:val="-4"/>
          <w:sz w:val="20"/>
          <w:szCs w:val="20"/>
        </w:rPr>
        <w:t>être missionnaire, être apostolique, évangélisateur donc, ce n’est pas la même chose que de faire du prosélytisme </w:t>
      </w:r>
      <w:r w:rsidRPr="00DA6270">
        <w:rPr>
          <w:rStyle w:val="hgkelc"/>
          <w:rFonts w:cs="Calibri (Titres)"/>
          <w:spacing w:val="-4"/>
          <w:sz w:val="20"/>
          <w:szCs w:val="20"/>
        </w:rPr>
        <w:t>», ajoutant «</w:t>
      </w:r>
      <w:r w:rsidRPr="00DA6270">
        <w:rPr>
          <w:rStyle w:val="hgkelc"/>
          <w:rFonts w:cs="Calibri (Titres)"/>
          <w:i/>
          <w:iCs/>
          <w:spacing w:val="-4"/>
          <w:sz w:val="20"/>
          <w:szCs w:val="20"/>
        </w:rPr>
        <w:t> il s’agit d’une dimension vitale pour l’Église (…) Lorsque la vie chrétienne perd de vue l’horizon de l’annonce, elle tombe malade : elle se referme sur elle-même, elle devient autoréférentielle, elle s’atrophie (…) sans zèle apostolique, la foi se dessèche </w:t>
      </w:r>
      <w:r w:rsidRPr="00DA6270">
        <w:rPr>
          <w:rStyle w:val="hgkelc"/>
          <w:rFonts w:cs="Calibri (Titres)"/>
          <w:spacing w:val="-4"/>
          <w:sz w:val="20"/>
          <w:szCs w:val="20"/>
        </w:rPr>
        <w:t>». Citant Benoît XVI, il soulignait : “</w:t>
      </w:r>
      <w:r w:rsidRPr="00DA6270">
        <w:rPr>
          <w:rStyle w:val="hgkelc"/>
          <w:rFonts w:cs="Calibri (Titres)"/>
          <w:i/>
          <w:iCs/>
          <w:spacing w:val="-4"/>
          <w:sz w:val="20"/>
          <w:szCs w:val="20"/>
        </w:rPr>
        <w:t>L’Église ne grandit pas par prosélytisme, l’Église grandit par attraction</w:t>
      </w:r>
      <w:r w:rsidRPr="00DA6270">
        <w:rPr>
          <w:rStyle w:val="hgkelc"/>
          <w:rFonts w:cs="Calibri (Titres)"/>
          <w:spacing w:val="-4"/>
          <w:sz w:val="20"/>
          <w:szCs w:val="20"/>
        </w:rPr>
        <w:t>”.</w:t>
      </w:r>
    </w:p>
    <w:p w14:paraId="0BB0CB13" w14:textId="65F393B7" w:rsidR="00631080" w:rsidRPr="00DA6270" w:rsidRDefault="00631080" w:rsidP="00631080">
      <w:pPr>
        <w:pStyle w:val="NormalWeb"/>
        <w:spacing w:before="0" w:after="120"/>
        <w:rPr>
          <w:rStyle w:val="hgkelc"/>
          <w:rFonts w:cs="Calibri (Titres)"/>
          <w:spacing w:val="-4"/>
          <w:sz w:val="20"/>
          <w:szCs w:val="20"/>
        </w:rPr>
      </w:pPr>
      <w:r w:rsidRPr="00DA6270">
        <w:rPr>
          <w:rStyle w:val="hgkelc"/>
          <w:rFonts w:cs="Calibri (Titres)"/>
          <w:spacing w:val="-4"/>
          <w:sz w:val="20"/>
          <w:szCs w:val="20"/>
        </w:rPr>
        <w:t>Alors sommes-nous EVANGELISATEURS, c’est-à-dire des témoins du Christ suffisamment « </w:t>
      </w:r>
      <w:r w:rsidRPr="00DA6270">
        <w:rPr>
          <w:rStyle w:val="hgkelc"/>
          <w:rFonts w:cs="Calibri (Titres)"/>
          <w:i/>
          <w:iCs/>
          <w:spacing w:val="-4"/>
          <w:sz w:val="20"/>
          <w:szCs w:val="20"/>
        </w:rPr>
        <w:t>attractifs </w:t>
      </w:r>
      <w:r w:rsidRPr="00DA6270">
        <w:rPr>
          <w:rStyle w:val="hgkelc"/>
          <w:rFonts w:cs="Calibri (Titres)"/>
          <w:spacing w:val="-4"/>
          <w:sz w:val="20"/>
          <w:szCs w:val="20"/>
        </w:rPr>
        <w:t>» comme le furent Pierre et Paul… et bien d’autres !</w:t>
      </w:r>
    </w:p>
    <w:p w14:paraId="652CB11B" w14:textId="5E0288FC" w:rsidR="007E0A5E" w:rsidRPr="00C37606" w:rsidRDefault="007E0A5E" w:rsidP="007E0A5E">
      <w:pPr>
        <w:tabs>
          <w:tab w:val="left" w:pos="5707"/>
        </w:tabs>
        <w:spacing w:after="120"/>
        <w:jc w:val="right"/>
        <w:rPr>
          <w:rFonts w:asciiTheme="majorHAnsi" w:hAnsiTheme="majorHAnsi" w:cstheme="majorHAnsi"/>
          <w:b/>
          <w:bCs/>
          <w:color w:val="000000" w:themeColor="text1"/>
          <w:sz w:val="20"/>
          <w:szCs w:val="20"/>
        </w:rPr>
      </w:pPr>
      <w:r w:rsidRPr="00C37606">
        <w:rPr>
          <w:rFonts w:asciiTheme="majorHAnsi" w:hAnsiTheme="majorHAnsi" w:cstheme="majorHAnsi"/>
          <w:b/>
          <w:bCs/>
          <w:color w:val="000000" w:themeColor="text1"/>
          <w:sz w:val="20"/>
          <w:szCs w:val="20"/>
        </w:rPr>
        <w:t xml:space="preserve">Dominique </w:t>
      </w:r>
      <w:r w:rsidR="00631080">
        <w:rPr>
          <w:rFonts w:asciiTheme="majorHAnsi" w:hAnsiTheme="majorHAnsi" w:cstheme="majorHAnsi"/>
          <w:b/>
          <w:bCs/>
          <w:color w:val="000000" w:themeColor="text1"/>
          <w:sz w:val="20"/>
          <w:szCs w:val="20"/>
        </w:rPr>
        <w:t>S</w:t>
      </w:r>
      <w:r w:rsidRPr="00C37606">
        <w:rPr>
          <w:rFonts w:asciiTheme="majorHAnsi" w:hAnsiTheme="majorHAnsi" w:cstheme="majorHAnsi"/>
          <w:b/>
          <w:bCs/>
          <w:color w:val="000000" w:themeColor="text1"/>
          <w:sz w:val="20"/>
          <w:szCs w:val="20"/>
        </w:rPr>
        <w:t>OUPÉ</w:t>
      </w:r>
    </w:p>
    <w:p w14:paraId="2CFEB115" w14:textId="1F9EBCDE" w:rsidR="002075C3" w:rsidRPr="00C37606" w:rsidRDefault="006E47B0" w:rsidP="000E6AB8">
      <w:pPr>
        <w:jc w:val="right"/>
        <w:rPr>
          <w:rFonts w:asciiTheme="majorHAnsi" w:hAnsiTheme="majorHAnsi" w:cstheme="majorHAnsi"/>
          <w:color w:val="000000" w:themeColor="text1"/>
          <w:sz w:val="20"/>
          <w:szCs w:val="20"/>
        </w:rPr>
      </w:pPr>
      <w:r w:rsidRPr="00C37606">
        <w:rPr>
          <w:rFonts w:asciiTheme="majorHAnsi" w:hAnsiTheme="majorHAnsi" w:cstheme="majorHAnsi"/>
          <w:color w:val="000000" w:themeColor="text1"/>
          <w:sz w:val="20"/>
          <w:szCs w:val="20"/>
        </w:rPr>
        <w:t xml:space="preserve">© </w:t>
      </w:r>
      <w:r w:rsidR="0045698D" w:rsidRPr="00C37606">
        <w:rPr>
          <w:rFonts w:asciiTheme="majorHAnsi" w:hAnsiTheme="majorHAnsi" w:cstheme="majorHAnsi"/>
          <w:color w:val="000000" w:themeColor="text1"/>
          <w:sz w:val="20"/>
          <w:szCs w:val="20"/>
        </w:rPr>
        <w:t>Archidiocèse</w:t>
      </w:r>
      <w:r w:rsidRPr="00C37606">
        <w:rPr>
          <w:rFonts w:asciiTheme="majorHAnsi" w:hAnsiTheme="majorHAnsi" w:cstheme="majorHAnsi"/>
          <w:color w:val="000000" w:themeColor="text1"/>
          <w:sz w:val="20"/>
          <w:szCs w:val="20"/>
        </w:rPr>
        <w:t xml:space="preserve"> – 202</w:t>
      </w:r>
      <w:r w:rsidR="005F2565" w:rsidRPr="00C37606">
        <w:rPr>
          <w:rFonts w:asciiTheme="majorHAnsi" w:hAnsiTheme="majorHAnsi" w:cstheme="majorHAnsi"/>
          <w:color w:val="000000" w:themeColor="text1"/>
          <w:sz w:val="20"/>
          <w:szCs w:val="20"/>
        </w:rPr>
        <w:t>4</w:t>
      </w:r>
    </w:p>
    <w:p w14:paraId="01F3C462" w14:textId="77777777" w:rsidR="006E47B0" w:rsidRPr="00C37606" w:rsidRDefault="006E47B0" w:rsidP="006E47B0">
      <w:pPr>
        <w:rPr>
          <w:rFonts w:asciiTheme="majorHAnsi" w:hAnsiTheme="majorHAnsi" w:cstheme="majorHAnsi"/>
          <w:color w:val="000000" w:themeColor="text1"/>
          <w:sz w:val="20"/>
          <w:szCs w:val="20"/>
        </w:rPr>
        <w:sectPr w:rsidR="006E47B0" w:rsidRPr="00C37606" w:rsidSect="00B956C7">
          <w:type w:val="continuous"/>
          <w:pgSz w:w="11900" w:h="16840"/>
          <w:pgMar w:top="964" w:right="964" w:bottom="964" w:left="964" w:header="0" w:footer="0" w:gutter="0"/>
          <w:cols w:num="2" w:space="284"/>
        </w:sectPr>
      </w:pPr>
    </w:p>
    <w:p w14:paraId="1C2FCC1C" w14:textId="77777777" w:rsidR="00BD54ED" w:rsidRPr="00C37606" w:rsidRDefault="00BD54ED" w:rsidP="00BD54ED">
      <w:pPr>
        <w:widowControl w:val="0"/>
        <w:autoSpaceDE w:val="0"/>
        <w:autoSpaceDN w:val="0"/>
        <w:adjustRightInd w:val="0"/>
        <w:jc w:val="center"/>
        <w:outlineLvl w:val="0"/>
        <w:rPr>
          <w:rFonts w:asciiTheme="majorHAnsi" w:hAnsiTheme="majorHAnsi" w:cstheme="majorHAnsi"/>
          <w:color w:val="000000" w:themeColor="text1"/>
          <w:sz w:val="20"/>
          <w:szCs w:val="20"/>
        </w:rPr>
      </w:pPr>
      <w:r w:rsidRPr="00C37606">
        <w:rPr>
          <w:rFonts w:asciiTheme="majorHAnsi" w:hAnsiTheme="majorHAnsi" w:cstheme="majorHAnsi"/>
          <w:noProof/>
          <w:color w:val="000000" w:themeColor="text1"/>
          <w:sz w:val="20"/>
          <w:szCs w:val="20"/>
        </w:rPr>
        <mc:AlternateContent>
          <mc:Choice Requires="wpg">
            <w:drawing>
              <wp:inline distT="0" distB="0" distL="0" distR="0" wp14:anchorId="192DED2D" wp14:editId="11F0A38E">
                <wp:extent cx="6332220" cy="34925"/>
                <wp:effectExtent l="0" t="0" r="0" b="0"/>
                <wp:docPr id="102498401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6972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99974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6007239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4A13F1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Tqhn1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&#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" fillcolor="#548dd4 [1951]" stroked="f">
                  <v:textbox inset=",7.2pt,,7.2pt"/>
                </v:rect>
                <w10:anchorlock/>
              </v:group>
            </w:pict>
          </mc:Fallback>
        </mc:AlternateContent>
      </w:r>
    </w:p>
    <w:p w14:paraId="70B60372" w14:textId="19E1BC16" w:rsidR="00BD54ED" w:rsidRPr="00C37606" w:rsidRDefault="005A3C4F" w:rsidP="00BD54ED">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C3760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11AF1A43" w14:textId="568140C2" w:rsidR="00BD54ED" w:rsidRPr="002A64E7" w:rsidRDefault="002A64E7" w:rsidP="00BD54ED">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2A64E7">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Catéchèse à l’occasion de la Journée Internationale contre l’Abus et le Trafic de Drogues</w:t>
      </w:r>
    </w:p>
    <w:p w14:paraId="3030208F" w14:textId="5503B3CB" w:rsidR="00193029" w:rsidRPr="002A64E7" w:rsidRDefault="002A64E7" w:rsidP="00193029">
      <w:pPr>
        <w:shd w:val="clear" w:color="auto" w:fill="FFFFFF"/>
        <w:jc w:val="both"/>
        <w:rPr>
          <w:rFonts w:asciiTheme="majorHAnsi" w:hAnsiTheme="majorHAnsi" w:cstheme="majorHAnsi"/>
          <w:color w:val="000000" w:themeColor="text1"/>
          <w:sz w:val="20"/>
          <w:szCs w:val="20"/>
        </w:rPr>
      </w:pPr>
      <w:r w:rsidRPr="002A64E7">
        <w:rPr>
          <w:rFonts w:asciiTheme="majorHAnsi" w:hAnsiTheme="majorHAnsi" w:cstheme="majorHAnsi"/>
          <w:color w:val="000000" w:themeColor="text1"/>
          <w:sz w:val="20"/>
          <w:szCs w:val="20"/>
          <w:shd w:val="clear" w:color="auto" w:fill="FFFFFF"/>
        </w:rPr>
        <w:t>À l’occasion de la célébration de la Journée internationale contre l’abus et le trafic de drogues, le Pape François a dans sa catéchèse de ce mercredi 26 juin, invité à ne pas rester indifférent face à la situation tragique de la toxicodépendance à la drogue qui touche des millions de personnes dans le monde. Dans le style de la proximité du Seigneur, «</w:t>
      </w:r>
      <w:r>
        <w:rPr>
          <w:rFonts w:asciiTheme="majorHAnsi" w:hAnsiTheme="majorHAnsi" w:cstheme="majorHAnsi"/>
          <w:color w:val="000000" w:themeColor="text1"/>
          <w:sz w:val="20"/>
          <w:szCs w:val="20"/>
          <w:shd w:val="clear" w:color="auto" w:fill="FFFFFF"/>
        </w:rPr>
        <w:t> </w:t>
      </w:r>
      <w:r w:rsidRPr="002A64E7">
        <w:rPr>
          <w:rFonts w:asciiTheme="majorHAnsi" w:hAnsiTheme="majorHAnsi" w:cstheme="majorHAnsi"/>
          <w:i/>
          <w:iCs/>
          <w:color w:val="000000" w:themeColor="text1"/>
          <w:sz w:val="20"/>
          <w:szCs w:val="20"/>
          <w:shd w:val="clear" w:color="auto" w:fill="FFFFFF"/>
        </w:rPr>
        <w:t>nous sommes aussi appelés à agir, relever et ramener à la vie ceux qui tombent dans l'esclavage de la drogue</w:t>
      </w:r>
      <w:r>
        <w:rPr>
          <w:rFonts w:asciiTheme="majorHAnsi" w:hAnsiTheme="majorHAnsi" w:cstheme="majorHAnsi"/>
          <w:color w:val="000000" w:themeColor="text1"/>
          <w:sz w:val="20"/>
          <w:szCs w:val="20"/>
          <w:shd w:val="clear" w:color="auto" w:fill="FFFFFF"/>
        </w:rPr>
        <w:t> </w:t>
      </w:r>
      <w:r w:rsidRPr="002A64E7">
        <w:rPr>
          <w:rFonts w:asciiTheme="majorHAnsi" w:hAnsiTheme="majorHAnsi" w:cstheme="majorHAnsi"/>
          <w:color w:val="000000" w:themeColor="text1"/>
          <w:sz w:val="20"/>
          <w:szCs w:val="20"/>
          <w:shd w:val="clear" w:color="auto" w:fill="FFFFFF"/>
        </w:rPr>
        <w:t>», a-t-il dit.</w:t>
      </w:r>
    </w:p>
    <w:p w14:paraId="62D3A375" w14:textId="77777777" w:rsidR="00BD54ED" w:rsidRPr="002A64E7" w:rsidRDefault="00BD54ED" w:rsidP="00BD54ED">
      <w:pPr>
        <w:jc w:val="both"/>
        <w:rPr>
          <w:rFonts w:asciiTheme="majorHAnsi" w:hAnsiTheme="majorHAnsi" w:cstheme="majorHAnsi"/>
          <w:color w:val="000000" w:themeColor="text1"/>
          <w:sz w:val="20"/>
          <w:szCs w:val="20"/>
        </w:rPr>
        <w:sectPr w:rsidR="00BD54ED" w:rsidRPr="002A64E7" w:rsidSect="00B956C7">
          <w:footerReference w:type="default" r:id="rId15"/>
          <w:type w:val="continuous"/>
          <w:pgSz w:w="11900" w:h="16840"/>
          <w:pgMar w:top="964" w:right="964" w:bottom="964" w:left="964" w:header="0" w:footer="0" w:gutter="0"/>
          <w:cols w:space="708"/>
        </w:sectPr>
      </w:pPr>
      <w:r w:rsidRPr="002A64E7">
        <w:rPr>
          <w:rFonts w:asciiTheme="majorHAnsi" w:hAnsiTheme="majorHAnsi" w:cstheme="majorHAnsi"/>
          <w:noProof/>
          <w:color w:val="000000" w:themeColor="text1"/>
          <w:sz w:val="20"/>
          <w:szCs w:val="20"/>
        </w:rPr>
        <mc:AlternateContent>
          <mc:Choice Requires="wpg">
            <w:drawing>
              <wp:inline distT="0" distB="0" distL="0" distR="0" wp14:anchorId="57BF27A5" wp14:editId="5B60D376">
                <wp:extent cx="6332220" cy="34925"/>
                <wp:effectExtent l="0" t="0" r="0" b="0"/>
                <wp:docPr id="3790300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284148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2214411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881992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D4BE8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roTJDO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" fillcolor="#548dd4 [1951]" stroked="f">
                  <v:textbox inset=",7.2pt,,7.2pt"/>
                </v:rect>
                <w10:anchorlock/>
              </v:group>
            </w:pict>
          </mc:Fallback>
        </mc:AlternateContent>
      </w:r>
    </w:p>
    <w:p w14:paraId="11C43BF1" w14:textId="50301B29" w:rsidR="00CE398F" w:rsidRPr="002A64E7" w:rsidRDefault="00CE398F" w:rsidP="00883631">
      <w:pPr>
        <w:spacing w:after="120"/>
        <w:jc w:val="both"/>
        <w:rPr>
          <w:rFonts w:asciiTheme="majorHAnsi" w:hAnsiTheme="majorHAnsi" w:cstheme="majorHAnsi"/>
          <w:color w:val="000000" w:themeColor="text1"/>
          <w:sz w:val="20"/>
          <w:szCs w:val="20"/>
        </w:rPr>
      </w:pPr>
      <w:r w:rsidRPr="002A64E7">
        <w:rPr>
          <w:rFonts w:asciiTheme="majorHAnsi" w:hAnsiTheme="majorHAnsi" w:cstheme="majorHAnsi"/>
          <w:i/>
          <w:iCs/>
          <w:color w:val="000000" w:themeColor="text1"/>
          <w:sz w:val="20"/>
          <w:szCs w:val="20"/>
        </w:rPr>
        <w:t>Chers frères et sœurs, bonjour !</w:t>
      </w:r>
      <w:r w:rsidR="00E00917" w:rsidRPr="002A64E7">
        <w:rPr>
          <w:rFonts w:asciiTheme="majorHAnsi" w:hAnsiTheme="majorHAnsi" w:cstheme="majorHAnsi"/>
          <w:i/>
          <w:iCs/>
          <w:color w:val="000000" w:themeColor="text1"/>
          <w:sz w:val="20"/>
          <w:szCs w:val="20"/>
        </w:rPr>
        <w:t xml:space="preserve"> Bienvenus !</w:t>
      </w:r>
    </w:p>
    <w:p w14:paraId="459A016E" w14:textId="652E8545"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Aujourd'hui c’est la célébration de la</w:t>
      </w:r>
      <w:r w:rsidRPr="00DA6270">
        <w:rPr>
          <w:rStyle w:val="apple-converted-space"/>
          <w:rFonts w:cs="Calibri (Titres)"/>
          <w:spacing w:val="-4"/>
          <w:sz w:val="20"/>
          <w:szCs w:val="20"/>
        </w:rPr>
        <w:t xml:space="preserve"> </w:t>
      </w:r>
      <w:r w:rsidRPr="00DA6270">
        <w:rPr>
          <w:rFonts w:cs="Calibri (Titres)"/>
          <w:i/>
          <w:iCs/>
          <w:spacing w:val="-4"/>
          <w:sz w:val="20"/>
          <w:szCs w:val="20"/>
        </w:rPr>
        <w:t>Journée Internationale contre l’Abus et le Trafic de Drogues</w:t>
      </w:r>
      <w:r w:rsidRPr="00DA6270">
        <w:rPr>
          <w:rFonts w:cs="Calibri (Titres)"/>
          <w:spacing w:val="-4"/>
          <w:sz w:val="20"/>
          <w:szCs w:val="20"/>
        </w:rPr>
        <w:t>, instituée par l'Assemblée générale des Nations unies en 1987.</w:t>
      </w:r>
      <w:r w:rsidRPr="00DA6270">
        <w:rPr>
          <w:rStyle w:val="apple-converted-space"/>
          <w:rFonts w:cs="Calibri (Titres)"/>
          <w:spacing w:val="-4"/>
          <w:sz w:val="20"/>
          <w:szCs w:val="20"/>
        </w:rPr>
        <w:t xml:space="preserve"> </w:t>
      </w:r>
      <w:r w:rsidRPr="00DA6270">
        <w:rPr>
          <w:rFonts w:cs="Calibri (Titres)"/>
          <w:i/>
          <w:iCs/>
          <w:spacing w:val="-4"/>
          <w:sz w:val="20"/>
          <w:szCs w:val="20"/>
        </w:rPr>
        <w:t>Les faits sont là : investissez dans la prévention,</w:t>
      </w:r>
      <w:r w:rsidRPr="00DA6270">
        <w:rPr>
          <w:rStyle w:val="apple-converted-space"/>
          <w:rFonts w:cs="Calibri (Titres)"/>
          <w:i/>
          <w:iCs/>
          <w:spacing w:val="-4"/>
          <w:sz w:val="20"/>
          <w:szCs w:val="20"/>
        </w:rPr>
        <w:t xml:space="preserve"> </w:t>
      </w:r>
      <w:r w:rsidRPr="00DA6270">
        <w:rPr>
          <w:rFonts w:cs="Calibri (Titres)"/>
          <w:spacing w:val="-4"/>
          <w:sz w:val="20"/>
          <w:szCs w:val="20"/>
        </w:rPr>
        <w:t>tel est le thème de cette année.</w:t>
      </w:r>
    </w:p>
    <w:p w14:paraId="4035B114" w14:textId="29CEEB26"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Saint Jean-Paul II a déclaré que « </w:t>
      </w:r>
      <w:r w:rsidRPr="00DA6270">
        <w:rPr>
          <w:rFonts w:cs="Calibri (Titres)"/>
          <w:i/>
          <w:iCs/>
          <w:spacing w:val="-4"/>
          <w:sz w:val="20"/>
          <w:szCs w:val="20"/>
        </w:rPr>
        <w:t>Partout où il existe, l’usage de la drogue appauvrit la communauté. Il diminue la force humaine et la fibre morale. Il mine les valeurs que l’on tient en estime. Il détruit la volonté de vivre et de contribuer à créer une société meilleure</w:t>
      </w:r>
      <w:r w:rsidRPr="00DA6270">
        <w:rPr>
          <w:rFonts w:cs="Calibri (Titres)"/>
          <w:spacing w:val="-4"/>
          <w:sz w:val="20"/>
          <w:szCs w:val="20"/>
        </w:rPr>
        <w:t xml:space="preserve"> ». Cela concerne l'abus de drogues et la consommation de drogues. Cependant rappelons-nous, que </w:t>
      </w:r>
      <w:r w:rsidRPr="00DA6270">
        <w:rPr>
          <w:rFonts w:cs="Calibri (Titres)"/>
          <w:spacing w:val="-4"/>
          <w:sz w:val="20"/>
          <w:szCs w:val="20"/>
        </w:rPr>
        <w:t>chaque toxicodépendant « </w:t>
      </w:r>
      <w:r w:rsidRPr="00DA6270">
        <w:rPr>
          <w:rFonts w:cs="Calibri (Titres)"/>
          <w:i/>
          <w:iCs/>
          <w:spacing w:val="-4"/>
          <w:sz w:val="20"/>
          <w:szCs w:val="20"/>
        </w:rPr>
        <w:t>porte en lui une histoire personnelle distincte, qui doit être écoutée, comprise, aimée et lorsque c’est possible, guérie et purifiée. [...] Ils conservent plus que jamais leur dignité d’enfants de Dieu</w:t>
      </w:r>
      <w:r w:rsidRPr="00DA6270">
        <w:rPr>
          <w:rFonts w:cs="Calibri (Titres)"/>
          <w:spacing w:val="-4"/>
          <w:sz w:val="20"/>
          <w:szCs w:val="20"/>
        </w:rPr>
        <w:t> ». Tous ont une dignité.</w:t>
      </w:r>
    </w:p>
    <w:p w14:paraId="66D7171E" w14:textId="3F737B25"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Cependant, nous ne pouvons pas ignorer les intentions et les actions malveillantes des dealers et des trafiquants de drogue. Ce sont des assassins. Le pape Benoît XVI a eu des mots très durs lors d'une visite dans une communauté thérapeutique. Voici ce que disait le Pape Benoit : « </w:t>
      </w:r>
      <w:r w:rsidRPr="00DA6270">
        <w:rPr>
          <w:rFonts w:cs="Calibri (Titres)"/>
          <w:i/>
          <w:iCs/>
          <w:spacing w:val="-4"/>
          <w:sz w:val="20"/>
          <w:szCs w:val="20"/>
        </w:rPr>
        <w:t xml:space="preserve">Je dis aux revendeurs de drogue de bien réfléchir au mal qu'ils sont en train de faire à une multitude de jeunes et d'adultes de toutes les couches sociales : Dieu leur demandera compte de ce qu'ils ont fait. La dignité </w:t>
      </w:r>
      <w:r w:rsidRPr="00DA6270">
        <w:rPr>
          <w:rFonts w:cs="Calibri (Titres)"/>
          <w:i/>
          <w:iCs/>
          <w:spacing w:val="-4"/>
          <w:sz w:val="20"/>
          <w:szCs w:val="20"/>
        </w:rPr>
        <w:lastRenderedPageBreak/>
        <w:t>humaine ne peut pas être foulée au pied de cette manière </w:t>
      </w:r>
      <w:r w:rsidRPr="00DA6270">
        <w:rPr>
          <w:rFonts w:cs="Calibri (Titres)"/>
          <w:spacing w:val="-4"/>
          <w:sz w:val="20"/>
          <w:szCs w:val="20"/>
        </w:rPr>
        <w:t>». Et la drogue foule au pied la dignité humaine.</w:t>
      </w:r>
    </w:p>
    <w:p w14:paraId="649EC558" w14:textId="79CD0D0D"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On ne réduira pas la toxicodépendance en libéralisant l'usage des drogues, - c'est un fantasme ! - comme cela a été proposé par certains, ou déjà mis en œuvre, dans certains pays. Et ceci : on libéralise et on consomme plus. Pour avoir connu tant d'histoires tragiques de toxicodépendants et de leurs familles, je suis convaincu que c'est un devoir moral de mettre fin à la production et au trafic de ces substances dangereuses. Combien de trafiquants de mort existent-ils – car les trafiquants de drogues sont des trafiquants de mort ! – Combien de trafiquants de mort existent-il, poussés par la logique du pouvoir et de l'argent à tout prix ! Et ce fléau, qui produit violence et sème la souffrance et la mort, exige un acte de courage de la part de notre société tout entière.</w:t>
      </w:r>
    </w:p>
    <w:p w14:paraId="3A05ACF1" w14:textId="77777777"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La production et le trafic de drogues ont également un impact destructeur sur notre maison commune. C'est par exemple de plus en plus évident dans le bassin de l'Amazonie.</w:t>
      </w:r>
    </w:p>
    <w:p w14:paraId="06C86994" w14:textId="5E05E192"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Un autre moyen prioritaire de lutter contre l'abus et le trafic de drogues est la</w:t>
      </w:r>
      <w:r w:rsidRPr="00DA6270">
        <w:rPr>
          <w:rStyle w:val="apple-converted-space"/>
          <w:rFonts w:cs="Calibri (Titres)"/>
          <w:spacing w:val="-4"/>
          <w:sz w:val="20"/>
          <w:szCs w:val="20"/>
        </w:rPr>
        <w:t xml:space="preserve"> </w:t>
      </w:r>
      <w:r w:rsidRPr="00DA6270">
        <w:rPr>
          <w:rFonts w:cs="Calibri (Titres)"/>
          <w:i/>
          <w:iCs/>
          <w:spacing w:val="-4"/>
          <w:sz w:val="20"/>
          <w:szCs w:val="20"/>
        </w:rPr>
        <w:t>prévention</w:t>
      </w:r>
      <w:r w:rsidRPr="00DA6270">
        <w:rPr>
          <w:rFonts w:cs="Calibri (Titres)"/>
          <w:spacing w:val="-4"/>
          <w:sz w:val="20"/>
          <w:szCs w:val="20"/>
        </w:rPr>
        <w:t>, qui passe par la promotion d'une plus grande justice, en éduquant les jeunes aux valeurs qui construisent la vie personnelle et communautaire en accompagnant ceux qui sont en difficulté et en donnant l'espérance en l'avenir.</w:t>
      </w:r>
    </w:p>
    <w:p w14:paraId="518705F1" w14:textId="77777777"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Au cours de mes voyages en divers diocèses et Pays, j'ai pu visiter plusieurs communautés de réhabilitation inspirées par l'Évangile. Elles sont un témoignage fort et plein d'espérance de l'engagement des prêtres, des personnes consacrées et des laïcs à mettre en pratique la parabole du Bon Samaritain. De même, je suis réconforté en voyant les efforts entrepris par diverses Conférences épiscopales pour promouvoir des législations et des politiques justes en matière de traitement des personnes addictes à la drogue et de prévention pour mettre fin à ce fléau.</w:t>
      </w:r>
    </w:p>
    <w:p w14:paraId="43FBCAB6" w14:textId="3430604F"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À titre d'exemple, je citerai le</w:t>
      </w:r>
      <w:r w:rsidRPr="00DA6270">
        <w:rPr>
          <w:rStyle w:val="apple-converted-space"/>
          <w:rFonts w:cs="Calibri (Titres)"/>
          <w:spacing w:val="-4"/>
          <w:sz w:val="20"/>
          <w:szCs w:val="20"/>
        </w:rPr>
        <w:t xml:space="preserve"> </w:t>
      </w:r>
      <w:r w:rsidRPr="00DA6270">
        <w:rPr>
          <w:rFonts w:cs="Calibri (Titres)"/>
          <w:i/>
          <w:iCs/>
          <w:spacing w:val="-4"/>
          <w:sz w:val="20"/>
          <w:szCs w:val="20"/>
        </w:rPr>
        <w:t>réseau de la Pastorale latino-américaine d'accompagnement et de prévention des addictions</w:t>
      </w:r>
      <w:r w:rsidRPr="00DA6270">
        <w:rPr>
          <w:rStyle w:val="apple-converted-space"/>
          <w:rFonts w:cs="Calibri (Titres)"/>
          <w:spacing w:val="-4"/>
          <w:sz w:val="20"/>
          <w:szCs w:val="20"/>
        </w:rPr>
        <w:t xml:space="preserve"> </w:t>
      </w:r>
      <w:r w:rsidRPr="00DA6270">
        <w:rPr>
          <w:rFonts w:cs="Calibri (Titres)"/>
          <w:spacing w:val="-4"/>
          <w:sz w:val="20"/>
          <w:szCs w:val="20"/>
        </w:rPr>
        <w:t>(PLAPA). Les statuts de ce réseau reconnaissent que « </w:t>
      </w:r>
      <w:r w:rsidRPr="00DA6270">
        <w:rPr>
          <w:rFonts w:cs="Calibri (Titres)"/>
          <w:i/>
          <w:iCs/>
          <w:spacing w:val="-4"/>
          <w:sz w:val="20"/>
          <w:szCs w:val="20"/>
        </w:rPr>
        <w:t>la dépendance à l'alcool, aux substances psychoactives et à d'autres formes de dépendance (pornographie, nouvelles technologies, etc.) ... est un problème qui nous touche sans distinction, au-delà des différences géographiques, sociales, culturelles, religieuses et d'âge. Malgré les différences, ... nous voulons nous organiser en communauté : partager les expériences, l'enthousiasme, les difficultés </w:t>
      </w:r>
      <w:r w:rsidRPr="00DA6270">
        <w:rPr>
          <w:rFonts w:cs="Calibri (Titres)"/>
          <w:spacing w:val="-4"/>
          <w:sz w:val="20"/>
          <w:szCs w:val="20"/>
        </w:rPr>
        <w:t>».</w:t>
      </w:r>
    </w:p>
    <w:p w14:paraId="2D9C91FE" w14:textId="15EC1DE9"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Je mentionne également les évêques d'Afrique Australe, qui ont convoqué une réunion en novembre 2023 sur le thème « </w:t>
      </w:r>
      <w:r w:rsidRPr="00DA6270">
        <w:rPr>
          <w:rFonts w:cs="Calibri (Titres)"/>
          <w:i/>
          <w:iCs/>
          <w:spacing w:val="-4"/>
          <w:sz w:val="20"/>
          <w:szCs w:val="20"/>
        </w:rPr>
        <w:t>Donner aux jeunes les moyens d'être des agents de paix et d'espérance</w:t>
      </w:r>
      <w:r w:rsidRPr="00DA6270">
        <w:rPr>
          <w:rFonts w:cs="Calibri (Titres)"/>
          <w:spacing w:val="-4"/>
          <w:sz w:val="20"/>
          <w:szCs w:val="20"/>
        </w:rPr>
        <w:t> ». Les représentants de la jeunesse présents à la réunion ont reconnu que cette assemblée constituait une « </w:t>
      </w:r>
      <w:r w:rsidRPr="00DA6270">
        <w:rPr>
          <w:rFonts w:cs="Calibri (Titres)"/>
          <w:i/>
          <w:iCs/>
          <w:spacing w:val="-4"/>
          <w:sz w:val="20"/>
          <w:szCs w:val="20"/>
        </w:rPr>
        <w:t>étape importante vers une jeunesse saine et active dans toute la région</w:t>
      </w:r>
      <w:r w:rsidRPr="00DA6270">
        <w:rPr>
          <w:rFonts w:cs="Calibri (Titres)"/>
          <w:spacing w:val="-4"/>
          <w:sz w:val="20"/>
          <w:szCs w:val="20"/>
        </w:rPr>
        <w:t> ». Ils ont en outre promis : « </w:t>
      </w:r>
      <w:r w:rsidRPr="00DA6270">
        <w:rPr>
          <w:rFonts w:cs="Calibri (Titres)"/>
          <w:i/>
          <w:iCs/>
          <w:spacing w:val="-4"/>
          <w:sz w:val="20"/>
          <w:szCs w:val="20"/>
        </w:rPr>
        <w:t>Nous acceptons le rôle d'ambassadeurs et de défenseurs dans la lutte contre l'usage des stupéfiants. Nous demandons à tous les jeunes de toujours faire preuve d'empathie les uns envers les autres</w:t>
      </w:r>
      <w:r w:rsidRPr="00DA6270">
        <w:rPr>
          <w:rFonts w:cs="Calibri (Titres)"/>
          <w:spacing w:val="-4"/>
          <w:sz w:val="20"/>
          <w:szCs w:val="20"/>
        </w:rPr>
        <w:t> ».</w:t>
      </w:r>
    </w:p>
    <w:p w14:paraId="6A9989FF" w14:textId="4FB45F7F" w:rsidR="002A64E7" w:rsidRPr="00DA6270" w:rsidRDefault="002A64E7" w:rsidP="002A64E7">
      <w:pPr>
        <w:pStyle w:val="NormalWeb"/>
        <w:spacing w:before="0" w:after="0"/>
        <w:rPr>
          <w:rFonts w:cs="Calibri (Titres)"/>
          <w:spacing w:val="-4"/>
          <w:sz w:val="20"/>
          <w:szCs w:val="20"/>
        </w:rPr>
      </w:pPr>
      <w:r w:rsidRPr="00DA6270">
        <w:rPr>
          <w:rFonts w:cs="Calibri (Titres)"/>
          <w:spacing w:val="-4"/>
          <w:sz w:val="20"/>
          <w:szCs w:val="20"/>
        </w:rPr>
        <w:t>Chers frères et sœurs, face à la situation tragique de la toxicodépendance à la drogue qui touche des millions de personnes dans le monde, face au scandale de la production illicite et du trafic de ces drogues, « </w:t>
      </w:r>
      <w:r w:rsidRPr="00DA6270">
        <w:rPr>
          <w:rFonts w:cs="Calibri (Titres)"/>
          <w:i/>
          <w:iCs/>
          <w:spacing w:val="-4"/>
          <w:sz w:val="20"/>
          <w:szCs w:val="20"/>
        </w:rPr>
        <w:t>nous ne pouvons pas être indifférents. Le Seigneur Jésus s'est arrêté, s'est fait proche, a soigné les blessures. Dans le style de sa proximité, nous sommes nous aussi invités à agir, à nous arrêter devant les situations de fragilité et de douleur, à savoir écouter le cri de la solitude et de l'angoisse, à nous pencher pour relever et ramener à une nouvelle vie ceux qui tombent dans l'esclavage de la drogue</w:t>
      </w:r>
      <w:r w:rsidRPr="00DA6270">
        <w:rPr>
          <w:rFonts w:cs="Calibri (Titres)"/>
          <w:spacing w:val="-4"/>
          <w:sz w:val="20"/>
          <w:szCs w:val="20"/>
        </w:rPr>
        <w:t> ». Et également, prions pour ces criminels qui dépensent et donnent de la drogue aux jeunes : ce sont des criminels, ce sont des assassins. Prions pour leur conversion.</w:t>
      </w:r>
    </w:p>
    <w:p w14:paraId="7B11EE17" w14:textId="609425EC" w:rsidR="00944FBF" w:rsidRPr="00DA6270" w:rsidRDefault="002A64E7" w:rsidP="002A64E7">
      <w:pPr>
        <w:pStyle w:val="NormalWeb"/>
        <w:spacing w:before="0" w:after="120"/>
        <w:rPr>
          <w:rFonts w:cs="Calibri (Titres)"/>
          <w:spacing w:val="-4"/>
          <w:sz w:val="20"/>
          <w:szCs w:val="20"/>
        </w:rPr>
      </w:pPr>
      <w:r w:rsidRPr="00DA6270">
        <w:rPr>
          <w:rFonts w:cs="Calibri (Titres)"/>
          <w:spacing w:val="-4"/>
          <w:sz w:val="20"/>
          <w:szCs w:val="20"/>
        </w:rPr>
        <w:t>En cette Journée mondiale contre la drogue, comme chrétiens et communautés ecclésiales renouvelons notre engagement de prière et de travail contre la drogue. Je vous remercie !</w:t>
      </w:r>
    </w:p>
    <w:p w14:paraId="0F7C6324" w14:textId="45304553" w:rsidR="00BD54ED" w:rsidRPr="00023492" w:rsidRDefault="00BD54ED" w:rsidP="00BD54ED">
      <w:pPr>
        <w:jc w:val="right"/>
        <w:rPr>
          <w:rFonts w:asciiTheme="majorHAnsi" w:hAnsiTheme="majorHAnsi" w:cstheme="majorHAnsi"/>
          <w:color w:val="000000" w:themeColor="text1"/>
          <w:sz w:val="20"/>
          <w:szCs w:val="20"/>
          <w:lang w:val="en-US"/>
        </w:rPr>
      </w:pPr>
      <w:r w:rsidRPr="00023492">
        <w:rPr>
          <w:rFonts w:asciiTheme="majorHAnsi" w:hAnsiTheme="majorHAnsi" w:cstheme="majorHAnsi"/>
          <w:color w:val="000000" w:themeColor="text1"/>
          <w:sz w:val="20"/>
          <w:szCs w:val="20"/>
          <w:lang w:val="en-US"/>
        </w:rPr>
        <w:t xml:space="preserve">© </w:t>
      </w:r>
      <w:proofErr w:type="spellStart"/>
      <w:r w:rsidR="00785249" w:rsidRPr="00023492">
        <w:rPr>
          <w:rFonts w:asciiTheme="majorHAnsi" w:hAnsiTheme="majorHAnsi" w:cstheme="majorHAnsi"/>
          <w:color w:val="000000" w:themeColor="text1"/>
          <w:sz w:val="20"/>
          <w:szCs w:val="20"/>
          <w:lang w:val="en-US"/>
        </w:rPr>
        <w:t>Libreria</w:t>
      </w:r>
      <w:proofErr w:type="spellEnd"/>
      <w:r w:rsidR="00785249" w:rsidRPr="00023492">
        <w:rPr>
          <w:rFonts w:asciiTheme="majorHAnsi" w:hAnsiTheme="majorHAnsi" w:cstheme="majorHAnsi"/>
          <w:color w:val="000000" w:themeColor="text1"/>
          <w:sz w:val="20"/>
          <w:szCs w:val="20"/>
          <w:lang w:val="en-US"/>
        </w:rPr>
        <w:t xml:space="preserve"> </w:t>
      </w:r>
      <w:proofErr w:type="spellStart"/>
      <w:r w:rsidR="00785249" w:rsidRPr="00023492">
        <w:rPr>
          <w:rFonts w:asciiTheme="majorHAnsi" w:hAnsiTheme="majorHAnsi" w:cstheme="majorHAnsi"/>
          <w:color w:val="000000" w:themeColor="text1"/>
          <w:sz w:val="20"/>
          <w:szCs w:val="20"/>
          <w:lang w:val="en-US"/>
        </w:rPr>
        <w:t>Editrice</w:t>
      </w:r>
      <w:proofErr w:type="spellEnd"/>
      <w:r w:rsidR="00785249" w:rsidRPr="00023492">
        <w:rPr>
          <w:rFonts w:asciiTheme="majorHAnsi" w:hAnsiTheme="majorHAnsi" w:cstheme="majorHAnsi"/>
          <w:color w:val="000000" w:themeColor="text1"/>
          <w:sz w:val="20"/>
          <w:szCs w:val="20"/>
          <w:lang w:val="en-US"/>
        </w:rPr>
        <w:t xml:space="preserve"> </w:t>
      </w:r>
      <w:proofErr w:type="spellStart"/>
      <w:r w:rsidR="00785249" w:rsidRPr="00023492">
        <w:rPr>
          <w:rFonts w:asciiTheme="majorHAnsi" w:hAnsiTheme="majorHAnsi" w:cstheme="majorHAnsi"/>
          <w:color w:val="000000" w:themeColor="text1"/>
          <w:sz w:val="20"/>
          <w:szCs w:val="20"/>
          <w:lang w:val="en-US"/>
        </w:rPr>
        <w:t>Vaticana</w:t>
      </w:r>
      <w:proofErr w:type="spellEnd"/>
      <w:r w:rsidRPr="00023492">
        <w:rPr>
          <w:rFonts w:asciiTheme="majorHAnsi" w:hAnsiTheme="majorHAnsi" w:cstheme="majorHAnsi"/>
          <w:color w:val="000000" w:themeColor="text1"/>
          <w:sz w:val="20"/>
          <w:szCs w:val="20"/>
          <w:lang w:val="en-US"/>
        </w:rPr>
        <w:t xml:space="preserve"> - 202</w:t>
      </w:r>
      <w:r w:rsidR="0092392F" w:rsidRPr="00023492">
        <w:rPr>
          <w:rFonts w:asciiTheme="majorHAnsi" w:hAnsiTheme="majorHAnsi" w:cstheme="majorHAnsi"/>
          <w:color w:val="000000" w:themeColor="text1"/>
          <w:sz w:val="20"/>
          <w:szCs w:val="20"/>
          <w:lang w:val="en-US"/>
        </w:rPr>
        <w:t>4</w:t>
      </w:r>
    </w:p>
    <w:p w14:paraId="31F40776" w14:textId="77777777" w:rsidR="00BD54ED" w:rsidRPr="00023492" w:rsidRDefault="00BD54ED" w:rsidP="00BD54ED">
      <w:pPr>
        <w:spacing w:after="120"/>
        <w:rPr>
          <w:rFonts w:asciiTheme="majorHAnsi" w:hAnsiTheme="majorHAnsi" w:cstheme="majorHAnsi"/>
          <w:i/>
          <w:color w:val="000000" w:themeColor="text1"/>
          <w:sz w:val="20"/>
          <w:szCs w:val="20"/>
          <w:lang w:val="en-US"/>
        </w:rPr>
        <w:sectPr w:rsidR="00BD54ED" w:rsidRPr="00023492" w:rsidSect="00B956C7">
          <w:type w:val="continuous"/>
          <w:pgSz w:w="11900" w:h="16840"/>
          <w:pgMar w:top="964" w:right="964" w:bottom="964" w:left="964" w:header="0" w:footer="0" w:gutter="0"/>
          <w:cols w:num="2" w:space="284"/>
        </w:sectPr>
      </w:pPr>
    </w:p>
    <w:p w14:paraId="097ABCCC" w14:textId="77777777" w:rsidR="002D4A9B" w:rsidRPr="002D4A9B" w:rsidRDefault="002D4A9B" w:rsidP="002D4A9B">
      <w:pPr>
        <w:widowControl w:val="0"/>
        <w:autoSpaceDE w:val="0"/>
        <w:autoSpaceDN w:val="0"/>
        <w:adjustRightInd w:val="0"/>
        <w:jc w:val="center"/>
        <w:outlineLvl w:val="0"/>
        <w:rPr>
          <w:rFonts w:asciiTheme="majorHAnsi" w:hAnsiTheme="majorHAnsi" w:cstheme="majorHAnsi"/>
          <w:color w:val="000000" w:themeColor="text1"/>
          <w:sz w:val="20"/>
          <w:szCs w:val="20"/>
        </w:rPr>
      </w:pPr>
      <w:r w:rsidRPr="002D4A9B">
        <w:rPr>
          <w:rFonts w:asciiTheme="majorHAnsi" w:hAnsiTheme="majorHAnsi" w:cstheme="majorHAnsi"/>
          <w:noProof/>
          <w:color w:val="000000" w:themeColor="text1"/>
          <w:sz w:val="20"/>
          <w:szCs w:val="20"/>
        </w:rPr>
        <mc:AlternateContent>
          <mc:Choice Requires="wpg">
            <w:drawing>
              <wp:inline distT="0" distB="0" distL="0" distR="0" wp14:anchorId="6ACC038E" wp14:editId="2FB158A5">
                <wp:extent cx="6332220" cy="34925"/>
                <wp:effectExtent l="0" t="0" r="0" b="0"/>
                <wp:docPr id="15654379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905295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50464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37306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F2F59E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Fe3rD/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" fillcolor="#548dd4 [1951]" stroked="f">
                  <v:textbox inset=",7.2pt,,7.2pt"/>
                </v:rect>
                <w10:anchorlock/>
              </v:group>
            </w:pict>
          </mc:Fallback>
        </mc:AlternateContent>
      </w:r>
    </w:p>
    <w:p w14:paraId="44A99F73" w14:textId="65B81865" w:rsidR="002D4A9B" w:rsidRPr="002D4A9B" w:rsidRDefault="002D4A9B" w:rsidP="002D4A9B">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D4A9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Nouvelle Calédonie</w:t>
      </w:r>
    </w:p>
    <w:p w14:paraId="3A56D83C" w14:textId="49D93413" w:rsidR="002D4A9B" w:rsidRPr="002D4A9B" w:rsidRDefault="002D4A9B" w:rsidP="002D4A9B">
      <w:pPr>
        <w:widowControl w:val="0"/>
        <w:autoSpaceDE w:val="0"/>
        <w:autoSpaceDN w:val="0"/>
        <w:adjustRightInd w:val="0"/>
        <w:spacing w:after="120"/>
        <w:jc w:val="center"/>
        <w:outlineLvl w:val="0"/>
        <w:rPr>
          <w:rFonts w:asciiTheme="majorHAnsi" w:hAnsiTheme="majorHAnsi" w:cs="Calibri (Titres)"/>
          <w:smallCaps/>
          <w:color w:val="000000" w:themeColor="text1"/>
          <w:sz w:val="20"/>
          <w:szCs w:val="20"/>
        </w:rPr>
      </w:pPr>
      <w:r w:rsidRPr="002D4A9B">
        <w:rPr>
          <w:rFonts w:asciiTheme="majorHAnsi" w:hAnsiTheme="majorHAnsi" w:cs="Calibri (Titres)"/>
          <w:smallCaps/>
          <w:color w:val="000000" w:themeColor="text1"/>
          <w:sz w:val="20"/>
          <w:szCs w:val="20"/>
        </w:rPr>
        <w:t>Père Rock APIKAOUA – témoignages des évènements 2024</w:t>
      </w:r>
    </w:p>
    <w:p w14:paraId="11BCC050" w14:textId="10DECFC7" w:rsidR="00512C44" w:rsidRPr="00512C44" w:rsidRDefault="001870B4" w:rsidP="002D4A9B">
      <w:pPr>
        <w:jc w:val="both"/>
        <w:rPr>
          <w:rFonts w:asciiTheme="majorHAnsi" w:hAnsiTheme="majorHAnsi" w:cs="Calibri (Titres)"/>
          <w:color w:val="000000" w:themeColor="text1"/>
          <w:sz w:val="20"/>
          <w:szCs w:val="20"/>
        </w:rPr>
      </w:pPr>
      <w:r>
        <w:rPr>
          <w:rFonts w:asciiTheme="majorHAnsi" w:hAnsiTheme="majorHAnsi" w:cs="Calibri (Titres)"/>
          <w:color w:val="000000" w:themeColor="text1"/>
          <w:sz w:val="20"/>
          <w:szCs w:val="20"/>
        </w:rPr>
        <w:t xml:space="preserve">Le </w:t>
      </w:r>
      <w:r w:rsidR="00512C44" w:rsidRPr="00512C44">
        <w:rPr>
          <w:rFonts w:asciiTheme="majorHAnsi" w:hAnsiTheme="majorHAnsi" w:cs="Calibri (Titres)"/>
          <w:color w:val="000000" w:themeColor="text1"/>
          <w:sz w:val="20"/>
          <w:szCs w:val="20"/>
        </w:rPr>
        <w:t>9 juin 2024</w:t>
      </w:r>
      <w:r>
        <w:rPr>
          <w:rFonts w:asciiTheme="majorHAnsi" w:hAnsiTheme="majorHAnsi" w:cs="Calibri (Titres)"/>
          <w:color w:val="000000" w:themeColor="text1"/>
          <w:sz w:val="20"/>
          <w:szCs w:val="20"/>
        </w:rPr>
        <w:t>, Père Rock APIKAOUA,</w:t>
      </w:r>
      <w:r w:rsidR="00512C44" w:rsidRPr="00512C44">
        <w:rPr>
          <w:rFonts w:asciiTheme="majorHAnsi" w:hAnsiTheme="majorHAnsi" w:cs="Calibri (Titres)"/>
          <w:color w:val="000000" w:themeColor="text1"/>
          <w:sz w:val="20"/>
          <w:szCs w:val="20"/>
        </w:rPr>
        <w:t xml:space="preserve"> </w:t>
      </w:r>
      <w:r>
        <w:rPr>
          <w:rFonts w:asciiTheme="majorHAnsi" w:hAnsiTheme="majorHAnsi" w:cs="Calibri (Titres)"/>
          <w:color w:val="000000" w:themeColor="text1"/>
          <w:sz w:val="20"/>
          <w:szCs w:val="20"/>
        </w:rPr>
        <w:t>vicaire général de l’Archidiocèse de Nouméa a partagé son ressenti et son analyse de la situation en Nouvelle Calédonie. Paroles de sagesse, d’humilité… une espérance pour demain !</w:t>
      </w:r>
    </w:p>
    <w:p w14:paraId="40A9544A" w14:textId="77777777" w:rsidR="002D4A9B" w:rsidRPr="00023492" w:rsidRDefault="002D4A9B" w:rsidP="002D4A9B">
      <w:pPr>
        <w:jc w:val="both"/>
        <w:rPr>
          <w:rFonts w:asciiTheme="majorHAnsi" w:hAnsiTheme="majorHAnsi" w:cs="Calibri (Titres)"/>
          <w:color w:val="FF0000"/>
          <w:spacing w:val="-4"/>
          <w:sz w:val="20"/>
          <w:szCs w:val="20"/>
        </w:rPr>
        <w:sectPr w:rsidR="002D4A9B" w:rsidRPr="00023492" w:rsidSect="002D4A9B">
          <w:footerReference w:type="default" r:id="rId16"/>
          <w:type w:val="continuous"/>
          <w:pgSz w:w="11900" w:h="16840"/>
          <w:pgMar w:top="964" w:right="964" w:bottom="964" w:left="964" w:header="0" w:footer="0" w:gutter="0"/>
          <w:cols w:space="708"/>
        </w:sectPr>
      </w:pPr>
      <w:r w:rsidRPr="00023492">
        <w:rPr>
          <w:rFonts w:asciiTheme="majorHAnsi" w:hAnsiTheme="majorHAnsi" w:cs="Calibri (Titres)"/>
          <w:noProof/>
          <w:color w:val="FF0000"/>
          <w:spacing w:val="-4"/>
          <w:sz w:val="20"/>
          <w:szCs w:val="20"/>
        </w:rPr>
        <mc:AlternateContent>
          <mc:Choice Requires="wpg">
            <w:drawing>
              <wp:inline distT="0" distB="0" distL="0" distR="0" wp14:anchorId="41A287BC" wp14:editId="133E1051">
                <wp:extent cx="6332220" cy="34925"/>
                <wp:effectExtent l="0" t="0" r="0" b="0"/>
                <wp:docPr id="13798535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696767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4793989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751749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76B49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6UOzie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" fillcolor="#548dd4 [1951]" stroked="f">
                  <v:textbox inset=",7.2pt,,7.2pt"/>
                </v:rect>
                <w10:anchorlock/>
              </v:group>
            </w:pict>
          </mc:Fallback>
        </mc:AlternateContent>
      </w:r>
    </w:p>
    <w:p w14:paraId="76306B08" w14:textId="4398E717" w:rsidR="002D4A9B" w:rsidRPr="00DA6270" w:rsidRDefault="002D4A9B" w:rsidP="002D4A9B">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Roch </w:t>
      </w:r>
      <w:proofErr w:type="spellStart"/>
      <w:r w:rsidRPr="00DA6270">
        <w:rPr>
          <w:rFonts w:asciiTheme="majorHAnsi" w:hAnsiTheme="majorHAnsi" w:cstheme="majorHAnsi"/>
          <w:i/>
          <w:iCs/>
          <w:color w:val="000000" w:themeColor="text1"/>
          <w:spacing w:val="-4"/>
          <w:sz w:val="20"/>
          <w:szCs w:val="20"/>
        </w:rPr>
        <w:t>Apikaoua</w:t>
      </w:r>
      <w:proofErr w:type="spellEnd"/>
      <w:r w:rsidRPr="00DA6270">
        <w:rPr>
          <w:rFonts w:asciiTheme="majorHAnsi" w:hAnsiTheme="majorHAnsi" w:cstheme="majorHAnsi"/>
          <w:i/>
          <w:iCs/>
          <w:color w:val="000000" w:themeColor="text1"/>
          <w:spacing w:val="-4"/>
          <w:sz w:val="20"/>
          <w:szCs w:val="20"/>
        </w:rPr>
        <w:t>, bonjour.</w:t>
      </w:r>
    </w:p>
    <w:p w14:paraId="14315E8E" w14:textId="132A6CA5" w:rsidR="002D4A9B" w:rsidRPr="00DA6270" w:rsidRDefault="002D4A9B" w:rsidP="002D4A9B">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Pr="00DA6270">
        <w:rPr>
          <w:rFonts w:asciiTheme="majorHAnsi" w:hAnsiTheme="majorHAnsi" w:cstheme="majorHAnsi"/>
          <w:color w:val="000000" w:themeColor="text1"/>
          <w:spacing w:val="-4"/>
          <w:sz w:val="20"/>
          <w:szCs w:val="20"/>
        </w:rPr>
        <w:t>Bonjour.</w:t>
      </w:r>
    </w:p>
    <w:p w14:paraId="3B1363F0" w14:textId="08302F96" w:rsidR="002D4A9B" w:rsidRPr="00DA6270" w:rsidRDefault="002D4A9B" w:rsidP="002D4A9B">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 Pour ceux qui ne vous connaissent pas, vous êtes vicaire général de la Nouvelle-Calédonie. Vous êtes un prêtre catholique d'origine canaque, le premier prêtre originaire de l'Île des Pins.</w:t>
      </w:r>
    </w:p>
    <w:p w14:paraId="69073242" w14:textId="5D96AA51" w:rsidR="002D4A9B" w:rsidRPr="00DA6270" w:rsidRDefault="002D4A9B" w:rsidP="002D4A9B">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Pr="00DA6270">
        <w:rPr>
          <w:rFonts w:asciiTheme="majorHAnsi" w:hAnsiTheme="majorHAnsi" w:cstheme="majorHAnsi"/>
          <w:color w:val="000000" w:themeColor="text1"/>
          <w:spacing w:val="-4"/>
          <w:sz w:val="20"/>
          <w:szCs w:val="20"/>
        </w:rPr>
        <w:t>C'est cela même.</w:t>
      </w:r>
    </w:p>
    <w:p w14:paraId="2510257B" w14:textId="41463ABB" w:rsidR="002D4A9B" w:rsidRPr="00DA6270" w:rsidRDefault="002D4A9B" w:rsidP="002D4A9B">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Vous étiez membre du comité des sages créé en 2018 au lancement du processus référendaire. On vous considère comme un médiateur incontournable entre les différentes communautés du pays. La Nouvelle-Calédonie aujourd'hui, et plus particulièrement sa capitale Nouméa, traverse depuis plusieurs semaines une période d'émeutes et de violences qui lui rappellent ses heures les plus sombres. Témoin </w:t>
      </w:r>
      <w:r w:rsidRPr="00DA6270">
        <w:rPr>
          <w:rFonts w:asciiTheme="majorHAnsi" w:hAnsiTheme="majorHAnsi" w:cstheme="majorHAnsi"/>
          <w:i/>
          <w:iCs/>
          <w:color w:val="000000" w:themeColor="text1"/>
          <w:spacing w:val="-4"/>
          <w:sz w:val="20"/>
          <w:szCs w:val="20"/>
        </w:rPr>
        <w:t>de ce moment de l'histoire, est-ce que vous pouvez nous décrire ce qui se passe, ce que vous voyez, ce que vous ressentez aussi ?</w:t>
      </w:r>
    </w:p>
    <w:p w14:paraId="2E1375F3" w14:textId="5100CA36"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Pr="00DA6270">
        <w:rPr>
          <w:rFonts w:asciiTheme="majorHAnsi" w:hAnsiTheme="majorHAnsi" w:cstheme="majorHAnsi"/>
          <w:color w:val="000000" w:themeColor="text1"/>
          <w:spacing w:val="-4"/>
          <w:sz w:val="20"/>
          <w:szCs w:val="20"/>
        </w:rPr>
        <w:t>La première chose que je vais dire, c'est que c'est une chose que de regarder les conséquences de ce qui se passe en ce moment. C'est une autre chose, plus importante, d'en regarder les causes.</w:t>
      </w:r>
    </w:p>
    <w:p w14:paraId="20D0EBEB" w14:textId="3FE9A5EC"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Comme vous dîtes, je suis prêtre ici en Nouvelle-Calédonie depuis 1987. J'ai vécu dans le nord en 1985, puis à Thi</w:t>
      </w:r>
      <w:r w:rsidR="00512C44" w:rsidRPr="00DA6270">
        <w:rPr>
          <w:rFonts w:asciiTheme="majorHAnsi" w:hAnsiTheme="majorHAnsi" w:cstheme="majorHAnsi"/>
          <w:color w:val="000000" w:themeColor="text1"/>
          <w:spacing w:val="-4"/>
          <w:sz w:val="20"/>
          <w:szCs w:val="20"/>
        </w:rPr>
        <w:t>o</w:t>
      </w:r>
      <w:r w:rsidRPr="00DA6270">
        <w:rPr>
          <w:rFonts w:asciiTheme="majorHAnsi" w:hAnsiTheme="majorHAnsi" w:cstheme="majorHAnsi"/>
          <w:color w:val="000000" w:themeColor="text1"/>
          <w:spacing w:val="-4"/>
          <w:sz w:val="20"/>
          <w:szCs w:val="20"/>
        </w:rPr>
        <w:t xml:space="preserve"> pendant les années des événements. C'est pour vous dire que les événements ont toujours fait partie de mon ministère de prêtre pendant toutes ces années.</w:t>
      </w:r>
    </w:p>
    <w:p w14:paraId="723174F6" w14:textId="6DE32C40"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C'est ce qui fait aussi que dès qu'il y a du grabuge par ici ou par-là, je suis très sensible à cela, pour essayer de faire que les gens se reparlent </w:t>
      </w:r>
      <w:r w:rsidR="00512C44" w:rsidRPr="00DA6270">
        <w:rPr>
          <w:rFonts w:asciiTheme="majorHAnsi" w:hAnsiTheme="majorHAnsi" w:cstheme="majorHAnsi"/>
          <w:color w:val="000000" w:themeColor="text1"/>
          <w:spacing w:val="-4"/>
          <w:sz w:val="20"/>
          <w:szCs w:val="20"/>
        </w:rPr>
        <w:t>à</w:t>
      </w:r>
      <w:r w:rsidRPr="00DA6270">
        <w:rPr>
          <w:rFonts w:asciiTheme="majorHAnsi" w:hAnsiTheme="majorHAnsi" w:cstheme="majorHAnsi"/>
          <w:color w:val="000000" w:themeColor="text1"/>
          <w:spacing w:val="-4"/>
          <w:sz w:val="20"/>
          <w:szCs w:val="20"/>
        </w:rPr>
        <w:t xml:space="preserve"> nouveau, quelle que soit la communauté à laquelle on appartient. Les causes de ce qui se passe aujourd'hui, parce qu'il faut les regarder avec lucidité, c'est le fait que pendant les quarante dernières années, même après </w:t>
      </w:r>
      <w:r w:rsidRPr="00DA6270">
        <w:rPr>
          <w:rFonts w:asciiTheme="majorHAnsi" w:hAnsiTheme="majorHAnsi" w:cstheme="majorHAnsi"/>
          <w:color w:val="000000" w:themeColor="text1"/>
          <w:spacing w:val="-4"/>
          <w:sz w:val="20"/>
          <w:szCs w:val="20"/>
        </w:rPr>
        <w:lastRenderedPageBreak/>
        <w:t>les événements, il y a eu trop de monde au bord du chemin, du chemin du développement, et on ne s’en est pas trop soucié. On a fait un système scolaire qui a créé des gens, des jeunes qui restent sur le bas-côté de la route, et notre système économique a participé à cela.</w:t>
      </w:r>
    </w:p>
    <w:p w14:paraId="3E18EA7D" w14:textId="77777777" w:rsidR="00512C44"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Et le pays</w:t>
      </w:r>
      <w:r w:rsidR="00512C44"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quand on a parlé de développement, on a surtout parlé de développement économique, on n'a pas parlé de développement humain. Et ça fait partie de ces causes qui font ce qui se passe aujourd'hui, parce que trop de monde a été laissé sur le bord du chemin de ce développement économique, </w:t>
      </w:r>
      <w:r w:rsidR="00512C44" w:rsidRPr="00DA6270">
        <w:rPr>
          <w:rFonts w:asciiTheme="majorHAnsi" w:hAnsiTheme="majorHAnsi" w:cstheme="majorHAnsi"/>
          <w:color w:val="000000" w:themeColor="text1"/>
          <w:spacing w:val="-4"/>
          <w:sz w:val="20"/>
          <w:szCs w:val="20"/>
        </w:rPr>
        <w:t>et</w:t>
      </w:r>
      <w:r w:rsidRPr="00DA6270">
        <w:rPr>
          <w:rFonts w:asciiTheme="majorHAnsi" w:hAnsiTheme="majorHAnsi" w:cstheme="majorHAnsi"/>
          <w:color w:val="000000" w:themeColor="text1"/>
          <w:spacing w:val="-4"/>
          <w:sz w:val="20"/>
          <w:szCs w:val="20"/>
        </w:rPr>
        <w:t xml:space="preserve"> du développement humain, parce qu'on n'y a pas porté toute l'attention qu'il fallait.</w:t>
      </w:r>
    </w:p>
    <w:p w14:paraId="1270F6B6" w14:textId="314EBD96"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Parler de l'école, mais on peut aborder tous les sujets de la société, où on n'a eu qu'une seule manière de regarder les choses, la manière occidentale, qui n'est pas mauvaise, mais qui a produit cet effet qui est là aujourd'hui. Il aurait fallu être un peu plus holistique dans nos démarches, prendre plus de temps, aller moins vite, et faire </w:t>
      </w:r>
      <w:r w:rsidR="00512C44" w:rsidRPr="00DA6270">
        <w:rPr>
          <w:rFonts w:asciiTheme="majorHAnsi" w:hAnsiTheme="majorHAnsi" w:cstheme="majorHAnsi"/>
          <w:color w:val="000000" w:themeColor="text1"/>
          <w:spacing w:val="-4"/>
          <w:sz w:val="20"/>
          <w:szCs w:val="20"/>
        </w:rPr>
        <w:t>en</w:t>
      </w:r>
      <w:r w:rsidRPr="00DA6270">
        <w:rPr>
          <w:rFonts w:asciiTheme="majorHAnsi" w:hAnsiTheme="majorHAnsi" w:cstheme="majorHAnsi"/>
          <w:color w:val="000000" w:themeColor="text1"/>
          <w:spacing w:val="-4"/>
          <w:sz w:val="20"/>
          <w:szCs w:val="20"/>
        </w:rPr>
        <w:t xml:space="preserve"> sorte que plus de monde soit dans le bus.</w:t>
      </w:r>
      <w:r w:rsidR="00512C44"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Mais souvent le bus a roulé presque à vide, avec quelques-uns dedans, les autres</w:t>
      </w:r>
      <w:r w:rsidR="00512C44"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eux</w:t>
      </w:r>
      <w:r w:rsidR="00512C44"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que sur le côté. Voilà les causes de ce qui se pass</w:t>
      </w:r>
      <w:r w:rsidR="00512C44" w:rsidRPr="00DA6270">
        <w:rPr>
          <w:rFonts w:asciiTheme="majorHAnsi" w:hAnsiTheme="majorHAnsi" w:cstheme="majorHAnsi"/>
          <w:color w:val="000000" w:themeColor="text1"/>
          <w:spacing w:val="-4"/>
          <w:sz w:val="20"/>
          <w:szCs w:val="20"/>
        </w:rPr>
        <w:t>e</w:t>
      </w:r>
      <w:r w:rsidRPr="00DA6270">
        <w:rPr>
          <w:rFonts w:asciiTheme="majorHAnsi" w:hAnsiTheme="majorHAnsi" w:cstheme="majorHAnsi"/>
          <w:color w:val="000000" w:themeColor="text1"/>
          <w:spacing w:val="-4"/>
          <w:sz w:val="20"/>
          <w:szCs w:val="20"/>
        </w:rPr>
        <w:t xml:space="preserve"> aujourd'hui. Et si on recule un peu plus loin dans le temps, on en viendrait à Nainville-les-Ro</w:t>
      </w:r>
      <w:r w:rsidR="00512C44" w:rsidRPr="00DA6270">
        <w:rPr>
          <w:rFonts w:asciiTheme="majorHAnsi" w:hAnsiTheme="majorHAnsi" w:cstheme="majorHAnsi"/>
          <w:color w:val="000000" w:themeColor="text1"/>
          <w:spacing w:val="-4"/>
          <w:sz w:val="20"/>
          <w:szCs w:val="20"/>
        </w:rPr>
        <w:t>ch</w:t>
      </w:r>
      <w:r w:rsidRPr="00DA6270">
        <w:rPr>
          <w:rFonts w:asciiTheme="majorHAnsi" w:hAnsiTheme="majorHAnsi" w:cstheme="majorHAnsi"/>
          <w:color w:val="000000" w:themeColor="text1"/>
          <w:spacing w:val="-4"/>
          <w:sz w:val="20"/>
          <w:szCs w:val="20"/>
        </w:rPr>
        <w:t>es, où les Kanaks ont fait une concession importante</w:t>
      </w:r>
      <w:r w:rsidR="00512C44" w:rsidRPr="00DA6270">
        <w:rPr>
          <w:rFonts w:asciiTheme="majorHAnsi" w:hAnsiTheme="majorHAnsi" w:cstheme="majorHAnsi"/>
          <w:color w:val="000000" w:themeColor="text1"/>
          <w:spacing w:val="-4"/>
          <w:sz w:val="20"/>
          <w:szCs w:val="20"/>
        </w:rPr>
        <w:t xml:space="preserve"> : </w:t>
      </w:r>
      <w:r w:rsidRPr="00DA6270">
        <w:rPr>
          <w:rFonts w:asciiTheme="majorHAnsi" w:hAnsiTheme="majorHAnsi" w:cstheme="majorHAnsi"/>
          <w:color w:val="000000" w:themeColor="text1"/>
          <w:spacing w:val="-4"/>
          <w:sz w:val="20"/>
          <w:szCs w:val="20"/>
        </w:rPr>
        <w:t>que dans leur histoire ils accueillaient aussi ce</w:t>
      </w:r>
      <w:r w:rsidR="00512C44" w:rsidRPr="00DA6270">
        <w:rPr>
          <w:rFonts w:asciiTheme="majorHAnsi" w:hAnsiTheme="majorHAnsi" w:cstheme="majorHAnsi"/>
          <w:color w:val="000000" w:themeColor="text1"/>
          <w:spacing w:val="-4"/>
          <w:sz w:val="20"/>
          <w:szCs w:val="20"/>
        </w:rPr>
        <w:t>ux</w:t>
      </w:r>
      <w:r w:rsidRPr="00DA6270">
        <w:rPr>
          <w:rFonts w:asciiTheme="majorHAnsi" w:hAnsiTheme="majorHAnsi" w:cstheme="majorHAnsi"/>
          <w:color w:val="000000" w:themeColor="text1"/>
          <w:spacing w:val="-4"/>
          <w:sz w:val="20"/>
          <w:szCs w:val="20"/>
        </w:rPr>
        <w:t xml:space="preserve"> qu'on a appelé les victimes de l'histoire. </w:t>
      </w:r>
    </w:p>
    <w:p w14:paraId="5407BBB5" w14:textId="6CF9A1EB"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Et si on remonte plus haut dans le temps, en 1950, lorsque les Kanaks accèdent aux droits de vote, on ne souhaite pas qu'ils votent en même temps que les autres. On souhaite qu'il y ait deux collèges. Collège de blanc</w:t>
      </w:r>
      <w:r w:rsidR="00512C44" w:rsidRPr="00DA6270">
        <w:rPr>
          <w:rFonts w:asciiTheme="majorHAnsi" w:hAnsiTheme="majorHAnsi" w:cstheme="majorHAnsi"/>
          <w:color w:val="000000" w:themeColor="text1"/>
          <w:spacing w:val="-4"/>
          <w:sz w:val="20"/>
          <w:szCs w:val="20"/>
        </w:rPr>
        <w:t xml:space="preserve"> d’un côté</w:t>
      </w:r>
      <w:r w:rsidRPr="00DA6270">
        <w:rPr>
          <w:rFonts w:asciiTheme="majorHAnsi" w:hAnsiTheme="majorHAnsi" w:cstheme="majorHAnsi"/>
          <w:color w:val="000000" w:themeColor="text1"/>
          <w:spacing w:val="-4"/>
          <w:sz w:val="20"/>
          <w:szCs w:val="20"/>
        </w:rPr>
        <w:t>, collège de noir d'un côté.</w:t>
      </w:r>
    </w:p>
    <w:p w14:paraId="09492ECE" w14:textId="77777777" w:rsidR="00966D00"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Mais heureusement qu'en Brousse, il y a eu aussi des gens de bonne volonté pour faire face à cette idée</w:t>
      </w:r>
      <w:r w:rsidR="00512C44" w:rsidRPr="00DA6270">
        <w:rPr>
          <w:rFonts w:asciiTheme="majorHAnsi" w:hAnsiTheme="majorHAnsi" w:cstheme="majorHAnsi"/>
          <w:color w:val="000000" w:themeColor="text1"/>
          <w:spacing w:val="-4"/>
          <w:sz w:val="20"/>
          <w:szCs w:val="20"/>
        </w:rPr>
        <w:t xml:space="preserve"> u</w:t>
      </w:r>
      <w:r w:rsidRPr="00DA6270">
        <w:rPr>
          <w:rFonts w:asciiTheme="majorHAnsi" w:hAnsiTheme="majorHAnsi" w:cstheme="majorHAnsi"/>
          <w:color w:val="000000" w:themeColor="text1"/>
          <w:spacing w:val="-4"/>
          <w:sz w:val="20"/>
          <w:szCs w:val="20"/>
        </w:rPr>
        <w:t>n peu saugrenu</w:t>
      </w:r>
      <w:r w:rsidR="00512C44" w:rsidRPr="00DA6270">
        <w:rPr>
          <w:rFonts w:asciiTheme="majorHAnsi" w:hAnsiTheme="majorHAnsi" w:cstheme="majorHAnsi"/>
          <w:color w:val="000000" w:themeColor="text1"/>
          <w:spacing w:val="-4"/>
          <w:sz w:val="20"/>
          <w:szCs w:val="20"/>
        </w:rPr>
        <w:t>e. O</w:t>
      </w:r>
      <w:r w:rsidRPr="00DA6270">
        <w:rPr>
          <w:rFonts w:asciiTheme="majorHAnsi" w:hAnsiTheme="majorHAnsi" w:cstheme="majorHAnsi"/>
          <w:color w:val="000000" w:themeColor="text1"/>
          <w:spacing w:val="-4"/>
          <w:sz w:val="20"/>
          <w:szCs w:val="20"/>
        </w:rPr>
        <w:t>n est en 1950, on est après les deux guerres, on est déjà dans ce temps moderne et il y a encore cette idée archa</w:t>
      </w:r>
      <w:r w:rsidR="00512C44" w:rsidRPr="00DA6270">
        <w:rPr>
          <w:rFonts w:asciiTheme="majorHAnsi" w:hAnsiTheme="majorHAnsi" w:cstheme="majorHAnsi"/>
          <w:color w:val="000000" w:themeColor="text1"/>
          <w:spacing w:val="-4"/>
          <w:sz w:val="20"/>
          <w:szCs w:val="20"/>
        </w:rPr>
        <w:t>ï</w:t>
      </w:r>
      <w:r w:rsidRPr="00DA6270">
        <w:rPr>
          <w:rFonts w:asciiTheme="majorHAnsi" w:hAnsiTheme="majorHAnsi" w:cstheme="majorHAnsi"/>
          <w:color w:val="000000" w:themeColor="text1"/>
          <w:spacing w:val="-4"/>
          <w:sz w:val="20"/>
          <w:szCs w:val="20"/>
        </w:rPr>
        <w:t xml:space="preserve">que de séparer les races alors qu'il </w:t>
      </w:r>
      <w:proofErr w:type="gramStart"/>
      <w:r w:rsidRPr="00DA6270">
        <w:rPr>
          <w:rFonts w:asciiTheme="majorHAnsi" w:hAnsiTheme="majorHAnsi" w:cstheme="majorHAnsi"/>
          <w:color w:val="000000" w:themeColor="text1"/>
          <w:spacing w:val="-4"/>
          <w:sz w:val="20"/>
          <w:szCs w:val="20"/>
        </w:rPr>
        <w:t>faudrait</w:t>
      </w:r>
      <w:proofErr w:type="gramEnd"/>
      <w:r w:rsidRPr="00DA6270">
        <w:rPr>
          <w:rFonts w:asciiTheme="majorHAnsi" w:hAnsiTheme="majorHAnsi" w:cstheme="majorHAnsi"/>
          <w:color w:val="000000" w:themeColor="text1"/>
          <w:spacing w:val="-4"/>
          <w:sz w:val="20"/>
          <w:szCs w:val="20"/>
        </w:rPr>
        <w:t xml:space="preserve"> mieux</w:t>
      </w:r>
      <w:r w:rsidR="00512C44" w:rsidRPr="00DA6270">
        <w:rPr>
          <w:rFonts w:asciiTheme="majorHAnsi" w:hAnsiTheme="majorHAnsi" w:cstheme="majorHAnsi"/>
          <w:color w:val="000000" w:themeColor="text1"/>
          <w:spacing w:val="-4"/>
          <w:sz w:val="20"/>
          <w:szCs w:val="20"/>
        </w:rPr>
        <w:t xml:space="preserve"> </w:t>
      </w:r>
      <w:r w:rsidR="00512C44" w:rsidRPr="00DA6270">
        <w:rPr>
          <w:rFonts w:asciiTheme="majorHAnsi" w:hAnsiTheme="majorHAnsi" w:cstheme="majorHAnsi"/>
          <w:i/>
          <w:iCs/>
          <w:color w:val="000000" w:themeColor="text1"/>
          <w:spacing w:val="-4"/>
          <w:sz w:val="20"/>
          <w:szCs w:val="20"/>
        </w:rPr>
        <w:t>les</w:t>
      </w:r>
      <w:r w:rsidR="00512C44"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faire</w:t>
      </w:r>
      <w:r w:rsidR="00512C44" w:rsidRPr="00DA6270">
        <w:rPr>
          <w:rFonts w:asciiTheme="majorHAnsi" w:hAnsiTheme="majorHAnsi" w:cstheme="majorHAnsi"/>
          <w:i/>
          <w:iCs/>
          <w:color w:val="000000" w:themeColor="text1"/>
          <w:spacing w:val="-4"/>
          <w:sz w:val="20"/>
          <w:szCs w:val="20"/>
        </w:rPr>
        <w:t xml:space="preserve"> vivre</w:t>
      </w:r>
      <w:r w:rsidRPr="00DA6270">
        <w:rPr>
          <w:rFonts w:asciiTheme="majorHAnsi" w:hAnsiTheme="majorHAnsi" w:cstheme="majorHAnsi"/>
          <w:color w:val="000000" w:themeColor="text1"/>
          <w:spacing w:val="-4"/>
          <w:sz w:val="20"/>
          <w:szCs w:val="20"/>
        </w:rPr>
        <w:t xml:space="preserve"> ensemble. </w:t>
      </w:r>
      <w:r w:rsidR="00512C44" w:rsidRPr="00DA6270">
        <w:rPr>
          <w:rFonts w:asciiTheme="majorHAnsi" w:hAnsiTheme="majorHAnsi" w:cstheme="majorHAnsi"/>
          <w:color w:val="000000" w:themeColor="text1"/>
          <w:spacing w:val="-4"/>
          <w:sz w:val="20"/>
          <w:szCs w:val="20"/>
        </w:rPr>
        <w:t>En</w:t>
      </w:r>
      <w:r w:rsidRPr="00DA6270">
        <w:rPr>
          <w:rFonts w:asciiTheme="majorHAnsi" w:hAnsiTheme="majorHAnsi" w:cstheme="majorHAnsi"/>
          <w:color w:val="000000" w:themeColor="text1"/>
          <w:spacing w:val="-4"/>
          <w:sz w:val="20"/>
          <w:szCs w:val="20"/>
        </w:rPr>
        <w:t xml:space="preserve"> ce temps-là, le peuple Kanak était encore majoritaire.</w:t>
      </w:r>
      <w:r w:rsidR="00512C44"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Il a pu emporter le morceau gr</w:t>
      </w:r>
      <w:r w:rsidR="00512C44" w:rsidRPr="00DA6270">
        <w:rPr>
          <w:rFonts w:asciiTheme="majorHAnsi" w:hAnsiTheme="majorHAnsi" w:cstheme="majorHAnsi"/>
          <w:color w:val="000000" w:themeColor="text1"/>
          <w:spacing w:val="-4"/>
          <w:sz w:val="20"/>
          <w:szCs w:val="20"/>
        </w:rPr>
        <w:t>â</w:t>
      </w:r>
      <w:r w:rsidRPr="00DA6270">
        <w:rPr>
          <w:rFonts w:asciiTheme="majorHAnsi" w:hAnsiTheme="majorHAnsi" w:cstheme="majorHAnsi"/>
          <w:color w:val="000000" w:themeColor="text1"/>
          <w:spacing w:val="-4"/>
          <w:sz w:val="20"/>
          <w:szCs w:val="20"/>
        </w:rPr>
        <w:t xml:space="preserve">ce au travail des vieux, que ce soit les vieux Kanaks, les vieux </w:t>
      </w:r>
      <w:proofErr w:type="spellStart"/>
      <w:r w:rsidR="00B07902" w:rsidRPr="00DA6270">
        <w:rPr>
          <w:rFonts w:asciiTheme="majorHAnsi" w:hAnsiTheme="majorHAnsi" w:cstheme="majorHAnsi"/>
          <w:color w:val="000000" w:themeColor="text1"/>
          <w:spacing w:val="-4"/>
          <w:sz w:val="20"/>
          <w:szCs w:val="20"/>
        </w:rPr>
        <w:t>C</w:t>
      </w:r>
      <w:r w:rsidRPr="00DA6270">
        <w:rPr>
          <w:rFonts w:asciiTheme="majorHAnsi" w:hAnsiTheme="majorHAnsi" w:cstheme="majorHAnsi"/>
          <w:color w:val="000000" w:themeColor="text1"/>
          <w:spacing w:val="-4"/>
          <w:sz w:val="20"/>
          <w:szCs w:val="20"/>
        </w:rPr>
        <w:t>aldochs</w:t>
      </w:r>
      <w:proofErr w:type="spellEnd"/>
      <w:r w:rsidRPr="00DA6270">
        <w:rPr>
          <w:rFonts w:asciiTheme="majorHAnsi" w:hAnsiTheme="majorHAnsi" w:cstheme="majorHAnsi"/>
          <w:color w:val="000000" w:themeColor="text1"/>
          <w:spacing w:val="-4"/>
          <w:sz w:val="20"/>
          <w:szCs w:val="20"/>
        </w:rPr>
        <w:t xml:space="preserve"> en </w:t>
      </w:r>
      <w:r w:rsidR="00512C44" w:rsidRPr="00DA6270">
        <w:rPr>
          <w:rFonts w:asciiTheme="majorHAnsi" w:hAnsiTheme="majorHAnsi" w:cstheme="majorHAnsi"/>
          <w:color w:val="000000" w:themeColor="text1"/>
          <w:spacing w:val="-4"/>
          <w:sz w:val="20"/>
          <w:szCs w:val="20"/>
        </w:rPr>
        <w:t>b</w:t>
      </w:r>
      <w:r w:rsidRPr="00DA6270">
        <w:rPr>
          <w:rFonts w:asciiTheme="majorHAnsi" w:hAnsiTheme="majorHAnsi" w:cstheme="majorHAnsi"/>
          <w:color w:val="000000" w:themeColor="text1"/>
          <w:spacing w:val="-4"/>
          <w:sz w:val="20"/>
          <w:szCs w:val="20"/>
        </w:rPr>
        <w:t>rousse</w:t>
      </w:r>
      <w:r w:rsidR="00512C44"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w:t>
      </w:r>
      <w:r w:rsidR="00512C44" w:rsidRPr="00DA6270">
        <w:rPr>
          <w:rFonts w:asciiTheme="majorHAnsi" w:hAnsiTheme="majorHAnsi" w:cstheme="majorHAnsi"/>
          <w:color w:val="000000" w:themeColor="text1"/>
          <w:spacing w:val="-4"/>
          <w:sz w:val="20"/>
          <w:szCs w:val="20"/>
        </w:rPr>
        <w:t>M</w:t>
      </w:r>
      <w:r w:rsidRPr="00DA6270">
        <w:rPr>
          <w:rFonts w:asciiTheme="majorHAnsi" w:hAnsiTheme="majorHAnsi" w:cstheme="majorHAnsi"/>
          <w:color w:val="000000" w:themeColor="text1"/>
          <w:spacing w:val="-4"/>
          <w:sz w:val="20"/>
          <w:szCs w:val="20"/>
        </w:rPr>
        <w:t xml:space="preserve">ais aussi </w:t>
      </w:r>
      <w:r w:rsidR="00512C44" w:rsidRPr="00DA6270">
        <w:rPr>
          <w:rFonts w:asciiTheme="majorHAnsi" w:hAnsiTheme="majorHAnsi" w:cstheme="majorHAnsi"/>
          <w:i/>
          <w:iCs/>
          <w:color w:val="000000" w:themeColor="text1"/>
          <w:spacing w:val="-4"/>
          <w:sz w:val="20"/>
          <w:szCs w:val="20"/>
        </w:rPr>
        <w:t>grâce</w:t>
      </w:r>
      <w:r w:rsidRPr="00DA6270">
        <w:rPr>
          <w:rFonts w:asciiTheme="majorHAnsi" w:hAnsiTheme="majorHAnsi" w:cstheme="majorHAnsi"/>
          <w:color w:val="000000" w:themeColor="text1"/>
          <w:spacing w:val="-4"/>
          <w:sz w:val="20"/>
          <w:szCs w:val="20"/>
        </w:rPr>
        <w:t xml:space="preserve"> </w:t>
      </w:r>
      <w:r w:rsidR="00512C44" w:rsidRPr="00DA6270">
        <w:rPr>
          <w:rFonts w:asciiTheme="majorHAnsi" w:hAnsiTheme="majorHAnsi" w:cstheme="majorHAnsi"/>
          <w:i/>
          <w:iCs/>
          <w:color w:val="000000" w:themeColor="text1"/>
          <w:spacing w:val="-4"/>
          <w:sz w:val="20"/>
          <w:szCs w:val="20"/>
        </w:rPr>
        <w:t>à</w:t>
      </w:r>
      <w:r w:rsidRPr="00DA6270">
        <w:rPr>
          <w:rFonts w:asciiTheme="majorHAnsi" w:hAnsiTheme="majorHAnsi" w:cstheme="majorHAnsi"/>
          <w:color w:val="000000" w:themeColor="text1"/>
          <w:spacing w:val="-4"/>
          <w:sz w:val="20"/>
          <w:szCs w:val="20"/>
        </w:rPr>
        <w:t xml:space="preserve"> nos deux églises, la ICLF</w:t>
      </w:r>
      <w:r w:rsidR="00746D2C" w:rsidRPr="00DA6270">
        <w:rPr>
          <w:rStyle w:val="Appelnotedebasdep"/>
          <w:rFonts w:asciiTheme="majorHAnsi" w:hAnsiTheme="majorHAnsi" w:cstheme="majorHAnsi"/>
          <w:color w:val="000000" w:themeColor="text1"/>
          <w:spacing w:val="-4"/>
          <w:sz w:val="20"/>
          <w:szCs w:val="20"/>
        </w:rPr>
        <w:footnoteReference w:id="3"/>
      </w:r>
      <w:r w:rsidRPr="00DA6270">
        <w:rPr>
          <w:rFonts w:asciiTheme="majorHAnsi" w:hAnsiTheme="majorHAnsi" w:cstheme="majorHAnsi"/>
          <w:color w:val="000000" w:themeColor="text1"/>
          <w:spacing w:val="-4"/>
          <w:sz w:val="20"/>
          <w:szCs w:val="20"/>
        </w:rPr>
        <w:t xml:space="preserve"> avec la communauté protestante et puis </w:t>
      </w:r>
      <w:r w:rsidR="00B07902" w:rsidRPr="00DA6270">
        <w:rPr>
          <w:rFonts w:asciiTheme="majorHAnsi" w:hAnsiTheme="majorHAnsi" w:cstheme="majorHAnsi"/>
          <w:color w:val="000000" w:themeColor="text1"/>
          <w:spacing w:val="-4"/>
          <w:sz w:val="20"/>
          <w:szCs w:val="20"/>
        </w:rPr>
        <w:t>Louis Calo</w:t>
      </w:r>
      <w:r w:rsidRPr="00DA6270">
        <w:rPr>
          <w:rFonts w:asciiTheme="majorHAnsi" w:hAnsiTheme="majorHAnsi" w:cstheme="majorHAnsi"/>
          <w:color w:val="000000" w:themeColor="text1"/>
          <w:spacing w:val="-4"/>
          <w:sz w:val="20"/>
          <w:szCs w:val="20"/>
        </w:rPr>
        <w:t xml:space="preserve"> avec la communauté catholique. Tout ça, une mauvaise lecture de l'histoire</w:t>
      </w:r>
      <w:r w:rsidR="00966D00"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a fait qu'on n'a pas toujours pris tout cela en compte.</w:t>
      </w:r>
    </w:p>
    <w:p w14:paraId="391D4C25" w14:textId="145A5E5E" w:rsidR="00A9654A"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Du reste, il faut souligner que l'enseignement de l'histoire dans les écoles est très biaisé quant à cela.</w:t>
      </w:r>
      <w:r w:rsidR="00966D00"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On ne relate pas toute l'histoire du pays alors que l'histoire du pays aurait pu nous aider à mieux considérer les choses pour ne pas en arriver là où nous sommes aujourd'hui. Mais voilà, nous sommes là aujourd'hui avec tout ce qui vient de se passer.</w:t>
      </w:r>
    </w:p>
    <w:p w14:paraId="7F54ECFA" w14:textId="77777777" w:rsidR="00966D00"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On n'aurait pas toujours raison d'incriminer les jeunes.</w:t>
      </w:r>
      <w:r w:rsidR="00A9654A"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Les jeunes ont pris le devant parce que nous, leurs a</w:t>
      </w:r>
      <w:r w:rsidR="00A9654A" w:rsidRPr="00DA6270">
        <w:rPr>
          <w:rFonts w:asciiTheme="majorHAnsi" w:hAnsiTheme="majorHAnsi" w:cstheme="majorHAnsi"/>
          <w:color w:val="000000" w:themeColor="text1"/>
          <w:spacing w:val="-4"/>
          <w:sz w:val="20"/>
          <w:szCs w:val="20"/>
        </w:rPr>
        <w:t>î</w:t>
      </w:r>
      <w:r w:rsidRPr="00DA6270">
        <w:rPr>
          <w:rFonts w:asciiTheme="majorHAnsi" w:hAnsiTheme="majorHAnsi" w:cstheme="majorHAnsi"/>
          <w:color w:val="000000" w:themeColor="text1"/>
          <w:spacing w:val="-4"/>
          <w:sz w:val="20"/>
          <w:szCs w:val="20"/>
        </w:rPr>
        <w:t>nés</w:t>
      </w:r>
      <w:r w:rsidR="00966D00" w:rsidRPr="00DA6270">
        <w:rPr>
          <w:rFonts w:asciiTheme="majorHAnsi" w:hAnsiTheme="majorHAnsi" w:cstheme="majorHAnsi"/>
          <w:color w:val="000000" w:themeColor="text1"/>
          <w:spacing w:val="-4"/>
          <w:sz w:val="20"/>
          <w:szCs w:val="20"/>
        </w:rPr>
        <w:t xml:space="preserve"> - q</w:t>
      </w:r>
      <w:r w:rsidRPr="00DA6270">
        <w:rPr>
          <w:rFonts w:asciiTheme="majorHAnsi" w:hAnsiTheme="majorHAnsi" w:cstheme="majorHAnsi"/>
          <w:color w:val="000000" w:themeColor="text1"/>
          <w:spacing w:val="-4"/>
          <w:sz w:val="20"/>
          <w:szCs w:val="20"/>
        </w:rPr>
        <w:t xml:space="preserve">uand je dis </w:t>
      </w:r>
      <w:r w:rsidR="00A9654A" w:rsidRPr="00DA6270">
        <w:rPr>
          <w:rFonts w:asciiTheme="majorHAnsi" w:hAnsiTheme="majorHAnsi" w:cstheme="majorHAnsi"/>
          <w:color w:val="000000" w:themeColor="text1"/>
          <w:spacing w:val="-4"/>
          <w:sz w:val="20"/>
          <w:szCs w:val="20"/>
        </w:rPr>
        <w:t>« </w:t>
      </w:r>
      <w:r w:rsidRPr="00DA6270">
        <w:rPr>
          <w:rFonts w:asciiTheme="majorHAnsi" w:hAnsiTheme="majorHAnsi" w:cstheme="majorHAnsi"/>
          <w:i/>
          <w:iCs/>
          <w:color w:val="000000" w:themeColor="text1"/>
          <w:spacing w:val="-4"/>
          <w:sz w:val="20"/>
          <w:szCs w:val="20"/>
        </w:rPr>
        <w:t>nous les a</w:t>
      </w:r>
      <w:r w:rsidR="00A9654A" w:rsidRPr="00DA6270">
        <w:rPr>
          <w:rFonts w:asciiTheme="majorHAnsi" w:hAnsiTheme="majorHAnsi" w:cstheme="majorHAnsi"/>
          <w:i/>
          <w:iCs/>
          <w:color w:val="000000" w:themeColor="text1"/>
          <w:spacing w:val="-4"/>
          <w:sz w:val="20"/>
          <w:szCs w:val="20"/>
        </w:rPr>
        <w:t>î</w:t>
      </w:r>
      <w:r w:rsidRPr="00DA6270">
        <w:rPr>
          <w:rFonts w:asciiTheme="majorHAnsi" w:hAnsiTheme="majorHAnsi" w:cstheme="majorHAnsi"/>
          <w:i/>
          <w:iCs/>
          <w:color w:val="000000" w:themeColor="text1"/>
          <w:spacing w:val="-4"/>
          <w:sz w:val="20"/>
          <w:szCs w:val="20"/>
        </w:rPr>
        <w:t>nés</w:t>
      </w:r>
      <w:r w:rsidR="00A9654A" w:rsidRPr="00DA6270">
        <w:rPr>
          <w:rFonts w:asciiTheme="majorHAnsi" w:hAnsiTheme="majorHAnsi" w:cstheme="majorHAnsi"/>
          <w:color w:val="000000" w:themeColor="text1"/>
          <w:spacing w:val="-4"/>
          <w:sz w:val="20"/>
          <w:szCs w:val="20"/>
        </w:rPr>
        <w:t> »</w:t>
      </w:r>
      <w:r w:rsidRPr="00DA6270">
        <w:rPr>
          <w:rFonts w:asciiTheme="majorHAnsi" w:hAnsiTheme="majorHAnsi" w:cstheme="majorHAnsi"/>
          <w:color w:val="000000" w:themeColor="text1"/>
          <w:spacing w:val="-4"/>
          <w:sz w:val="20"/>
          <w:szCs w:val="20"/>
        </w:rPr>
        <w:t>, je parle de tous les Calédoniens</w:t>
      </w:r>
      <w:r w:rsidR="00966D00" w:rsidRPr="00DA6270">
        <w:rPr>
          <w:rFonts w:asciiTheme="majorHAnsi" w:hAnsiTheme="majorHAnsi" w:cstheme="majorHAnsi"/>
          <w:color w:val="000000" w:themeColor="text1"/>
          <w:spacing w:val="-4"/>
          <w:sz w:val="20"/>
          <w:szCs w:val="20"/>
        </w:rPr>
        <w:t xml:space="preserve"> - n</w:t>
      </w:r>
      <w:r w:rsidRPr="00DA6270">
        <w:rPr>
          <w:rFonts w:asciiTheme="majorHAnsi" w:hAnsiTheme="majorHAnsi" w:cstheme="majorHAnsi"/>
          <w:color w:val="000000" w:themeColor="text1"/>
          <w:spacing w:val="-4"/>
          <w:sz w:val="20"/>
          <w:szCs w:val="20"/>
        </w:rPr>
        <w:t xml:space="preserve">ous n'avons pas été à la hauteur de ce qu'on attendait de nous, </w:t>
      </w:r>
      <w:r w:rsidR="00A9654A" w:rsidRPr="00DA6270">
        <w:rPr>
          <w:rFonts w:asciiTheme="majorHAnsi" w:hAnsiTheme="majorHAnsi" w:cstheme="majorHAnsi"/>
          <w:color w:val="000000" w:themeColor="text1"/>
          <w:spacing w:val="-4"/>
          <w:sz w:val="20"/>
          <w:szCs w:val="20"/>
        </w:rPr>
        <w:t xml:space="preserve">de </w:t>
      </w:r>
      <w:r w:rsidRPr="00DA6270">
        <w:rPr>
          <w:rFonts w:asciiTheme="majorHAnsi" w:hAnsiTheme="majorHAnsi" w:cstheme="majorHAnsi"/>
          <w:color w:val="000000" w:themeColor="text1"/>
          <w:spacing w:val="-4"/>
          <w:sz w:val="20"/>
          <w:szCs w:val="20"/>
        </w:rPr>
        <w:t xml:space="preserve">ce que ces jeunes attendaient de nous. Et aujourd'hui, la </w:t>
      </w:r>
      <w:r w:rsidR="00966D00" w:rsidRPr="00DA6270">
        <w:rPr>
          <w:rFonts w:asciiTheme="majorHAnsi" w:hAnsiTheme="majorHAnsi" w:cstheme="majorHAnsi"/>
          <w:i/>
          <w:iCs/>
          <w:color w:val="000000" w:themeColor="text1"/>
          <w:spacing w:val="-4"/>
          <w:sz w:val="20"/>
          <w:szCs w:val="20"/>
        </w:rPr>
        <w:t>tentation</w:t>
      </w:r>
      <w:r w:rsidRPr="00DA6270">
        <w:rPr>
          <w:rFonts w:asciiTheme="majorHAnsi" w:hAnsiTheme="majorHAnsi" w:cstheme="majorHAnsi"/>
          <w:color w:val="000000" w:themeColor="text1"/>
          <w:spacing w:val="-4"/>
          <w:sz w:val="20"/>
          <w:szCs w:val="20"/>
        </w:rPr>
        <w:t xml:space="preserve"> que nous aurions, nous, c'est de ne regarder que les conséquences et de </w:t>
      </w:r>
      <w:r w:rsidR="00966D00" w:rsidRPr="00DA6270">
        <w:rPr>
          <w:rFonts w:asciiTheme="majorHAnsi" w:hAnsiTheme="majorHAnsi" w:cstheme="majorHAnsi"/>
          <w:i/>
          <w:iCs/>
          <w:color w:val="000000" w:themeColor="text1"/>
          <w:spacing w:val="-4"/>
          <w:sz w:val="20"/>
          <w:szCs w:val="20"/>
        </w:rPr>
        <w:t xml:space="preserve">nous </w:t>
      </w:r>
      <w:r w:rsidRPr="00DA6270">
        <w:rPr>
          <w:rFonts w:asciiTheme="majorHAnsi" w:hAnsiTheme="majorHAnsi" w:cstheme="majorHAnsi"/>
          <w:color w:val="000000" w:themeColor="text1"/>
          <w:spacing w:val="-4"/>
          <w:sz w:val="20"/>
          <w:szCs w:val="20"/>
        </w:rPr>
        <w:t>en plaindre.</w:t>
      </w:r>
    </w:p>
    <w:p w14:paraId="77EB8453" w14:textId="071A6921" w:rsidR="002D4A9B" w:rsidRPr="00DA6270" w:rsidRDefault="00966D00"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I</w:t>
      </w:r>
      <w:r w:rsidR="002D4A9B" w:rsidRPr="00DA6270">
        <w:rPr>
          <w:rFonts w:asciiTheme="majorHAnsi" w:hAnsiTheme="majorHAnsi" w:cstheme="majorHAnsi"/>
          <w:color w:val="000000" w:themeColor="text1"/>
          <w:spacing w:val="-4"/>
          <w:sz w:val="20"/>
          <w:szCs w:val="20"/>
        </w:rPr>
        <w:t xml:space="preserve">l </w:t>
      </w:r>
      <w:r w:rsidRPr="00DA6270">
        <w:rPr>
          <w:rFonts w:asciiTheme="majorHAnsi" w:hAnsiTheme="majorHAnsi" w:cstheme="majorHAnsi"/>
          <w:i/>
          <w:iCs/>
          <w:color w:val="000000" w:themeColor="text1"/>
          <w:spacing w:val="-4"/>
          <w:sz w:val="20"/>
          <w:szCs w:val="20"/>
        </w:rPr>
        <w:t xml:space="preserve">nous </w:t>
      </w:r>
      <w:r w:rsidR="002D4A9B" w:rsidRPr="00DA6270">
        <w:rPr>
          <w:rFonts w:asciiTheme="majorHAnsi" w:hAnsiTheme="majorHAnsi" w:cstheme="majorHAnsi"/>
          <w:color w:val="000000" w:themeColor="text1"/>
          <w:spacing w:val="-4"/>
          <w:sz w:val="20"/>
          <w:szCs w:val="20"/>
        </w:rPr>
        <w:t xml:space="preserve">faut </w:t>
      </w:r>
      <w:r w:rsidRPr="00DA6270">
        <w:rPr>
          <w:rFonts w:asciiTheme="majorHAnsi" w:hAnsiTheme="majorHAnsi" w:cstheme="majorHAnsi"/>
          <w:i/>
          <w:iCs/>
          <w:color w:val="000000" w:themeColor="text1"/>
          <w:spacing w:val="-4"/>
          <w:sz w:val="20"/>
          <w:szCs w:val="20"/>
        </w:rPr>
        <w:t>avoir</w:t>
      </w:r>
      <w:r w:rsidR="002D4A9B" w:rsidRPr="00DA6270">
        <w:rPr>
          <w:rFonts w:asciiTheme="majorHAnsi" w:hAnsiTheme="majorHAnsi" w:cstheme="majorHAnsi"/>
          <w:color w:val="000000" w:themeColor="text1"/>
          <w:spacing w:val="-4"/>
          <w:sz w:val="20"/>
          <w:szCs w:val="20"/>
        </w:rPr>
        <w:t xml:space="preserve"> un regard rétrospectif</w:t>
      </w:r>
      <w:r w:rsidR="00131D18" w:rsidRPr="00DA6270">
        <w:rPr>
          <w:rFonts w:asciiTheme="majorHAnsi" w:hAnsiTheme="majorHAnsi" w:cstheme="majorHAnsi"/>
          <w:color w:val="000000" w:themeColor="text1"/>
          <w:spacing w:val="-4"/>
          <w:sz w:val="20"/>
          <w:szCs w:val="20"/>
        </w:rPr>
        <w:t>. J</w:t>
      </w:r>
      <w:r w:rsidR="002D4A9B" w:rsidRPr="00DA6270">
        <w:rPr>
          <w:rFonts w:asciiTheme="majorHAnsi" w:hAnsiTheme="majorHAnsi" w:cstheme="majorHAnsi"/>
          <w:color w:val="000000" w:themeColor="text1"/>
          <w:spacing w:val="-4"/>
          <w:sz w:val="20"/>
          <w:szCs w:val="20"/>
        </w:rPr>
        <w:t xml:space="preserve">e veux bien qu'on n'ait pas les deux yeux fixés sur le rétroviseur. Mais du reste, quand on conduit, on n'a pas les deux yeux dans le rétroviseur. Il y a aussi un </w:t>
      </w:r>
      <w:r w:rsidR="00131D18" w:rsidRPr="00DA6270">
        <w:rPr>
          <w:rFonts w:asciiTheme="majorHAnsi" w:hAnsiTheme="majorHAnsi" w:cstheme="majorHAnsi"/>
          <w:color w:val="000000" w:themeColor="text1"/>
          <w:spacing w:val="-4"/>
          <w:sz w:val="20"/>
          <w:szCs w:val="20"/>
        </w:rPr>
        <w:t>celui</w:t>
      </w:r>
      <w:r w:rsidR="002D4A9B" w:rsidRPr="00DA6270">
        <w:rPr>
          <w:rFonts w:asciiTheme="majorHAnsi" w:hAnsiTheme="majorHAnsi" w:cstheme="majorHAnsi"/>
          <w:color w:val="000000" w:themeColor="text1"/>
          <w:spacing w:val="-4"/>
          <w:sz w:val="20"/>
          <w:szCs w:val="20"/>
        </w:rPr>
        <w:t xml:space="preserve"> qui regarde en avant et celui qui fait la lecture de </w:t>
      </w:r>
      <w:r w:rsidR="002D4A9B" w:rsidRPr="00DA6270">
        <w:rPr>
          <w:rFonts w:asciiTheme="majorHAnsi" w:hAnsiTheme="majorHAnsi" w:cstheme="majorHAnsi"/>
          <w:color w:val="000000" w:themeColor="text1"/>
          <w:spacing w:val="-4"/>
          <w:sz w:val="20"/>
          <w:szCs w:val="20"/>
        </w:rPr>
        <w:t>l'histoire. Et c'est cette pratique-là qui nous a manqués, aux uns comme aux autres.</w:t>
      </w:r>
    </w:p>
    <w:p w14:paraId="3F483DF1" w14:textId="07C9809F"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On a </w:t>
      </w:r>
      <w:r w:rsidR="00131D18" w:rsidRPr="00DA6270">
        <w:rPr>
          <w:rFonts w:asciiTheme="majorHAnsi" w:hAnsiTheme="majorHAnsi" w:cstheme="majorHAnsi"/>
          <w:i/>
          <w:iCs/>
          <w:color w:val="000000" w:themeColor="text1"/>
          <w:spacing w:val="-4"/>
          <w:sz w:val="20"/>
          <w:szCs w:val="20"/>
        </w:rPr>
        <w:t>vécu</w:t>
      </w:r>
      <w:r w:rsidRPr="00DA6270">
        <w:rPr>
          <w:rFonts w:asciiTheme="majorHAnsi" w:hAnsiTheme="majorHAnsi" w:cstheme="majorHAnsi"/>
          <w:color w:val="000000" w:themeColor="text1"/>
          <w:spacing w:val="-4"/>
          <w:sz w:val="20"/>
          <w:szCs w:val="20"/>
        </w:rPr>
        <w:t xml:space="preserve"> une espèce de fuite en avant, pensant que les choses allaient se solutionner par eux-mêmes, mais l'espèce humaine est une espèce qui est difficile à dompter. Et surtout quand cette espèce, la deuxième partie de la famille humaine, est laissée pour compte, elle réagit violemment à chaque fois. Et nous </w:t>
      </w:r>
      <w:r w:rsidR="00131D18" w:rsidRPr="00DA6270">
        <w:rPr>
          <w:rFonts w:asciiTheme="majorHAnsi" w:hAnsiTheme="majorHAnsi" w:cstheme="majorHAnsi"/>
          <w:i/>
          <w:iCs/>
          <w:color w:val="000000" w:themeColor="text1"/>
          <w:spacing w:val="-4"/>
          <w:sz w:val="20"/>
          <w:szCs w:val="20"/>
        </w:rPr>
        <w:t xml:space="preserve">en </w:t>
      </w:r>
      <w:r w:rsidRPr="00DA6270">
        <w:rPr>
          <w:rFonts w:asciiTheme="majorHAnsi" w:hAnsiTheme="majorHAnsi" w:cstheme="majorHAnsi"/>
          <w:color w:val="000000" w:themeColor="text1"/>
          <w:spacing w:val="-4"/>
          <w:sz w:val="20"/>
          <w:szCs w:val="20"/>
        </w:rPr>
        <w:t>sommes là présents aujourd'hui.</w:t>
      </w:r>
    </w:p>
    <w:p w14:paraId="4928044D" w14:textId="29E5EA13"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Je ne dirais pas reconstruire, je dirais construire avec de nouveaux paradigmes, d'autres mesures</w:t>
      </w:r>
      <w:r w:rsidR="00131D18" w:rsidRPr="00DA6270">
        <w:rPr>
          <w:rFonts w:asciiTheme="majorHAnsi" w:hAnsiTheme="majorHAnsi" w:cstheme="majorHAnsi"/>
          <w:color w:val="000000" w:themeColor="text1"/>
          <w:spacing w:val="-4"/>
          <w:sz w:val="20"/>
          <w:szCs w:val="20"/>
        </w:rPr>
        <w:t xml:space="preserve">, </w:t>
      </w:r>
      <w:r w:rsidR="00131D18" w:rsidRPr="00DA6270">
        <w:rPr>
          <w:rFonts w:asciiTheme="majorHAnsi" w:hAnsiTheme="majorHAnsi" w:cstheme="majorHAnsi"/>
          <w:i/>
          <w:iCs/>
          <w:color w:val="000000" w:themeColor="text1"/>
          <w:spacing w:val="-4"/>
          <w:sz w:val="20"/>
          <w:szCs w:val="20"/>
        </w:rPr>
        <w:t>notamment</w:t>
      </w:r>
      <w:r w:rsidRPr="00DA6270">
        <w:rPr>
          <w:rFonts w:asciiTheme="majorHAnsi" w:hAnsiTheme="majorHAnsi" w:cstheme="majorHAnsi"/>
          <w:color w:val="000000" w:themeColor="text1"/>
          <w:spacing w:val="-4"/>
          <w:sz w:val="20"/>
          <w:szCs w:val="20"/>
        </w:rPr>
        <w:t xml:space="preserve"> à l'école</w:t>
      </w:r>
      <w:r w:rsidR="00131D18" w:rsidRPr="00DA6270">
        <w:rPr>
          <w:rFonts w:asciiTheme="majorHAnsi" w:hAnsiTheme="majorHAnsi" w:cstheme="majorHAnsi"/>
          <w:color w:val="000000" w:themeColor="text1"/>
          <w:spacing w:val="-4"/>
          <w:sz w:val="20"/>
          <w:szCs w:val="20"/>
        </w:rPr>
        <w:t>. R</w:t>
      </w:r>
      <w:r w:rsidRPr="00DA6270">
        <w:rPr>
          <w:rFonts w:asciiTheme="majorHAnsi" w:hAnsiTheme="majorHAnsi" w:cstheme="majorHAnsi"/>
          <w:color w:val="000000" w:themeColor="text1"/>
          <w:spacing w:val="-4"/>
          <w:sz w:val="20"/>
          <w:szCs w:val="20"/>
        </w:rPr>
        <w:t>éintroduire à l'école une vraie notion d'histoire, l'histoire de toute la Nouvelle-Calédonie. S'il le faut, il faut remonter à 1853, sinon au-delà, car c'est depuis James Cook qu'une histoire, une partie de l'histoire moderne de la Calédonie se vit. Mais se dire aussi que dans la grande histoire de la Nouvelle-Calédonie, il y a toutes les petites histoires, que c'est bon de les mettre en exergue pour mieux comprendre.</w:t>
      </w:r>
    </w:p>
    <w:p w14:paraId="70BB3CE2" w14:textId="77777777" w:rsidR="00131D18"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Mais j'espère que l'école, l'éducation nationale, prendra cela en compte et fera </w:t>
      </w:r>
      <w:r w:rsidR="00131D18" w:rsidRPr="00DA6270">
        <w:rPr>
          <w:rFonts w:asciiTheme="majorHAnsi" w:hAnsiTheme="majorHAnsi" w:cstheme="majorHAnsi"/>
          <w:color w:val="000000" w:themeColor="text1"/>
          <w:spacing w:val="-4"/>
          <w:sz w:val="20"/>
          <w:szCs w:val="20"/>
        </w:rPr>
        <w:t>en</w:t>
      </w:r>
      <w:r w:rsidRPr="00DA6270">
        <w:rPr>
          <w:rFonts w:asciiTheme="majorHAnsi" w:hAnsiTheme="majorHAnsi" w:cstheme="majorHAnsi"/>
          <w:color w:val="000000" w:themeColor="text1"/>
          <w:spacing w:val="-4"/>
          <w:sz w:val="20"/>
          <w:szCs w:val="20"/>
        </w:rPr>
        <w:t xml:space="preserve"> sorte que la prochaine génération connaisse mieux son histoire et qu'on ne répète pas les bégaiements qui sont là aujourd'hui. Alors je ne dirais pas reconstruire, je dirais construire avec d'autres mesures, d'autres prises de conscience, essayer de faire les choses avec plus d'équité.</w:t>
      </w:r>
    </w:p>
    <w:p w14:paraId="4FE9FB91" w14:textId="3C511D66"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Pendant les quarante dernières années, de belles fortunes se sont </w:t>
      </w:r>
      <w:r w:rsidR="00131D18" w:rsidRPr="00DA6270">
        <w:rPr>
          <w:rFonts w:asciiTheme="majorHAnsi" w:hAnsiTheme="majorHAnsi" w:cstheme="majorHAnsi"/>
          <w:color w:val="000000" w:themeColor="text1"/>
          <w:spacing w:val="-4"/>
          <w:sz w:val="20"/>
          <w:szCs w:val="20"/>
        </w:rPr>
        <w:t>faites</w:t>
      </w:r>
      <w:r w:rsidRPr="00DA6270">
        <w:rPr>
          <w:rFonts w:asciiTheme="majorHAnsi" w:hAnsiTheme="majorHAnsi" w:cstheme="majorHAnsi"/>
          <w:color w:val="000000" w:themeColor="text1"/>
          <w:spacing w:val="-4"/>
          <w:sz w:val="20"/>
          <w:szCs w:val="20"/>
        </w:rPr>
        <w:t xml:space="preserve"> ici en Nouvelle-Calédonie, parce que la Nouvelle-Calédonie est un magnifique pays.</w:t>
      </w:r>
      <w:r w:rsidR="00131D18"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On n'est pas dans le Sahara, on n'est pas dans un pays où, sur une banquise quelque part là-haut, dans le pôle Nord ou dans le pôle Sud, on est là dans cette partie où le climat est clément. Déjà cela. Et en plus de cela, tout ce qui est mer, terre, environnement, est un espace où il fait bon vivre.</w:t>
      </w:r>
    </w:p>
    <w:p w14:paraId="59CA5AD7" w14:textId="7EE3D34B" w:rsidR="002D4A9B" w:rsidRPr="00DA6270" w:rsidRDefault="002D4A9B" w:rsidP="00131D18">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Mais peut-être que nous nous sommes </w:t>
      </w:r>
      <w:r w:rsidR="00131D18" w:rsidRPr="00DA6270">
        <w:rPr>
          <w:rFonts w:asciiTheme="majorHAnsi" w:hAnsiTheme="majorHAnsi" w:cstheme="majorHAnsi"/>
          <w:i/>
          <w:iCs/>
          <w:color w:val="000000" w:themeColor="text1"/>
          <w:spacing w:val="-4"/>
          <w:sz w:val="20"/>
          <w:szCs w:val="20"/>
        </w:rPr>
        <w:t xml:space="preserve">trop </w:t>
      </w:r>
      <w:r w:rsidRPr="00DA6270">
        <w:rPr>
          <w:rFonts w:asciiTheme="majorHAnsi" w:hAnsiTheme="majorHAnsi" w:cstheme="majorHAnsi"/>
          <w:color w:val="000000" w:themeColor="text1"/>
          <w:spacing w:val="-4"/>
          <w:sz w:val="20"/>
          <w:szCs w:val="20"/>
        </w:rPr>
        <w:t>prélassés dans ce bon vivre et on a oublié l'essentiel. Et l'essentiel, comme toujours, restera l'humain. Dans ces paradigmes nouveaux que nous allons prendre, j'espère et je veux croire que l'humain sera l'un des premiers</w:t>
      </w:r>
      <w:r w:rsidR="00971081" w:rsidRPr="00DA6270">
        <w:rPr>
          <w:rFonts w:asciiTheme="majorHAnsi" w:hAnsiTheme="majorHAnsi" w:cstheme="majorHAnsi"/>
          <w:color w:val="000000" w:themeColor="text1"/>
          <w:spacing w:val="-4"/>
          <w:sz w:val="20"/>
          <w:szCs w:val="20"/>
        </w:rPr>
        <w:t xml:space="preserve"> </w:t>
      </w:r>
      <w:r w:rsidR="00971081" w:rsidRPr="00DA6270">
        <w:rPr>
          <w:rFonts w:asciiTheme="majorHAnsi" w:hAnsiTheme="majorHAnsi" w:cstheme="majorHAnsi"/>
          <w:i/>
          <w:iCs/>
          <w:color w:val="000000" w:themeColor="text1"/>
          <w:spacing w:val="-4"/>
          <w:sz w:val="20"/>
          <w:szCs w:val="20"/>
        </w:rPr>
        <w:t>qui sera pris en compte</w:t>
      </w:r>
      <w:r w:rsidRPr="00DA6270">
        <w:rPr>
          <w:rFonts w:asciiTheme="majorHAnsi" w:hAnsiTheme="majorHAnsi" w:cstheme="majorHAnsi"/>
          <w:color w:val="000000" w:themeColor="text1"/>
          <w:spacing w:val="-4"/>
          <w:sz w:val="20"/>
          <w:szCs w:val="20"/>
        </w:rPr>
        <w:t>.</w:t>
      </w:r>
    </w:p>
    <w:p w14:paraId="0FC41196" w14:textId="1753DE30" w:rsidR="00131D18" w:rsidRPr="00DA6270" w:rsidRDefault="00131D18" w:rsidP="00131D18">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i/>
          <w:iCs/>
          <w:color w:val="000000" w:themeColor="text1"/>
          <w:spacing w:val="-4"/>
          <w:sz w:val="20"/>
          <w:szCs w:val="20"/>
        </w:rPr>
        <w:t>Ce que vous nous dites, c'est que finalement un peuple qui oublie son histoire ou qui ne la conna</w:t>
      </w:r>
      <w:r w:rsidRPr="00DA6270">
        <w:rPr>
          <w:rFonts w:asciiTheme="majorHAnsi" w:hAnsiTheme="majorHAnsi" w:cstheme="majorHAnsi"/>
          <w:i/>
          <w:iCs/>
          <w:color w:val="000000" w:themeColor="text1"/>
          <w:spacing w:val="-4"/>
          <w:sz w:val="20"/>
          <w:szCs w:val="20"/>
        </w:rPr>
        <w:t>î</w:t>
      </w:r>
      <w:r w:rsidR="002D4A9B" w:rsidRPr="00DA6270">
        <w:rPr>
          <w:rFonts w:asciiTheme="majorHAnsi" w:hAnsiTheme="majorHAnsi" w:cstheme="majorHAnsi"/>
          <w:i/>
          <w:iCs/>
          <w:color w:val="000000" w:themeColor="text1"/>
          <w:spacing w:val="-4"/>
          <w:sz w:val="20"/>
          <w:szCs w:val="20"/>
        </w:rPr>
        <w:t>t pas assez</w:t>
      </w:r>
      <w:r w:rsidR="00971081" w:rsidRPr="00DA6270">
        <w:rPr>
          <w:rFonts w:asciiTheme="majorHAnsi" w:hAnsiTheme="majorHAnsi" w:cstheme="majorHAnsi"/>
          <w:i/>
          <w:iCs/>
          <w:color w:val="000000" w:themeColor="text1"/>
          <w:spacing w:val="-4"/>
          <w:sz w:val="20"/>
          <w:szCs w:val="20"/>
        </w:rPr>
        <w:t>,</w:t>
      </w:r>
      <w:r w:rsidR="002D4A9B" w:rsidRPr="00DA6270">
        <w:rPr>
          <w:rFonts w:asciiTheme="majorHAnsi" w:hAnsiTheme="majorHAnsi" w:cstheme="majorHAnsi"/>
          <w:i/>
          <w:iCs/>
          <w:color w:val="000000" w:themeColor="text1"/>
          <w:spacing w:val="-4"/>
          <w:sz w:val="20"/>
          <w:szCs w:val="20"/>
        </w:rPr>
        <w:t xml:space="preserve"> est condamné à la revivre.</w:t>
      </w:r>
      <w:r w:rsidR="00971081" w:rsidRPr="00DA6270">
        <w:rPr>
          <w:rFonts w:asciiTheme="majorHAnsi" w:hAnsiTheme="majorHAnsi" w:cstheme="majorHAnsi"/>
          <w:i/>
          <w:iCs/>
          <w:color w:val="000000" w:themeColor="text1"/>
          <w:spacing w:val="-4"/>
          <w:sz w:val="20"/>
          <w:szCs w:val="20"/>
        </w:rPr>
        <w:t xml:space="preserve"> C’est ce qu’on vit aujourd’hui ?</w:t>
      </w:r>
    </w:p>
    <w:p w14:paraId="38236D29" w14:textId="77791EE6" w:rsidR="002D4A9B" w:rsidRPr="00DA6270" w:rsidRDefault="00131D18" w:rsidP="00971081">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 xml:space="preserve">Oui, et </w:t>
      </w:r>
      <w:r w:rsidR="00971081" w:rsidRPr="00DA6270">
        <w:rPr>
          <w:rFonts w:asciiTheme="majorHAnsi" w:hAnsiTheme="majorHAnsi" w:cstheme="majorHAnsi"/>
          <w:color w:val="000000" w:themeColor="text1"/>
          <w:spacing w:val="-4"/>
          <w:sz w:val="20"/>
          <w:szCs w:val="20"/>
        </w:rPr>
        <w:t>dans</w:t>
      </w:r>
      <w:r w:rsidR="002D4A9B" w:rsidRPr="00DA6270">
        <w:rPr>
          <w:rFonts w:asciiTheme="majorHAnsi" w:hAnsiTheme="majorHAnsi" w:cstheme="majorHAnsi"/>
          <w:color w:val="000000" w:themeColor="text1"/>
          <w:spacing w:val="-4"/>
          <w:sz w:val="20"/>
          <w:szCs w:val="20"/>
        </w:rPr>
        <w:t xml:space="preserve"> </w:t>
      </w:r>
      <w:r w:rsidR="00971081" w:rsidRPr="00DA6270">
        <w:rPr>
          <w:rFonts w:asciiTheme="majorHAnsi" w:hAnsiTheme="majorHAnsi" w:cstheme="majorHAnsi"/>
          <w:color w:val="000000" w:themeColor="text1"/>
          <w:spacing w:val="-4"/>
          <w:sz w:val="20"/>
          <w:szCs w:val="20"/>
        </w:rPr>
        <w:t>l’É</w:t>
      </w:r>
      <w:r w:rsidR="002D4A9B" w:rsidRPr="00DA6270">
        <w:rPr>
          <w:rFonts w:asciiTheme="majorHAnsi" w:hAnsiTheme="majorHAnsi" w:cstheme="majorHAnsi"/>
          <w:color w:val="000000" w:themeColor="text1"/>
          <w:spacing w:val="-4"/>
          <w:sz w:val="20"/>
          <w:szCs w:val="20"/>
        </w:rPr>
        <w:t xml:space="preserve">glise on a aussi les dires du cardinal </w:t>
      </w:r>
      <w:proofErr w:type="spellStart"/>
      <w:r w:rsidR="002D4A9B" w:rsidRPr="00DA6270">
        <w:rPr>
          <w:rFonts w:asciiTheme="majorHAnsi" w:hAnsiTheme="majorHAnsi" w:cstheme="majorHAnsi"/>
          <w:color w:val="000000" w:themeColor="text1"/>
          <w:spacing w:val="-4"/>
          <w:sz w:val="20"/>
          <w:szCs w:val="20"/>
        </w:rPr>
        <w:t>Danielou</w:t>
      </w:r>
      <w:proofErr w:type="spellEnd"/>
      <w:r w:rsidR="002D4A9B" w:rsidRPr="00DA6270">
        <w:rPr>
          <w:rFonts w:asciiTheme="majorHAnsi" w:hAnsiTheme="majorHAnsi" w:cstheme="majorHAnsi"/>
          <w:color w:val="000000" w:themeColor="text1"/>
          <w:spacing w:val="-4"/>
          <w:sz w:val="20"/>
          <w:szCs w:val="20"/>
        </w:rPr>
        <w:t xml:space="preserve"> qui dit ceci de l'histoire, </w:t>
      </w:r>
      <w:r w:rsidR="00971081" w:rsidRPr="00DA6270">
        <w:rPr>
          <w:rFonts w:asciiTheme="majorHAnsi" w:hAnsiTheme="majorHAnsi" w:cstheme="majorHAnsi"/>
          <w:color w:val="000000" w:themeColor="text1"/>
          <w:spacing w:val="-4"/>
          <w:sz w:val="20"/>
          <w:szCs w:val="20"/>
        </w:rPr>
        <w:t>« </w:t>
      </w:r>
      <w:r w:rsidR="002D4A9B" w:rsidRPr="00DA6270">
        <w:rPr>
          <w:rFonts w:asciiTheme="majorHAnsi" w:hAnsiTheme="majorHAnsi" w:cstheme="majorHAnsi"/>
          <w:i/>
          <w:iCs/>
          <w:color w:val="000000" w:themeColor="text1"/>
          <w:spacing w:val="-4"/>
          <w:sz w:val="20"/>
          <w:szCs w:val="20"/>
        </w:rPr>
        <w:t>Belle l'école de sagesse de laquelle on n'apprend jamais rien</w:t>
      </w:r>
      <w:r w:rsidR="00971081" w:rsidRPr="00DA6270">
        <w:rPr>
          <w:rFonts w:asciiTheme="majorHAnsi" w:hAnsiTheme="majorHAnsi" w:cstheme="majorHAnsi"/>
          <w:color w:val="000000" w:themeColor="text1"/>
          <w:spacing w:val="-4"/>
          <w:sz w:val="20"/>
          <w:szCs w:val="20"/>
        </w:rPr>
        <w:t> »</w:t>
      </w:r>
      <w:r w:rsidR="002D4A9B" w:rsidRPr="00DA6270">
        <w:rPr>
          <w:rFonts w:asciiTheme="majorHAnsi" w:hAnsiTheme="majorHAnsi" w:cstheme="majorHAnsi"/>
          <w:color w:val="000000" w:themeColor="text1"/>
          <w:spacing w:val="-4"/>
          <w:sz w:val="20"/>
          <w:szCs w:val="20"/>
        </w:rPr>
        <w:t xml:space="preserve">. Et pourtant elle est là. </w:t>
      </w:r>
    </w:p>
    <w:p w14:paraId="3AD987B9" w14:textId="30BAF6C2" w:rsidR="00131D18" w:rsidRPr="00DA6270" w:rsidRDefault="002D4A9B" w:rsidP="00971081">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L'être humain est fait de son histoire et il faut regarder les choses pour non seulement passer son temps à déplorer les conséquences, mais regarder aussi les causes de tout cela pour qu'à partir de là on puisse faire les choses d'une autre manière. En tout cas, remettre l'humain au milieu du dispositif. Hier on a parlé du Kanak ou du Mélanésien au centre du dispositif.</w:t>
      </w:r>
      <w:r w:rsidR="00971081"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Si déjà nous y mettions l'humain, nous aurions fait beaucoup.</w:t>
      </w:r>
    </w:p>
    <w:p w14:paraId="05E25BD9" w14:textId="2C8A3BDD" w:rsidR="00131D18" w:rsidRPr="00DA6270" w:rsidRDefault="00971081" w:rsidP="00971081">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i/>
          <w:iCs/>
          <w:color w:val="000000" w:themeColor="text1"/>
          <w:spacing w:val="-4"/>
          <w:sz w:val="20"/>
          <w:szCs w:val="20"/>
        </w:rPr>
        <w:t>Quel moment de notre histoire on a, selon vous, oublié</w:t>
      </w:r>
      <w:r w:rsidR="00131D18" w:rsidRPr="00DA6270">
        <w:rPr>
          <w:rFonts w:asciiTheme="majorHAnsi" w:hAnsiTheme="majorHAnsi" w:cstheme="majorHAnsi"/>
          <w:i/>
          <w:iCs/>
          <w:color w:val="000000" w:themeColor="text1"/>
          <w:spacing w:val="-4"/>
          <w:sz w:val="20"/>
          <w:szCs w:val="20"/>
        </w:rPr>
        <w:t> </w:t>
      </w:r>
      <w:r w:rsidR="002D4A9B" w:rsidRPr="00DA6270">
        <w:rPr>
          <w:rFonts w:asciiTheme="majorHAnsi" w:hAnsiTheme="majorHAnsi" w:cstheme="majorHAnsi"/>
          <w:i/>
          <w:iCs/>
          <w:color w:val="000000" w:themeColor="text1"/>
          <w:spacing w:val="-4"/>
          <w:sz w:val="20"/>
          <w:szCs w:val="20"/>
        </w:rPr>
        <w:t>? Tout à l'heure vous parliez de James Cook, de balades et de la plage de Mahamat.</w:t>
      </w:r>
      <w:r w:rsidRPr="00DA6270">
        <w:rPr>
          <w:rFonts w:asciiTheme="majorHAnsi" w:hAnsiTheme="majorHAnsi" w:cstheme="majorHAnsi"/>
          <w:i/>
          <w:iCs/>
          <w:color w:val="000000" w:themeColor="text1"/>
          <w:spacing w:val="-4"/>
          <w:sz w:val="20"/>
          <w:szCs w:val="20"/>
        </w:rPr>
        <w:t xml:space="preserve"> </w:t>
      </w:r>
      <w:r w:rsidR="002D4A9B" w:rsidRPr="00DA6270">
        <w:rPr>
          <w:rFonts w:asciiTheme="majorHAnsi" w:hAnsiTheme="majorHAnsi" w:cstheme="majorHAnsi"/>
          <w:i/>
          <w:iCs/>
          <w:color w:val="000000" w:themeColor="text1"/>
          <w:spacing w:val="-4"/>
          <w:sz w:val="20"/>
          <w:szCs w:val="20"/>
        </w:rPr>
        <w:t>J'y pense parce que je sais que c'est là que vous avez été ordonné diacre sous le ba</w:t>
      </w:r>
      <w:r w:rsidRPr="00DA6270">
        <w:rPr>
          <w:rFonts w:asciiTheme="majorHAnsi" w:hAnsiTheme="majorHAnsi" w:cstheme="majorHAnsi"/>
          <w:i/>
          <w:iCs/>
          <w:color w:val="000000" w:themeColor="text1"/>
          <w:spacing w:val="-4"/>
          <w:sz w:val="20"/>
          <w:szCs w:val="20"/>
        </w:rPr>
        <w:t>nian</w:t>
      </w:r>
      <w:r w:rsidR="002D4A9B" w:rsidRPr="00DA6270">
        <w:rPr>
          <w:rFonts w:asciiTheme="majorHAnsi" w:hAnsiTheme="majorHAnsi" w:cstheme="majorHAnsi"/>
          <w:i/>
          <w:iCs/>
          <w:color w:val="000000" w:themeColor="text1"/>
          <w:spacing w:val="-4"/>
          <w:sz w:val="20"/>
          <w:szCs w:val="20"/>
        </w:rPr>
        <w:t xml:space="preserve"> de Mahamat</w:t>
      </w:r>
      <w:r w:rsidRPr="00DA6270">
        <w:rPr>
          <w:rFonts w:asciiTheme="majorHAnsi" w:hAnsiTheme="majorHAnsi" w:cstheme="majorHAnsi"/>
          <w:i/>
          <w:iCs/>
          <w:color w:val="000000" w:themeColor="text1"/>
          <w:spacing w:val="-4"/>
          <w:sz w:val="20"/>
          <w:szCs w:val="20"/>
        </w:rPr>
        <w:t>, l</w:t>
      </w:r>
      <w:r w:rsidR="002D4A9B" w:rsidRPr="00DA6270">
        <w:rPr>
          <w:rFonts w:asciiTheme="majorHAnsi" w:hAnsiTheme="majorHAnsi" w:cstheme="majorHAnsi"/>
          <w:i/>
          <w:iCs/>
          <w:color w:val="000000" w:themeColor="text1"/>
          <w:spacing w:val="-4"/>
          <w:sz w:val="20"/>
          <w:szCs w:val="20"/>
        </w:rPr>
        <w:t>à où la première messe a eu lieu. Quel morceau d'histoire on a, on méconna</w:t>
      </w:r>
      <w:r w:rsidRPr="00DA6270">
        <w:rPr>
          <w:rFonts w:asciiTheme="majorHAnsi" w:hAnsiTheme="majorHAnsi" w:cstheme="majorHAnsi"/>
          <w:i/>
          <w:iCs/>
          <w:color w:val="000000" w:themeColor="text1"/>
          <w:spacing w:val="-4"/>
          <w:sz w:val="20"/>
          <w:szCs w:val="20"/>
        </w:rPr>
        <w:t>î</w:t>
      </w:r>
      <w:r w:rsidR="002D4A9B" w:rsidRPr="00DA6270">
        <w:rPr>
          <w:rFonts w:asciiTheme="majorHAnsi" w:hAnsiTheme="majorHAnsi" w:cstheme="majorHAnsi"/>
          <w:i/>
          <w:iCs/>
          <w:color w:val="000000" w:themeColor="text1"/>
          <w:spacing w:val="-4"/>
          <w:sz w:val="20"/>
          <w:szCs w:val="20"/>
        </w:rPr>
        <w:t>t</w:t>
      </w:r>
      <w:r w:rsidRPr="00DA6270">
        <w:rPr>
          <w:rFonts w:asciiTheme="majorHAnsi" w:hAnsiTheme="majorHAnsi" w:cstheme="majorHAnsi"/>
          <w:i/>
          <w:iCs/>
          <w:color w:val="000000" w:themeColor="text1"/>
          <w:spacing w:val="-4"/>
          <w:sz w:val="20"/>
          <w:szCs w:val="20"/>
        </w:rPr>
        <w:t> </w:t>
      </w:r>
      <w:r w:rsidR="002D4A9B" w:rsidRPr="00DA6270">
        <w:rPr>
          <w:rFonts w:asciiTheme="majorHAnsi" w:hAnsiTheme="majorHAnsi" w:cstheme="majorHAnsi"/>
          <w:i/>
          <w:iCs/>
          <w:color w:val="000000" w:themeColor="text1"/>
          <w:spacing w:val="-4"/>
          <w:sz w:val="20"/>
          <w:szCs w:val="20"/>
        </w:rPr>
        <w:t>?</w:t>
      </w:r>
    </w:p>
    <w:p w14:paraId="33BDC984" w14:textId="483B4F9B" w:rsidR="002D4A9B" w:rsidRPr="00DA6270" w:rsidRDefault="00971081"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lastRenderedPageBreak/>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 xml:space="preserve">Un des morceaux de l'histoire qu'on a laissé un peu de côté, c'est l'événement de 1878, la révolte Kanak qui a été matée, parce que c'était cela le mot de l'administration. Il n'aurait peut-être pas fallu seulement mater, mais essayer de comprendre pourquoi le vieux </w:t>
      </w:r>
      <w:proofErr w:type="spellStart"/>
      <w:r w:rsidR="002D4A9B" w:rsidRPr="00DA6270">
        <w:rPr>
          <w:rFonts w:asciiTheme="majorHAnsi" w:hAnsiTheme="majorHAnsi" w:cstheme="majorHAnsi"/>
          <w:color w:val="000000" w:themeColor="text1"/>
          <w:spacing w:val="-4"/>
          <w:sz w:val="20"/>
          <w:szCs w:val="20"/>
        </w:rPr>
        <w:t>Ata</w:t>
      </w:r>
      <w:r w:rsidR="00512C44" w:rsidRPr="00DA6270">
        <w:rPr>
          <w:rFonts w:asciiTheme="majorHAnsi" w:hAnsiTheme="majorHAnsi" w:cstheme="majorHAnsi"/>
          <w:color w:val="000000" w:themeColor="text1"/>
          <w:spacing w:val="-4"/>
          <w:sz w:val="20"/>
          <w:szCs w:val="20"/>
        </w:rPr>
        <w:t>ï</w:t>
      </w:r>
      <w:proofErr w:type="spellEnd"/>
      <w:r w:rsidR="002D4A9B" w:rsidRPr="00DA6270">
        <w:rPr>
          <w:rFonts w:asciiTheme="majorHAnsi" w:hAnsiTheme="majorHAnsi" w:cstheme="majorHAnsi"/>
          <w:color w:val="000000" w:themeColor="text1"/>
          <w:spacing w:val="-4"/>
          <w:sz w:val="20"/>
          <w:szCs w:val="20"/>
        </w:rPr>
        <w:t xml:space="preserve"> </w:t>
      </w:r>
      <w:r w:rsidR="002D4A9B" w:rsidRPr="00DA6270">
        <w:rPr>
          <w:rFonts w:asciiTheme="majorHAnsi" w:hAnsiTheme="majorHAnsi" w:cstheme="majorHAnsi"/>
          <w:i/>
          <w:iCs/>
          <w:color w:val="000000" w:themeColor="text1"/>
          <w:spacing w:val="-4"/>
          <w:sz w:val="20"/>
          <w:szCs w:val="20"/>
        </w:rPr>
        <w:t>v</w:t>
      </w:r>
      <w:r w:rsidRPr="00DA6270">
        <w:rPr>
          <w:rFonts w:asciiTheme="majorHAnsi" w:hAnsiTheme="majorHAnsi" w:cstheme="majorHAnsi"/>
          <w:i/>
          <w:iCs/>
          <w:color w:val="000000" w:themeColor="text1"/>
          <w:spacing w:val="-4"/>
          <w:sz w:val="20"/>
          <w:szCs w:val="20"/>
        </w:rPr>
        <w:t>enai</w:t>
      </w:r>
      <w:r w:rsidR="002D4A9B" w:rsidRPr="00DA6270">
        <w:rPr>
          <w:rFonts w:asciiTheme="majorHAnsi" w:hAnsiTheme="majorHAnsi" w:cstheme="majorHAnsi"/>
          <w:i/>
          <w:iCs/>
          <w:color w:val="000000" w:themeColor="text1"/>
          <w:spacing w:val="-4"/>
          <w:sz w:val="20"/>
          <w:szCs w:val="20"/>
        </w:rPr>
        <w:t>t</w:t>
      </w:r>
      <w:r w:rsidR="002D4A9B" w:rsidRPr="00DA6270">
        <w:rPr>
          <w:rFonts w:asciiTheme="majorHAnsi" w:hAnsiTheme="majorHAnsi" w:cstheme="majorHAnsi"/>
          <w:color w:val="000000" w:themeColor="text1"/>
          <w:spacing w:val="-4"/>
          <w:sz w:val="20"/>
          <w:szCs w:val="20"/>
        </w:rPr>
        <w:t xml:space="preserve"> à la rencontre des colons avec un sac de pierre pour leur dire</w:t>
      </w:r>
      <w:r w:rsidRPr="00DA6270">
        <w:rPr>
          <w:rFonts w:asciiTheme="majorHAnsi" w:hAnsiTheme="majorHAnsi" w:cstheme="majorHAnsi"/>
          <w:color w:val="000000" w:themeColor="text1"/>
          <w:spacing w:val="-4"/>
          <w:sz w:val="20"/>
          <w:szCs w:val="20"/>
        </w:rPr>
        <w:t> : « </w:t>
      </w:r>
      <w:r w:rsidRPr="00DA6270">
        <w:rPr>
          <w:rFonts w:asciiTheme="majorHAnsi" w:hAnsiTheme="majorHAnsi" w:cstheme="majorHAnsi"/>
          <w:i/>
          <w:iCs/>
          <w:color w:val="000000" w:themeColor="text1"/>
          <w:spacing w:val="-4"/>
          <w:sz w:val="20"/>
          <w:szCs w:val="20"/>
        </w:rPr>
        <w:t>V</w:t>
      </w:r>
      <w:r w:rsidR="002D4A9B" w:rsidRPr="00DA6270">
        <w:rPr>
          <w:rFonts w:asciiTheme="majorHAnsi" w:hAnsiTheme="majorHAnsi" w:cstheme="majorHAnsi"/>
          <w:i/>
          <w:iCs/>
          <w:color w:val="000000" w:themeColor="text1"/>
          <w:spacing w:val="-4"/>
          <w:sz w:val="20"/>
          <w:szCs w:val="20"/>
        </w:rPr>
        <w:t xml:space="preserve">ous avez pris </w:t>
      </w:r>
      <w:r w:rsidRPr="00DA6270">
        <w:rPr>
          <w:rFonts w:asciiTheme="majorHAnsi" w:hAnsiTheme="majorHAnsi" w:cstheme="majorHAnsi"/>
          <w:i/>
          <w:iCs/>
          <w:color w:val="000000" w:themeColor="text1"/>
          <w:spacing w:val="-4"/>
          <w:sz w:val="20"/>
          <w:szCs w:val="20"/>
        </w:rPr>
        <w:t>ma</w:t>
      </w:r>
      <w:r w:rsidR="002D4A9B" w:rsidRPr="00DA6270">
        <w:rPr>
          <w:rFonts w:asciiTheme="majorHAnsi" w:hAnsiTheme="majorHAnsi" w:cstheme="majorHAnsi"/>
          <w:i/>
          <w:iCs/>
          <w:color w:val="000000" w:themeColor="text1"/>
          <w:spacing w:val="-4"/>
          <w:sz w:val="20"/>
          <w:szCs w:val="20"/>
        </w:rPr>
        <w:t xml:space="preserve"> haute terre et voilà ce que vous me laissez</w:t>
      </w:r>
      <w:r w:rsidRPr="00DA6270">
        <w:rPr>
          <w:rFonts w:asciiTheme="majorHAnsi" w:hAnsiTheme="majorHAnsi" w:cstheme="majorHAnsi"/>
          <w:color w:val="000000" w:themeColor="text1"/>
          <w:spacing w:val="-4"/>
          <w:sz w:val="20"/>
          <w:szCs w:val="20"/>
        </w:rPr>
        <w:t> »</w:t>
      </w:r>
      <w:r w:rsidR="002D4A9B"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w:t>
      </w:r>
      <w:r w:rsidR="002D4A9B" w:rsidRPr="00DA6270">
        <w:rPr>
          <w:rFonts w:asciiTheme="majorHAnsi" w:hAnsiTheme="majorHAnsi" w:cstheme="majorHAnsi"/>
          <w:color w:val="000000" w:themeColor="text1"/>
          <w:spacing w:val="-4"/>
          <w:sz w:val="20"/>
          <w:szCs w:val="20"/>
        </w:rPr>
        <w:t>Il le dit pacifiquement, mais on n'a pas accueilli ces paroles comme venant d'un être humain. On a pris ces paroles comme venant d'un naturel ou d'un s</w:t>
      </w:r>
      <w:r w:rsidRPr="00DA6270">
        <w:rPr>
          <w:rFonts w:asciiTheme="majorHAnsi" w:hAnsiTheme="majorHAnsi" w:cstheme="majorHAnsi"/>
          <w:color w:val="000000" w:themeColor="text1"/>
          <w:spacing w:val="-4"/>
          <w:sz w:val="20"/>
          <w:szCs w:val="20"/>
        </w:rPr>
        <w:t>auv</w:t>
      </w:r>
      <w:r w:rsidR="002D4A9B" w:rsidRPr="00DA6270">
        <w:rPr>
          <w:rFonts w:asciiTheme="majorHAnsi" w:hAnsiTheme="majorHAnsi" w:cstheme="majorHAnsi"/>
          <w:color w:val="000000" w:themeColor="text1"/>
          <w:spacing w:val="-4"/>
          <w:sz w:val="20"/>
          <w:szCs w:val="20"/>
        </w:rPr>
        <w:t>age. Mais s'il fait ce geste, c'est qu'il a réfléchi à ce qui se passait et donc, comme je le disais à l'instant, on a maté cette partie de l'histoire avec tout ce qui a suivi derrière, dans cette partie du centre.</w:t>
      </w:r>
    </w:p>
    <w:p w14:paraId="7BBC268A" w14:textId="59469979"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Des Kanaks ont été exilés au </w:t>
      </w:r>
      <w:proofErr w:type="spellStart"/>
      <w:r w:rsidRPr="00DA6270">
        <w:rPr>
          <w:rFonts w:asciiTheme="majorHAnsi" w:hAnsiTheme="majorHAnsi" w:cstheme="majorHAnsi"/>
          <w:color w:val="000000" w:themeColor="text1"/>
          <w:spacing w:val="-4"/>
          <w:sz w:val="20"/>
          <w:szCs w:val="20"/>
        </w:rPr>
        <w:t>Bélep</w:t>
      </w:r>
      <w:proofErr w:type="spellEnd"/>
      <w:r w:rsidRPr="00DA6270">
        <w:rPr>
          <w:rFonts w:asciiTheme="majorHAnsi" w:hAnsiTheme="majorHAnsi" w:cstheme="majorHAnsi"/>
          <w:color w:val="000000" w:themeColor="text1"/>
          <w:spacing w:val="-4"/>
          <w:sz w:val="20"/>
          <w:szCs w:val="20"/>
        </w:rPr>
        <w:t xml:space="preserve"> à l'</w:t>
      </w:r>
      <w:r w:rsidR="0021106D" w:rsidRPr="00DA6270">
        <w:rPr>
          <w:rFonts w:asciiTheme="majorHAnsi" w:hAnsiTheme="majorHAnsi" w:cstheme="majorHAnsi"/>
          <w:color w:val="000000" w:themeColor="text1"/>
          <w:spacing w:val="-4"/>
          <w:sz w:val="20"/>
          <w:szCs w:val="20"/>
        </w:rPr>
        <w:t>î</w:t>
      </w:r>
      <w:r w:rsidRPr="00DA6270">
        <w:rPr>
          <w:rFonts w:asciiTheme="majorHAnsi" w:hAnsiTheme="majorHAnsi" w:cstheme="majorHAnsi"/>
          <w:color w:val="000000" w:themeColor="text1"/>
          <w:spacing w:val="-4"/>
          <w:sz w:val="20"/>
          <w:szCs w:val="20"/>
        </w:rPr>
        <w:t xml:space="preserve">le des Pins. Une partie de mes ancêtres font partie de </w:t>
      </w:r>
      <w:r w:rsidR="0021106D" w:rsidRPr="00DA6270">
        <w:rPr>
          <w:rFonts w:asciiTheme="majorHAnsi" w:hAnsiTheme="majorHAnsi" w:cstheme="majorHAnsi"/>
          <w:color w:val="000000" w:themeColor="text1"/>
          <w:spacing w:val="-4"/>
          <w:sz w:val="20"/>
          <w:szCs w:val="20"/>
        </w:rPr>
        <w:t>ceux-là</w:t>
      </w:r>
      <w:r w:rsidRPr="00DA6270">
        <w:rPr>
          <w:rFonts w:asciiTheme="majorHAnsi" w:hAnsiTheme="majorHAnsi" w:cstheme="majorHAnsi"/>
          <w:color w:val="000000" w:themeColor="text1"/>
          <w:spacing w:val="-4"/>
          <w:sz w:val="20"/>
          <w:szCs w:val="20"/>
        </w:rPr>
        <w:t>. Mais ce qu'on n'a pas pris en compte, c'est que de telles douleurs ne s'oublient pas. Elles se transm</w:t>
      </w:r>
      <w:r w:rsidR="0021106D" w:rsidRPr="00DA6270">
        <w:rPr>
          <w:rFonts w:asciiTheme="majorHAnsi" w:hAnsiTheme="majorHAnsi" w:cstheme="majorHAnsi"/>
          <w:color w:val="000000" w:themeColor="text1"/>
          <w:spacing w:val="-4"/>
          <w:sz w:val="20"/>
          <w:szCs w:val="20"/>
        </w:rPr>
        <w:t>ett</w:t>
      </w:r>
      <w:r w:rsidRPr="00DA6270">
        <w:rPr>
          <w:rFonts w:asciiTheme="majorHAnsi" w:hAnsiTheme="majorHAnsi" w:cstheme="majorHAnsi"/>
          <w:color w:val="000000" w:themeColor="text1"/>
          <w:spacing w:val="-4"/>
          <w:sz w:val="20"/>
          <w:szCs w:val="20"/>
        </w:rPr>
        <w:t xml:space="preserve">ent de génération en génération. La preuve, je vous en parle, alors que </w:t>
      </w:r>
      <w:r w:rsidR="0021106D" w:rsidRPr="00DA6270">
        <w:rPr>
          <w:rFonts w:asciiTheme="majorHAnsi" w:hAnsiTheme="majorHAnsi" w:cstheme="majorHAnsi"/>
          <w:color w:val="000000" w:themeColor="text1"/>
          <w:spacing w:val="-4"/>
          <w:sz w:val="20"/>
          <w:szCs w:val="20"/>
        </w:rPr>
        <w:t>ça s</w:t>
      </w:r>
      <w:r w:rsidRPr="00DA6270">
        <w:rPr>
          <w:rFonts w:asciiTheme="majorHAnsi" w:hAnsiTheme="majorHAnsi" w:cstheme="majorHAnsi"/>
          <w:color w:val="000000" w:themeColor="text1"/>
          <w:spacing w:val="-4"/>
          <w:sz w:val="20"/>
          <w:szCs w:val="20"/>
        </w:rPr>
        <w:t>'est passé en 1878. Il n'y a pas eu de gestes de compréhension.</w:t>
      </w:r>
    </w:p>
    <w:p w14:paraId="5ED50248" w14:textId="6E7BE37C"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Je n'irai pas jusqu'à dire de réconciliation parce que les terres ont été prises par d'autres. Mais</w:t>
      </w:r>
      <w:r w:rsidR="0021106D"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w:t>
      </w:r>
      <w:proofErr w:type="gramStart"/>
      <w:r w:rsidRPr="00DA6270">
        <w:rPr>
          <w:rFonts w:asciiTheme="majorHAnsi" w:hAnsiTheme="majorHAnsi" w:cstheme="majorHAnsi"/>
          <w:color w:val="000000" w:themeColor="text1"/>
          <w:spacing w:val="-4"/>
          <w:sz w:val="20"/>
          <w:szCs w:val="20"/>
        </w:rPr>
        <w:t>au jour d'aujourd'hui</w:t>
      </w:r>
      <w:proofErr w:type="gramEnd"/>
      <w:r w:rsidRPr="00DA6270">
        <w:rPr>
          <w:rFonts w:asciiTheme="majorHAnsi" w:hAnsiTheme="majorHAnsi" w:cstheme="majorHAnsi"/>
          <w:color w:val="000000" w:themeColor="text1"/>
          <w:spacing w:val="-4"/>
          <w:sz w:val="20"/>
          <w:szCs w:val="20"/>
        </w:rPr>
        <w:t>, chacun sait bien où habitait tel ou tel clan. Il y aurait eu d'autres gestes qu'on aurait pu faire sans faire la révolution, mais simplement agir en être humain.</w:t>
      </w:r>
    </w:p>
    <w:p w14:paraId="1619BB51" w14:textId="559B43FF"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On a usé du droit, d'un certain droit, mais le droit humain n'a pas été pris en compte. Et </w:t>
      </w:r>
      <w:r w:rsidR="0021106D" w:rsidRPr="00DA6270">
        <w:rPr>
          <w:rFonts w:asciiTheme="majorHAnsi" w:hAnsiTheme="majorHAnsi" w:cstheme="majorHAnsi"/>
          <w:color w:val="000000" w:themeColor="text1"/>
          <w:spacing w:val="-4"/>
          <w:sz w:val="20"/>
          <w:szCs w:val="20"/>
        </w:rPr>
        <w:t>ce sont</w:t>
      </w:r>
      <w:r w:rsidRPr="00DA6270">
        <w:rPr>
          <w:rFonts w:asciiTheme="majorHAnsi" w:hAnsiTheme="majorHAnsi" w:cstheme="majorHAnsi"/>
          <w:color w:val="000000" w:themeColor="text1"/>
          <w:spacing w:val="-4"/>
          <w:sz w:val="20"/>
          <w:szCs w:val="20"/>
        </w:rPr>
        <w:t xml:space="preserve"> peut-être ces choses-là qu'il faut remettre en </w:t>
      </w:r>
      <w:r w:rsidR="0021106D" w:rsidRPr="00DA6270">
        <w:rPr>
          <w:rFonts w:asciiTheme="majorHAnsi" w:hAnsiTheme="majorHAnsi" w:cstheme="majorHAnsi"/>
          <w:i/>
          <w:iCs/>
          <w:color w:val="000000" w:themeColor="text1"/>
          <w:spacing w:val="-4"/>
          <w:sz w:val="20"/>
          <w:szCs w:val="20"/>
        </w:rPr>
        <w:t>avant</w:t>
      </w:r>
      <w:r w:rsidRPr="00DA6270">
        <w:rPr>
          <w:rFonts w:asciiTheme="majorHAnsi" w:hAnsiTheme="majorHAnsi" w:cstheme="majorHAnsi"/>
          <w:color w:val="000000" w:themeColor="text1"/>
          <w:spacing w:val="-4"/>
          <w:sz w:val="20"/>
          <w:szCs w:val="20"/>
        </w:rPr>
        <w:t>. Il n'y a pas que le droit de la République, il y a aussi le droit de tout être humain, d'exister, de vivre.</w:t>
      </w:r>
    </w:p>
    <w:p w14:paraId="7433C320" w14:textId="3937BB04"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C'est une période de l'Histoire qui a été un peu oubliée. Si un confrère, le père Apollinaire </w:t>
      </w:r>
      <w:proofErr w:type="spellStart"/>
      <w:r w:rsidR="000527B7" w:rsidRPr="00DA6270">
        <w:rPr>
          <w:rFonts w:asciiTheme="majorHAnsi" w:hAnsiTheme="majorHAnsi" w:cstheme="majorHAnsi"/>
          <w:color w:val="000000" w:themeColor="text1"/>
          <w:spacing w:val="-4"/>
          <w:sz w:val="20"/>
          <w:szCs w:val="20"/>
        </w:rPr>
        <w:t>Anova</w:t>
      </w:r>
      <w:proofErr w:type="spellEnd"/>
      <w:r w:rsidR="000527B7" w:rsidRPr="00DA6270">
        <w:rPr>
          <w:rFonts w:asciiTheme="majorHAnsi" w:hAnsiTheme="majorHAnsi" w:cstheme="majorHAnsi"/>
          <w:color w:val="000000" w:themeColor="text1"/>
          <w:spacing w:val="-4"/>
          <w:sz w:val="20"/>
          <w:szCs w:val="20"/>
        </w:rPr>
        <w:t xml:space="preserve"> </w:t>
      </w:r>
      <w:proofErr w:type="spellStart"/>
      <w:r w:rsidR="000527B7" w:rsidRPr="00DA6270">
        <w:rPr>
          <w:rFonts w:asciiTheme="majorHAnsi" w:hAnsiTheme="majorHAnsi" w:cstheme="majorHAnsi"/>
          <w:color w:val="000000" w:themeColor="text1"/>
          <w:spacing w:val="-4"/>
          <w:sz w:val="20"/>
          <w:szCs w:val="20"/>
        </w:rPr>
        <w:t>At</w:t>
      </w:r>
      <w:r w:rsidRPr="00DA6270">
        <w:rPr>
          <w:rFonts w:asciiTheme="majorHAnsi" w:hAnsiTheme="majorHAnsi" w:cstheme="majorHAnsi"/>
          <w:color w:val="000000" w:themeColor="text1"/>
          <w:spacing w:val="-4"/>
          <w:sz w:val="20"/>
          <w:szCs w:val="20"/>
        </w:rPr>
        <w:t>aba</w:t>
      </w:r>
      <w:proofErr w:type="spellEnd"/>
      <w:r w:rsidR="000527B7" w:rsidRPr="00DA6270">
        <w:rPr>
          <w:rStyle w:val="Appelnotedebasdep"/>
          <w:rFonts w:asciiTheme="majorHAnsi" w:hAnsiTheme="majorHAnsi" w:cstheme="majorHAnsi"/>
          <w:color w:val="000000" w:themeColor="text1"/>
          <w:spacing w:val="-4"/>
          <w:sz w:val="20"/>
          <w:szCs w:val="20"/>
        </w:rPr>
        <w:footnoteReference w:id="4"/>
      </w:r>
      <w:r w:rsidRPr="00DA6270">
        <w:rPr>
          <w:rFonts w:asciiTheme="majorHAnsi" w:hAnsiTheme="majorHAnsi" w:cstheme="majorHAnsi"/>
          <w:color w:val="000000" w:themeColor="text1"/>
          <w:spacing w:val="-4"/>
          <w:sz w:val="20"/>
          <w:szCs w:val="20"/>
        </w:rPr>
        <w:t>, n'a</w:t>
      </w:r>
      <w:r w:rsidR="000527B7" w:rsidRPr="00DA6270">
        <w:rPr>
          <w:rFonts w:asciiTheme="majorHAnsi" w:hAnsiTheme="majorHAnsi" w:cstheme="majorHAnsi"/>
          <w:color w:val="000000" w:themeColor="text1"/>
          <w:spacing w:val="-4"/>
          <w:sz w:val="20"/>
          <w:szCs w:val="20"/>
        </w:rPr>
        <w:t>vait</w:t>
      </w:r>
      <w:r w:rsidRPr="00DA6270">
        <w:rPr>
          <w:rFonts w:asciiTheme="majorHAnsi" w:hAnsiTheme="majorHAnsi" w:cstheme="majorHAnsi"/>
          <w:color w:val="000000" w:themeColor="text1"/>
          <w:spacing w:val="-4"/>
          <w:sz w:val="20"/>
          <w:szCs w:val="20"/>
        </w:rPr>
        <w:t xml:space="preserve"> pas ramené cette partie de l'Histoire, M</w:t>
      </w:r>
      <w:r w:rsidRPr="00DA6270">
        <w:rPr>
          <w:rFonts w:asciiTheme="majorHAnsi" w:hAnsiTheme="majorHAnsi" w:cstheme="majorHAnsi"/>
          <w:color w:val="000000" w:themeColor="text1"/>
          <w:spacing w:val="-4"/>
          <w:sz w:val="20"/>
          <w:szCs w:val="20"/>
          <w:vertAlign w:val="superscript"/>
        </w:rPr>
        <w:t>me</w:t>
      </w:r>
      <w:r w:rsidRPr="00DA6270">
        <w:rPr>
          <w:rFonts w:asciiTheme="majorHAnsi" w:hAnsiTheme="majorHAnsi" w:cstheme="majorHAnsi"/>
          <w:color w:val="000000" w:themeColor="text1"/>
          <w:spacing w:val="-4"/>
          <w:sz w:val="20"/>
          <w:szCs w:val="20"/>
        </w:rPr>
        <w:t xml:space="preserve"> </w:t>
      </w:r>
      <w:proofErr w:type="spellStart"/>
      <w:r w:rsidR="000527B7" w:rsidRPr="00DA6270">
        <w:rPr>
          <w:rFonts w:asciiTheme="majorHAnsi" w:hAnsiTheme="majorHAnsi" w:cstheme="majorHAnsi"/>
          <w:color w:val="000000" w:themeColor="text1"/>
          <w:spacing w:val="-4"/>
          <w:sz w:val="20"/>
          <w:szCs w:val="20"/>
        </w:rPr>
        <w:t>Dousset-Leenhart</w:t>
      </w:r>
      <w:proofErr w:type="spellEnd"/>
      <w:r w:rsidRPr="00DA6270">
        <w:rPr>
          <w:rFonts w:asciiTheme="majorHAnsi" w:hAnsiTheme="majorHAnsi" w:cstheme="majorHAnsi"/>
          <w:color w:val="000000" w:themeColor="text1"/>
          <w:spacing w:val="-4"/>
          <w:sz w:val="20"/>
          <w:szCs w:val="20"/>
        </w:rPr>
        <w:t xml:space="preserve"> </w:t>
      </w:r>
      <w:r w:rsidR="000527B7" w:rsidRPr="00DA6270">
        <w:rPr>
          <w:rFonts w:asciiTheme="majorHAnsi" w:hAnsiTheme="majorHAnsi" w:cstheme="majorHAnsi"/>
          <w:i/>
          <w:iCs/>
          <w:color w:val="000000" w:themeColor="text1"/>
          <w:spacing w:val="-4"/>
          <w:sz w:val="20"/>
          <w:szCs w:val="20"/>
        </w:rPr>
        <w:t>n’aurait pas</w:t>
      </w:r>
      <w:r w:rsidRPr="00DA6270">
        <w:rPr>
          <w:rFonts w:asciiTheme="majorHAnsi" w:hAnsiTheme="majorHAnsi" w:cstheme="majorHAnsi"/>
          <w:color w:val="000000" w:themeColor="text1"/>
          <w:spacing w:val="-4"/>
          <w:sz w:val="20"/>
          <w:szCs w:val="20"/>
        </w:rPr>
        <w:t xml:space="preserve"> parlé de cela. Mais c'est passé un petit peu en sourd</w:t>
      </w:r>
      <w:r w:rsidR="000527B7" w:rsidRPr="00DA6270">
        <w:rPr>
          <w:rFonts w:asciiTheme="majorHAnsi" w:hAnsiTheme="majorHAnsi" w:cstheme="majorHAnsi"/>
          <w:color w:val="000000" w:themeColor="text1"/>
          <w:spacing w:val="-4"/>
          <w:sz w:val="20"/>
          <w:szCs w:val="20"/>
        </w:rPr>
        <w:t>in</w:t>
      </w:r>
      <w:r w:rsidRPr="00DA6270">
        <w:rPr>
          <w:rFonts w:asciiTheme="majorHAnsi" w:hAnsiTheme="majorHAnsi" w:cstheme="majorHAnsi"/>
          <w:color w:val="000000" w:themeColor="text1"/>
          <w:spacing w:val="-4"/>
          <w:sz w:val="20"/>
          <w:szCs w:val="20"/>
        </w:rPr>
        <w:t>e</w:t>
      </w:r>
      <w:r w:rsidR="000527B7" w:rsidRPr="00DA6270">
        <w:rPr>
          <w:rFonts w:asciiTheme="majorHAnsi" w:hAnsiTheme="majorHAnsi" w:cstheme="majorHAnsi"/>
          <w:color w:val="000000" w:themeColor="text1"/>
          <w:spacing w:val="-4"/>
          <w:sz w:val="20"/>
          <w:szCs w:val="20"/>
        </w:rPr>
        <w:t>, et</w:t>
      </w:r>
      <w:r w:rsidRPr="00DA6270">
        <w:rPr>
          <w:rFonts w:asciiTheme="majorHAnsi" w:hAnsiTheme="majorHAnsi" w:cstheme="majorHAnsi"/>
          <w:color w:val="000000" w:themeColor="text1"/>
          <w:spacing w:val="-4"/>
          <w:sz w:val="20"/>
          <w:szCs w:val="20"/>
        </w:rPr>
        <w:t xml:space="preserve"> </w:t>
      </w:r>
      <w:r w:rsidR="000527B7" w:rsidRPr="00DA6270">
        <w:rPr>
          <w:rFonts w:asciiTheme="majorHAnsi" w:hAnsiTheme="majorHAnsi" w:cstheme="majorHAnsi"/>
          <w:color w:val="000000" w:themeColor="text1"/>
          <w:spacing w:val="-4"/>
          <w:sz w:val="20"/>
          <w:szCs w:val="20"/>
        </w:rPr>
        <w:t>c</w:t>
      </w:r>
      <w:r w:rsidRPr="00DA6270">
        <w:rPr>
          <w:rFonts w:asciiTheme="majorHAnsi" w:hAnsiTheme="majorHAnsi" w:cstheme="majorHAnsi"/>
          <w:color w:val="000000" w:themeColor="text1"/>
          <w:spacing w:val="-4"/>
          <w:sz w:val="20"/>
          <w:szCs w:val="20"/>
        </w:rPr>
        <w:t>'est resté entre les mains de quelqu</w:t>
      </w:r>
      <w:r w:rsidR="000527B7" w:rsidRPr="00DA6270">
        <w:rPr>
          <w:rFonts w:asciiTheme="majorHAnsi" w:hAnsiTheme="majorHAnsi" w:cstheme="majorHAnsi"/>
          <w:color w:val="000000" w:themeColor="text1"/>
          <w:spacing w:val="-4"/>
          <w:sz w:val="20"/>
          <w:szCs w:val="20"/>
        </w:rPr>
        <w:t>es-</w:t>
      </w:r>
      <w:r w:rsidRPr="00DA6270">
        <w:rPr>
          <w:rFonts w:asciiTheme="majorHAnsi" w:hAnsiTheme="majorHAnsi" w:cstheme="majorHAnsi"/>
          <w:color w:val="000000" w:themeColor="text1"/>
          <w:spacing w:val="-4"/>
          <w:sz w:val="20"/>
          <w:szCs w:val="20"/>
        </w:rPr>
        <w:t>un</w:t>
      </w:r>
      <w:r w:rsidR="000527B7" w:rsidRPr="00DA6270">
        <w:rPr>
          <w:rFonts w:asciiTheme="majorHAnsi" w:hAnsiTheme="majorHAnsi" w:cstheme="majorHAnsi"/>
          <w:color w:val="000000" w:themeColor="text1"/>
          <w:spacing w:val="-4"/>
          <w:sz w:val="20"/>
          <w:szCs w:val="20"/>
        </w:rPr>
        <w:t>s</w:t>
      </w:r>
      <w:r w:rsidRPr="00DA6270">
        <w:rPr>
          <w:rFonts w:asciiTheme="majorHAnsi" w:hAnsiTheme="majorHAnsi" w:cstheme="majorHAnsi"/>
          <w:color w:val="000000" w:themeColor="text1"/>
          <w:spacing w:val="-4"/>
          <w:sz w:val="20"/>
          <w:szCs w:val="20"/>
        </w:rPr>
        <w:t xml:space="preserve">. </w:t>
      </w:r>
    </w:p>
    <w:p w14:paraId="24A02606" w14:textId="2E8163E7"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Et puis on a réussi à ramener le chef du grand-père </w:t>
      </w:r>
      <w:proofErr w:type="spellStart"/>
      <w:r w:rsidRPr="00DA6270">
        <w:rPr>
          <w:rFonts w:asciiTheme="majorHAnsi" w:hAnsiTheme="majorHAnsi" w:cstheme="majorHAnsi"/>
          <w:color w:val="000000" w:themeColor="text1"/>
          <w:spacing w:val="-4"/>
          <w:sz w:val="20"/>
          <w:szCs w:val="20"/>
        </w:rPr>
        <w:t>Ata</w:t>
      </w:r>
      <w:r w:rsidR="00512C44" w:rsidRPr="00DA6270">
        <w:rPr>
          <w:rFonts w:asciiTheme="majorHAnsi" w:hAnsiTheme="majorHAnsi" w:cstheme="majorHAnsi"/>
          <w:color w:val="000000" w:themeColor="text1"/>
          <w:spacing w:val="-4"/>
          <w:sz w:val="20"/>
          <w:szCs w:val="20"/>
        </w:rPr>
        <w:t>ï</w:t>
      </w:r>
      <w:proofErr w:type="spellEnd"/>
      <w:r w:rsidRPr="00DA6270">
        <w:rPr>
          <w:rFonts w:asciiTheme="majorHAnsi" w:hAnsiTheme="majorHAnsi" w:cstheme="majorHAnsi"/>
          <w:color w:val="000000" w:themeColor="text1"/>
          <w:spacing w:val="-4"/>
          <w:sz w:val="20"/>
          <w:szCs w:val="20"/>
        </w:rPr>
        <w:t>. Cela a aussi fait polémique. Cela aurait été une occasion de se rencontrer, de faire ce deuil.</w:t>
      </w:r>
      <w:r w:rsidR="000527B7"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 xml:space="preserve">Mais là aussi, on n'a pas été, </w:t>
      </w:r>
      <w:r w:rsidR="000527B7"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 xml:space="preserve">que ce soit les </w:t>
      </w:r>
      <w:r w:rsidR="000527B7" w:rsidRPr="00DA6270">
        <w:rPr>
          <w:rFonts w:asciiTheme="majorHAnsi" w:hAnsiTheme="majorHAnsi" w:cstheme="majorHAnsi"/>
          <w:color w:val="000000" w:themeColor="text1"/>
          <w:spacing w:val="-4"/>
          <w:sz w:val="20"/>
          <w:szCs w:val="20"/>
        </w:rPr>
        <w:t>Kanak</w:t>
      </w:r>
      <w:r w:rsidRPr="00DA6270">
        <w:rPr>
          <w:rFonts w:asciiTheme="majorHAnsi" w:hAnsiTheme="majorHAnsi" w:cstheme="majorHAnsi"/>
          <w:color w:val="000000" w:themeColor="text1"/>
          <w:spacing w:val="-4"/>
          <w:sz w:val="20"/>
          <w:szCs w:val="20"/>
        </w:rPr>
        <w:t xml:space="preserve">s, que ce </w:t>
      </w:r>
      <w:proofErr w:type="gramStart"/>
      <w:r w:rsidRPr="00DA6270">
        <w:rPr>
          <w:rFonts w:asciiTheme="majorHAnsi" w:hAnsiTheme="majorHAnsi" w:cstheme="majorHAnsi"/>
          <w:color w:val="000000" w:themeColor="text1"/>
          <w:spacing w:val="-4"/>
          <w:sz w:val="20"/>
          <w:szCs w:val="20"/>
        </w:rPr>
        <w:t>soit</w:t>
      </w:r>
      <w:proofErr w:type="gramEnd"/>
      <w:r w:rsidRPr="00DA6270">
        <w:rPr>
          <w:rFonts w:asciiTheme="majorHAnsi" w:hAnsiTheme="majorHAnsi" w:cstheme="majorHAnsi"/>
          <w:color w:val="000000" w:themeColor="text1"/>
          <w:spacing w:val="-4"/>
          <w:sz w:val="20"/>
          <w:szCs w:val="20"/>
        </w:rPr>
        <w:t xml:space="preserve"> les Caldo</w:t>
      </w:r>
      <w:r w:rsidR="000527B7" w:rsidRPr="00DA6270">
        <w:rPr>
          <w:rFonts w:asciiTheme="majorHAnsi" w:hAnsiTheme="majorHAnsi" w:cstheme="majorHAnsi"/>
          <w:color w:val="000000" w:themeColor="text1"/>
          <w:spacing w:val="-4"/>
          <w:sz w:val="20"/>
          <w:szCs w:val="20"/>
        </w:rPr>
        <w:t>ch</w:t>
      </w:r>
      <w:r w:rsidRPr="00DA6270">
        <w:rPr>
          <w:rFonts w:asciiTheme="majorHAnsi" w:hAnsiTheme="majorHAnsi" w:cstheme="majorHAnsi"/>
          <w:color w:val="000000" w:themeColor="text1"/>
          <w:spacing w:val="-4"/>
          <w:sz w:val="20"/>
          <w:szCs w:val="20"/>
        </w:rPr>
        <w:t xml:space="preserve">es, nous tous ici, l'administration avec, les institutions du </w:t>
      </w:r>
      <w:r w:rsidR="000527B7" w:rsidRPr="00DA6270">
        <w:rPr>
          <w:rFonts w:asciiTheme="majorHAnsi" w:hAnsiTheme="majorHAnsi" w:cstheme="majorHAnsi"/>
          <w:color w:val="000000" w:themeColor="text1"/>
          <w:spacing w:val="-4"/>
          <w:sz w:val="20"/>
          <w:szCs w:val="20"/>
        </w:rPr>
        <w:t>P</w:t>
      </w:r>
      <w:r w:rsidRPr="00DA6270">
        <w:rPr>
          <w:rFonts w:asciiTheme="majorHAnsi" w:hAnsiTheme="majorHAnsi" w:cstheme="majorHAnsi"/>
          <w:color w:val="000000" w:themeColor="text1"/>
          <w:spacing w:val="-4"/>
          <w:sz w:val="20"/>
          <w:szCs w:val="20"/>
        </w:rPr>
        <w:t>ays</w:t>
      </w:r>
      <w:r w:rsidR="000527B7"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 on n'a pas été à la hauteur de ce que ç</w:t>
      </w:r>
      <w:r w:rsidR="0082273D" w:rsidRPr="00DA6270">
        <w:rPr>
          <w:rFonts w:asciiTheme="majorHAnsi" w:hAnsiTheme="majorHAnsi" w:cstheme="majorHAnsi"/>
          <w:color w:val="000000" w:themeColor="text1"/>
          <w:spacing w:val="-4"/>
          <w:sz w:val="20"/>
          <w:szCs w:val="20"/>
        </w:rPr>
        <w:t>a</w:t>
      </w:r>
      <w:r w:rsidRPr="00DA6270">
        <w:rPr>
          <w:rFonts w:asciiTheme="majorHAnsi" w:hAnsiTheme="majorHAnsi" w:cstheme="majorHAnsi"/>
          <w:color w:val="000000" w:themeColor="text1"/>
          <w:spacing w:val="-4"/>
          <w:sz w:val="20"/>
          <w:szCs w:val="20"/>
        </w:rPr>
        <w:t xml:space="preserve"> aurait pu être possible. On est resté chacun campé sur nos positions</w:t>
      </w:r>
      <w:r w:rsidR="000527B7" w:rsidRPr="00DA6270">
        <w:rPr>
          <w:rFonts w:asciiTheme="majorHAnsi" w:hAnsiTheme="majorHAnsi" w:cstheme="majorHAnsi"/>
          <w:color w:val="000000" w:themeColor="text1"/>
          <w:spacing w:val="-4"/>
          <w:sz w:val="20"/>
          <w:szCs w:val="20"/>
        </w:rPr>
        <w:t>. L</w:t>
      </w:r>
      <w:r w:rsidRPr="00DA6270">
        <w:rPr>
          <w:rFonts w:asciiTheme="majorHAnsi" w:hAnsiTheme="majorHAnsi" w:cstheme="majorHAnsi"/>
          <w:color w:val="000000" w:themeColor="text1"/>
          <w:spacing w:val="-4"/>
          <w:sz w:val="20"/>
          <w:szCs w:val="20"/>
        </w:rPr>
        <w:t>e vie</w:t>
      </w:r>
      <w:r w:rsidR="000527B7" w:rsidRPr="00DA6270">
        <w:rPr>
          <w:rFonts w:asciiTheme="majorHAnsi" w:hAnsiTheme="majorHAnsi" w:cstheme="majorHAnsi"/>
          <w:color w:val="000000" w:themeColor="text1"/>
          <w:spacing w:val="-4"/>
          <w:sz w:val="20"/>
          <w:szCs w:val="20"/>
        </w:rPr>
        <w:t>ux</w:t>
      </w:r>
      <w:r w:rsidRPr="00DA6270">
        <w:rPr>
          <w:rFonts w:asciiTheme="majorHAnsi" w:hAnsiTheme="majorHAnsi" w:cstheme="majorHAnsi"/>
          <w:color w:val="000000" w:themeColor="text1"/>
          <w:spacing w:val="-4"/>
          <w:sz w:val="20"/>
          <w:szCs w:val="20"/>
        </w:rPr>
        <w:t xml:space="preserve"> repose en paix sur sa terre</w:t>
      </w:r>
      <w:r w:rsidR="000527B7" w:rsidRPr="00DA6270">
        <w:rPr>
          <w:rFonts w:asciiTheme="majorHAnsi" w:hAnsiTheme="majorHAnsi" w:cstheme="majorHAnsi"/>
          <w:color w:val="000000" w:themeColor="text1"/>
          <w:spacing w:val="-4"/>
          <w:sz w:val="20"/>
          <w:szCs w:val="20"/>
        </w:rPr>
        <w:t>. V</w:t>
      </w:r>
      <w:r w:rsidRPr="00DA6270">
        <w:rPr>
          <w:rFonts w:asciiTheme="majorHAnsi" w:hAnsiTheme="majorHAnsi" w:cstheme="majorHAnsi"/>
          <w:color w:val="000000" w:themeColor="text1"/>
          <w:spacing w:val="-4"/>
          <w:sz w:val="20"/>
          <w:szCs w:val="20"/>
        </w:rPr>
        <w:t>oilà, qu'il y repose en paix. Mais c'est nous autres qui ne sommes pas en paix entre nous, parce qu'on n'a pas été capables de parler entre nous.</w:t>
      </w:r>
    </w:p>
    <w:p w14:paraId="3CD5868E" w14:textId="77777777" w:rsidR="000527B7" w:rsidRPr="00DA6270" w:rsidRDefault="002D4A9B" w:rsidP="000527B7">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Vous me direz que je fais du pa</w:t>
      </w:r>
      <w:r w:rsidR="000527B7" w:rsidRPr="00DA6270">
        <w:rPr>
          <w:rFonts w:asciiTheme="majorHAnsi" w:hAnsiTheme="majorHAnsi" w:cstheme="majorHAnsi"/>
          <w:color w:val="000000" w:themeColor="text1"/>
          <w:spacing w:val="-4"/>
          <w:sz w:val="20"/>
          <w:szCs w:val="20"/>
        </w:rPr>
        <w:t>s</w:t>
      </w:r>
      <w:r w:rsidRPr="00DA6270">
        <w:rPr>
          <w:rFonts w:asciiTheme="majorHAnsi" w:hAnsiTheme="majorHAnsi" w:cstheme="majorHAnsi"/>
          <w:color w:val="000000" w:themeColor="text1"/>
          <w:spacing w:val="-4"/>
          <w:sz w:val="20"/>
          <w:szCs w:val="20"/>
        </w:rPr>
        <w:t>séisme, mais c'est en regardant l'Histoire qu'on apprend ce qu'on peut faire pour l'avenir, et même pour aujourd'hui.</w:t>
      </w:r>
    </w:p>
    <w:p w14:paraId="19D65C16" w14:textId="77777777" w:rsidR="000527B7" w:rsidRPr="00DA6270" w:rsidRDefault="000527B7" w:rsidP="000527B7">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i/>
          <w:iCs/>
          <w:color w:val="000000" w:themeColor="text1"/>
          <w:spacing w:val="-4"/>
          <w:sz w:val="20"/>
          <w:szCs w:val="20"/>
        </w:rPr>
        <w:t>Vous disiez à l'instant qu'il ne faut pas simplement reconstruire, il faut construire, c'est un reboot complet de notre système de société.</w:t>
      </w:r>
    </w:p>
    <w:p w14:paraId="4FA53510" w14:textId="003D7532" w:rsidR="002D4A9B" w:rsidRPr="00DA6270" w:rsidRDefault="000527B7"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C'est tout le système éducatif, le système social aussi, et puis d'une meilleure répartition des richesses dans ce pays.</w:t>
      </w:r>
    </w:p>
    <w:p w14:paraId="304D50E7" w14:textId="77777777" w:rsidR="00497EC3"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Trop de biens matériels ont quitté le pays pour aller dans je ne sais quel autre El Dorado. Le bien qui est sorti d'ici, l'équivalent n'est pas resté, que des miettes. Que voulez-vous faire avec des miettes</w:t>
      </w:r>
      <w:r w:rsidR="00497EC3" w:rsidRPr="00DA6270">
        <w:rPr>
          <w:rFonts w:asciiTheme="majorHAnsi" w:hAnsiTheme="majorHAnsi" w:cstheme="majorHAnsi"/>
          <w:color w:val="000000" w:themeColor="text1"/>
          <w:spacing w:val="-4"/>
          <w:sz w:val="20"/>
          <w:szCs w:val="20"/>
        </w:rPr>
        <w:t> </w:t>
      </w:r>
      <w:r w:rsidRPr="00DA6270">
        <w:rPr>
          <w:rFonts w:asciiTheme="majorHAnsi" w:hAnsiTheme="majorHAnsi" w:cstheme="majorHAnsi"/>
          <w:color w:val="000000" w:themeColor="text1"/>
          <w:spacing w:val="-4"/>
          <w:sz w:val="20"/>
          <w:szCs w:val="20"/>
        </w:rPr>
        <w:t xml:space="preserve">? Quand il reste des miettes, on est obligé de se </w:t>
      </w:r>
      <w:r w:rsidRPr="00DA6270">
        <w:rPr>
          <w:rFonts w:asciiTheme="majorHAnsi" w:hAnsiTheme="majorHAnsi" w:cstheme="majorHAnsi"/>
          <w:color w:val="000000" w:themeColor="text1"/>
          <w:spacing w:val="-4"/>
          <w:sz w:val="20"/>
          <w:szCs w:val="20"/>
        </w:rPr>
        <w:t>disputer les miettes.</w:t>
      </w:r>
      <w:r w:rsidR="00497EC3"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Voilà la situation dans laquelle nous sommes.</w:t>
      </w:r>
    </w:p>
    <w:p w14:paraId="107CBD51" w14:textId="70600FDC"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Donc si on doit construire avec de nouveaux paradigmes, c'est mettre l'humain au centre, et puis faire du développement véritable. Développer l'humain, et non pas seulement faire du développement matériel, parce que l'humain n'est pas que matériel, il est d'abord humain.</w:t>
      </w:r>
    </w:p>
    <w:p w14:paraId="3097C566" w14:textId="1D5935CE" w:rsidR="002D4A9B" w:rsidRPr="00DA6270" w:rsidRDefault="002D4A9B" w:rsidP="00497EC3">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Et faire </w:t>
      </w:r>
      <w:r w:rsidR="00497EC3" w:rsidRPr="00DA6270">
        <w:rPr>
          <w:rFonts w:asciiTheme="majorHAnsi" w:hAnsiTheme="majorHAnsi" w:cstheme="majorHAnsi"/>
          <w:color w:val="000000" w:themeColor="text1"/>
          <w:spacing w:val="-4"/>
          <w:sz w:val="20"/>
          <w:szCs w:val="20"/>
        </w:rPr>
        <w:t>en</w:t>
      </w:r>
      <w:r w:rsidRPr="00DA6270">
        <w:rPr>
          <w:rFonts w:asciiTheme="majorHAnsi" w:hAnsiTheme="majorHAnsi" w:cstheme="majorHAnsi"/>
          <w:color w:val="000000" w:themeColor="text1"/>
          <w:spacing w:val="-4"/>
          <w:sz w:val="20"/>
          <w:szCs w:val="20"/>
        </w:rPr>
        <w:t xml:space="preserve"> sorte que tous les enfants de Calédonie</w:t>
      </w:r>
      <w:r w:rsidR="00497EC3" w:rsidRPr="00DA6270">
        <w:rPr>
          <w:rFonts w:asciiTheme="majorHAnsi" w:hAnsiTheme="majorHAnsi" w:cstheme="majorHAnsi"/>
          <w:i/>
          <w:iCs/>
          <w:color w:val="000000" w:themeColor="text1"/>
          <w:spacing w:val="-4"/>
          <w:sz w:val="20"/>
          <w:szCs w:val="20"/>
        </w:rPr>
        <w:t xml:space="preserve"> bénéficient des biens</w:t>
      </w:r>
      <w:r w:rsidR="00497EC3"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w:t>
      </w:r>
      <w:r w:rsidR="00497EC3" w:rsidRPr="00DA6270">
        <w:rPr>
          <w:rFonts w:asciiTheme="majorHAnsi" w:hAnsiTheme="majorHAnsi" w:cstheme="majorHAnsi"/>
          <w:color w:val="000000" w:themeColor="text1"/>
          <w:spacing w:val="-4"/>
          <w:sz w:val="20"/>
          <w:szCs w:val="20"/>
        </w:rPr>
        <w:t>O</w:t>
      </w:r>
      <w:r w:rsidRPr="00DA6270">
        <w:rPr>
          <w:rFonts w:asciiTheme="majorHAnsi" w:hAnsiTheme="majorHAnsi" w:cstheme="majorHAnsi"/>
          <w:color w:val="000000" w:themeColor="text1"/>
          <w:spacing w:val="-4"/>
          <w:sz w:val="20"/>
          <w:szCs w:val="20"/>
        </w:rPr>
        <w:t>n aime à parler d'un arc-en-ciel ici, mais il n'y a qu'une partie de l'arc-en-ciel qui bénéficie du soleil. L'autre reste à l'ombre. L'arc-en-ciel n'est peut-être pas enti</w:t>
      </w:r>
      <w:r w:rsidR="00497EC3" w:rsidRPr="00DA6270">
        <w:rPr>
          <w:rFonts w:asciiTheme="majorHAnsi" w:hAnsiTheme="majorHAnsi" w:cstheme="majorHAnsi"/>
          <w:color w:val="000000" w:themeColor="text1"/>
          <w:spacing w:val="-4"/>
          <w:sz w:val="20"/>
          <w:szCs w:val="20"/>
        </w:rPr>
        <w:t>e</w:t>
      </w:r>
      <w:r w:rsidRPr="00DA6270">
        <w:rPr>
          <w:rFonts w:asciiTheme="majorHAnsi" w:hAnsiTheme="majorHAnsi" w:cstheme="majorHAnsi"/>
          <w:color w:val="000000" w:themeColor="text1"/>
          <w:spacing w:val="-4"/>
          <w:sz w:val="20"/>
          <w:szCs w:val="20"/>
        </w:rPr>
        <w:t>r, et pourtant le soleil</w:t>
      </w:r>
      <w:r w:rsidR="00497EC3"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il est là pour tous.</w:t>
      </w:r>
    </w:p>
    <w:p w14:paraId="3A25B859" w14:textId="50300A4C" w:rsidR="00497EC3" w:rsidRPr="00DA6270" w:rsidRDefault="00497EC3" w:rsidP="00497EC3">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i/>
          <w:iCs/>
          <w:color w:val="000000" w:themeColor="text1"/>
          <w:spacing w:val="-4"/>
          <w:sz w:val="20"/>
          <w:szCs w:val="20"/>
        </w:rPr>
        <w:t>Déjà huit morts à l'heure où l'on parle, jeunes pour la plupart, sans parler de tous ceux qui décèdent chez eux, faute de pouvoir avoir accès aux soins. Les émeutiers s'affrontent chaque jour avec les forces de l'ordre. Nouméa est une ville de cendres. L'économie est massacrée. La plupart des quartiers sont bloqués par des barricades. La vie tourne au ralenti. Fallait-il vraiment en arriver là</w:t>
      </w:r>
      <w:r w:rsidRPr="00DA6270">
        <w:rPr>
          <w:rFonts w:asciiTheme="majorHAnsi" w:hAnsiTheme="majorHAnsi" w:cstheme="majorHAnsi"/>
          <w:i/>
          <w:iCs/>
          <w:color w:val="000000" w:themeColor="text1"/>
          <w:spacing w:val="-4"/>
          <w:sz w:val="20"/>
          <w:szCs w:val="20"/>
        </w:rPr>
        <w:t> </w:t>
      </w:r>
      <w:r w:rsidR="002D4A9B" w:rsidRPr="00DA6270">
        <w:rPr>
          <w:rFonts w:asciiTheme="majorHAnsi" w:hAnsiTheme="majorHAnsi" w:cstheme="majorHAnsi"/>
          <w:i/>
          <w:iCs/>
          <w:color w:val="000000" w:themeColor="text1"/>
          <w:spacing w:val="-4"/>
          <w:sz w:val="20"/>
          <w:szCs w:val="20"/>
        </w:rPr>
        <w:t>? Comment en est-on arrivé là</w:t>
      </w:r>
      <w:r w:rsidRPr="00DA6270">
        <w:rPr>
          <w:rFonts w:asciiTheme="majorHAnsi" w:hAnsiTheme="majorHAnsi" w:cstheme="majorHAnsi"/>
          <w:i/>
          <w:iCs/>
          <w:color w:val="000000" w:themeColor="text1"/>
          <w:spacing w:val="-4"/>
          <w:sz w:val="20"/>
          <w:szCs w:val="20"/>
        </w:rPr>
        <w:t> </w:t>
      </w:r>
      <w:r w:rsidR="002D4A9B" w:rsidRPr="00DA6270">
        <w:rPr>
          <w:rFonts w:asciiTheme="majorHAnsi" w:hAnsiTheme="majorHAnsi" w:cstheme="majorHAnsi"/>
          <w:i/>
          <w:iCs/>
          <w:color w:val="000000" w:themeColor="text1"/>
          <w:spacing w:val="-4"/>
          <w:sz w:val="20"/>
          <w:szCs w:val="20"/>
        </w:rPr>
        <w:t>?</w:t>
      </w:r>
    </w:p>
    <w:p w14:paraId="2D296909" w14:textId="6C9AB6F1" w:rsidR="002D4A9B" w:rsidRPr="00DA6270" w:rsidRDefault="00497EC3" w:rsidP="002D3CD5">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 xml:space="preserve">On </w:t>
      </w:r>
      <w:r w:rsidRPr="00DA6270">
        <w:rPr>
          <w:rFonts w:asciiTheme="majorHAnsi" w:hAnsiTheme="majorHAnsi" w:cstheme="majorHAnsi"/>
          <w:color w:val="000000" w:themeColor="text1"/>
          <w:spacing w:val="-4"/>
          <w:sz w:val="20"/>
          <w:szCs w:val="20"/>
        </w:rPr>
        <w:t xml:space="preserve">en </w:t>
      </w:r>
      <w:r w:rsidR="002D4A9B" w:rsidRPr="00DA6270">
        <w:rPr>
          <w:rFonts w:asciiTheme="majorHAnsi" w:hAnsiTheme="majorHAnsi" w:cstheme="majorHAnsi"/>
          <w:color w:val="000000" w:themeColor="text1"/>
          <w:spacing w:val="-4"/>
          <w:sz w:val="20"/>
          <w:szCs w:val="20"/>
        </w:rPr>
        <w:t xml:space="preserve">est arrivé là, </w:t>
      </w:r>
      <w:r w:rsidRPr="00DA6270">
        <w:rPr>
          <w:rFonts w:asciiTheme="majorHAnsi" w:hAnsiTheme="majorHAnsi" w:cstheme="majorHAnsi"/>
          <w:color w:val="000000" w:themeColor="text1"/>
          <w:spacing w:val="-4"/>
          <w:sz w:val="20"/>
          <w:szCs w:val="20"/>
        </w:rPr>
        <w:t>c’</w:t>
      </w:r>
      <w:r w:rsidR="002D4A9B" w:rsidRPr="00DA6270">
        <w:rPr>
          <w:rFonts w:asciiTheme="majorHAnsi" w:hAnsiTheme="majorHAnsi" w:cstheme="majorHAnsi"/>
          <w:color w:val="000000" w:themeColor="text1"/>
          <w:spacing w:val="-4"/>
          <w:sz w:val="20"/>
          <w:szCs w:val="20"/>
        </w:rPr>
        <w:t>est parce que les leçons d'Ouvéa ne nous ont pas servi. Il y a quelque chose à Ouvéa qui est à prendre en compte, c'est que ceux qui se sont fait face à Ouvéa avaient quelque chose en commun. C'était le même passeport, passeport français s'il en était.</w:t>
      </w:r>
      <w:r w:rsidRPr="00DA6270">
        <w:rPr>
          <w:rFonts w:asciiTheme="majorHAnsi" w:hAnsiTheme="majorHAnsi" w:cstheme="majorHAnsi"/>
          <w:color w:val="000000" w:themeColor="text1"/>
          <w:spacing w:val="-4"/>
          <w:sz w:val="20"/>
          <w:szCs w:val="20"/>
        </w:rPr>
        <w:t xml:space="preserve"> </w:t>
      </w:r>
      <w:r w:rsidR="002D4A9B" w:rsidRPr="00DA6270">
        <w:rPr>
          <w:rFonts w:asciiTheme="majorHAnsi" w:hAnsiTheme="majorHAnsi" w:cstheme="majorHAnsi"/>
          <w:color w:val="000000" w:themeColor="text1"/>
          <w:spacing w:val="-4"/>
          <w:sz w:val="20"/>
          <w:szCs w:val="20"/>
        </w:rPr>
        <w:t xml:space="preserve">Et on a traité Ouvéa comme si on traitait un fait de guerre avec un pays étranger. Et on a eu les résultats qu'il y a eu. Et Ouvéa, ce paradoxe, cette </w:t>
      </w:r>
      <w:r w:rsidRPr="00DA6270">
        <w:rPr>
          <w:rFonts w:asciiTheme="majorHAnsi" w:hAnsiTheme="majorHAnsi" w:cstheme="majorHAnsi"/>
          <w:color w:val="000000" w:themeColor="text1"/>
          <w:spacing w:val="-4"/>
          <w:sz w:val="20"/>
          <w:szCs w:val="20"/>
        </w:rPr>
        <w:t>î</w:t>
      </w:r>
      <w:r w:rsidR="002D4A9B" w:rsidRPr="00DA6270">
        <w:rPr>
          <w:rFonts w:asciiTheme="majorHAnsi" w:hAnsiTheme="majorHAnsi" w:cstheme="majorHAnsi"/>
          <w:color w:val="000000" w:themeColor="text1"/>
          <w:spacing w:val="-4"/>
          <w:sz w:val="20"/>
          <w:szCs w:val="20"/>
        </w:rPr>
        <w:t xml:space="preserve">le magnifique, dans ses eaux d'azur, avec ce soleil, avec les palmes de </w:t>
      </w:r>
      <w:r w:rsidRPr="00DA6270">
        <w:rPr>
          <w:rFonts w:asciiTheme="majorHAnsi" w:hAnsiTheme="majorHAnsi" w:cstheme="majorHAnsi"/>
          <w:color w:val="000000" w:themeColor="text1"/>
          <w:spacing w:val="-4"/>
          <w:sz w:val="20"/>
          <w:szCs w:val="20"/>
        </w:rPr>
        <w:t>c</w:t>
      </w:r>
      <w:r w:rsidR="002D4A9B" w:rsidRPr="00DA6270">
        <w:rPr>
          <w:rFonts w:asciiTheme="majorHAnsi" w:hAnsiTheme="majorHAnsi" w:cstheme="majorHAnsi"/>
          <w:color w:val="000000" w:themeColor="text1"/>
          <w:spacing w:val="-4"/>
          <w:sz w:val="20"/>
          <w:szCs w:val="20"/>
        </w:rPr>
        <w:t>ocotie</w:t>
      </w:r>
      <w:r w:rsidRPr="00DA6270">
        <w:rPr>
          <w:rFonts w:asciiTheme="majorHAnsi" w:hAnsiTheme="majorHAnsi" w:cstheme="majorHAnsi"/>
          <w:color w:val="000000" w:themeColor="text1"/>
          <w:spacing w:val="-4"/>
          <w:sz w:val="20"/>
          <w:szCs w:val="20"/>
        </w:rPr>
        <w:t>r</w:t>
      </w:r>
      <w:r w:rsidR="002D4A9B" w:rsidRPr="00DA6270">
        <w:rPr>
          <w:rFonts w:asciiTheme="majorHAnsi" w:hAnsiTheme="majorHAnsi" w:cstheme="majorHAnsi"/>
          <w:color w:val="000000" w:themeColor="text1"/>
          <w:spacing w:val="-4"/>
          <w:sz w:val="20"/>
          <w:szCs w:val="20"/>
        </w:rPr>
        <w:t xml:space="preserve"> qui brillent au soleil, eh bien ça a servi </w:t>
      </w:r>
      <w:r w:rsidR="002D3CD5" w:rsidRPr="00DA6270">
        <w:rPr>
          <w:rFonts w:asciiTheme="majorHAnsi" w:hAnsiTheme="majorHAnsi" w:cstheme="majorHAnsi"/>
          <w:color w:val="000000" w:themeColor="text1"/>
          <w:spacing w:val="-4"/>
          <w:sz w:val="20"/>
          <w:szCs w:val="20"/>
        </w:rPr>
        <w:t>d’écrin</w:t>
      </w:r>
      <w:r w:rsidR="002D4A9B" w:rsidRPr="00DA6270">
        <w:rPr>
          <w:rFonts w:asciiTheme="majorHAnsi" w:hAnsiTheme="majorHAnsi" w:cstheme="majorHAnsi"/>
          <w:color w:val="000000" w:themeColor="text1"/>
          <w:spacing w:val="-4"/>
          <w:sz w:val="20"/>
          <w:szCs w:val="20"/>
        </w:rPr>
        <w:t xml:space="preserve"> à l'horreur.</w:t>
      </w:r>
    </w:p>
    <w:p w14:paraId="0686A3D7" w14:textId="77777777" w:rsidR="002D3CD5" w:rsidRPr="00DA6270" w:rsidRDefault="002D3CD5" w:rsidP="002D3CD5">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i/>
          <w:iCs/>
          <w:color w:val="000000" w:themeColor="text1"/>
          <w:spacing w:val="-4"/>
          <w:sz w:val="20"/>
          <w:szCs w:val="20"/>
        </w:rPr>
        <w:t>La plus proche du paradis.</w:t>
      </w:r>
    </w:p>
    <w:p w14:paraId="3C506EE5" w14:textId="5DCA0D33" w:rsidR="002D4A9B" w:rsidRPr="00DA6270" w:rsidRDefault="002D3CD5"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La plus proche du paradis. Déjà avec Ouvéa, nous étions proches de l'enfer.</w:t>
      </w:r>
      <w:r w:rsidRPr="00DA6270">
        <w:rPr>
          <w:rFonts w:asciiTheme="majorHAnsi" w:hAnsiTheme="majorHAnsi" w:cstheme="majorHAnsi"/>
          <w:color w:val="000000" w:themeColor="text1"/>
          <w:spacing w:val="-4"/>
          <w:sz w:val="20"/>
          <w:szCs w:val="20"/>
        </w:rPr>
        <w:t xml:space="preserve"> </w:t>
      </w:r>
      <w:r w:rsidR="002D4A9B" w:rsidRPr="00DA6270">
        <w:rPr>
          <w:rFonts w:asciiTheme="majorHAnsi" w:hAnsiTheme="majorHAnsi" w:cstheme="majorHAnsi"/>
          <w:color w:val="000000" w:themeColor="text1"/>
          <w:spacing w:val="-4"/>
          <w:sz w:val="20"/>
          <w:szCs w:val="20"/>
        </w:rPr>
        <w:t xml:space="preserve">Et </w:t>
      </w:r>
      <w:r w:rsidRPr="00DA6270">
        <w:rPr>
          <w:rFonts w:asciiTheme="majorHAnsi" w:hAnsiTheme="majorHAnsi" w:cstheme="majorHAnsi"/>
          <w:color w:val="000000" w:themeColor="text1"/>
          <w:spacing w:val="-4"/>
          <w:sz w:val="20"/>
          <w:szCs w:val="20"/>
        </w:rPr>
        <w:t>r</w:t>
      </w:r>
      <w:r w:rsidR="002D4A9B" w:rsidRPr="00DA6270">
        <w:rPr>
          <w:rFonts w:asciiTheme="majorHAnsi" w:hAnsiTheme="majorHAnsi" w:cstheme="majorHAnsi"/>
          <w:color w:val="000000" w:themeColor="text1"/>
          <w:spacing w:val="-4"/>
          <w:sz w:val="20"/>
          <w:szCs w:val="20"/>
        </w:rPr>
        <w:t>ebelote</w:t>
      </w:r>
      <w:r w:rsidRPr="00DA6270">
        <w:rPr>
          <w:rFonts w:asciiTheme="majorHAnsi" w:hAnsiTheme="majorHAnsi" w:cstheme="majorHAnsi"/>
          <w:color w:val="000000" w:themeColor="text1"/>
          <w:spacing w:val="-4"/>
          <w:sz w:val="20"/>
          <w:szCs w:val="20"/>
        </w:rPr>
        <w:t>,</w:t>
      </w:r>
      <w:r w:rsidR="002D4A9B" w:rsidRPr="00DA6270">
        <w:rPr>
          <w:rFonts w:asciiTheme="majorHAnsi" w:hAnsiTheme="majorHAnsi" w:cstheme="majorHAnsi"/>
          <w:color w:val="000000" w:themeColor="text1"/>
          <w:spacing w:val="-4"/>
          <w:sz w:val="20"/>
          <w:szCs w:val="20"/>
        </w:rPr>
        <w:t xml:space="preserve"> nous voi</w:t>
      </w:r>
      <w:r w:rsidRPr="00DA6270">
        <w:rPr>
          <w:rFonts w:asciiTheme="majorHAnsi" w:hAnsiTheme="majorHAnsi" w:cstheme="majorHAnsi"/>
          <w:color w:val="000000" w:themeColor="text1"/>
          <w:spacing w:val="-4"/>
          <w:sz w:val="20"/>
          <w:szCs w:val="20"/>
        </w:rPr>
        <w:t>ci</w:t>
      </w:r>
      <w:r w:rsidR="002D4A9B" w:rsidRPr="00DA6270">
        <w:rPr>
          <w:rFonts w:asciiTheme="majorHAnsi" w:hAnsiTheme="majorHAnsi" w:cstheme="majorHAnsi"/>
          <w:color w:val="000000" w:themeColor="text1"/>
          <w:spacing w:val="-4"/>
          <w:sz w:val="20"/>
          <w:szCs w:val="20"/>
        </w:rPr>
        <w:t xml:space="preserve"> à nouveau </w:t>
      </w:r>
      <w:r w:rsidRPr="00DA6270">
        <w:rPr>
          <w:rFonts w:asciiTheme="majorHAnsi" w:hAnsiTheme="majorHAnsi" w:cstheme="majorHAnsi"/>
          <w:i/>
          <w:iCs/>
          <w:color w:val="000000" w:themeColor="text1"/>
          <w:spacing w:val="-4"/>
          <w:sz w:val="20"/>
          <w:szCs w:val="20"/>
        </w:rPr>
        <w:t>là</w:t>
      </w:r>
      <w:r w:rsidRPr="00DA6270">
        <w:rPr>
          <w:rFonts w:asciiTheme="majorHAnsi" w:hAnsiTheme="majorHAnsi" w:cstheme="majorHAnsi"/>
          <w:color w:val="000000" w:themeColor="text1"/>
          <w:spacing w:val="-4"/>
          <w:sz w:val="20"/>
          <w:szCs w:val="20"/>
        </w:rPr>
        <w:t>, p</w:t>
      </w:r>
      <w:r w:rsidR="002D4A9B" w:rsidRPr="00DA6270">
        <w:rPr>
          <w:rFonts w:asciiTheme="majorHAnsi" w:hAnsiTheme="majorHAnsi" w:cstheme="majorHAnsi"/>
          <w:color w:val="000000" w:themeColor="text1"/>
          <w:spacing w:val="-4"/>
          <w:sz w:val="20"/>
          <w:szCs w:val="20"/>
        </w:rPr>
        <w:t xml:space="preserve">arce que les esprits n'ont pas changé. Les attitudes </w:t>
      </w:r>
      <w:r w:rsidRPr="00DA6270">
        <w:rPr>
          <w:rFonts w:asciiTheme="majorHAnsi" w:hAnsiTheme="majorHAnsi" w:cstheme="majorHAnsi"/>
          <w:i/>
          <w:iCs/>
          <w:color w:val="000000" w:themeColor="text1"/>
          <w:spacing w:val="-4"/>
          <w:sz w:val="20"/>
          <w:szCs w:val="20"/>
        </w:rPr>
        <w:t>non plus</w:t>
      </w:r>
      <w:r w:rsidR="002D4A9B" w:rsidRPr="00DA6270">
        <w:rPr>
          <w:rFonts w:asciiTheme="majorHAnsi" w:hAnsiTheme="majorHAnsi" w:cstheme="majorHAnsi"/>
          <w:color w:val="000000" w:themeColor="text1"/>
          <w:spacing w:val="-4"/>
          <w:sz w:val="20"/>
          <w:szCs w:val="20"/>
        </w:rPr>
        <w:t>.</w:t>
      </w:r>
    </w:p>
    <w:p w14:paraId="5C983C1E" w14:textId="207FF730" w:rsidR="002D4A9B" w:rsidRPr="00DA6270" w:rsidRDefault="002D4A9B" w:rsidP="002D3CD5">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Aujourd'hui nous sommes à un moment où la ranc</w:t>
      </w:r>
      <w:r w:rsidR="002D3CD5"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 a remplacé le bon sens. Mais bon, que cette ranc</w:t>
      </w:r>
      <w:r w:rsidR="002D3CD5"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 se manifeste</w:t>
      </w:r>
      <w:r w:rsidR="002D3CD5" w:rsidRPr="00DA6270">
        <w:rPr>
          <w:rFonts w:asciiTheme="majorHAnsi" w:hAnsiTheme="majorHAnsi" w:cstheme="majorHAnsi"/>
          <w:color w:val="000000" w:themeColor="text1"/>
          <w:spacing w:val="-4"/>
          <w:sz w:val="20"/>
          <w:szCs w:val="20"/>
        </w:rPr>
        <w:t xml:space="preserve"> </w:t>
      </w:r>
      <w:r w:rsidR="002D3CD5" w:rsidRPr="00DA6270">
        <w:rPr>
          <w:rFonts w:asciiTheme="majorHAnsi" w:hAnsiTheme="majorHAnsi" w:cstheme="majorHAnsi"/>
          <w:i/>
          <w:iCs/>
          <w:color w:val="000000" w:themeColor="text1"/>
          <w:spacing w:val="-4"/>
          <w:sz w:val="20"/>
          <w:szCs w:val="20"/>
        </w:rPr>
        <w:t>est une chose</w:t>
      </w:r>
      <w:r w:rsidRPr="00DA6270">
        <w:rPr>
          <w:rFonts w:asciiTheme="majorHAnsi" w:hAnsiTheme="majorHAnsi" w:cstheme="majorHAnsi"/>
          <w:color w:val="000000" w:themeColor="text1"/>
          <w:spacing w:val="-4"/>
          <w:sz w:val="20"/>
          <w:szCs w:val="20"/>
        </w:rPr>
        <w:t>. Mais il appartient aussi à chaque être humain, chacun de nous</w:t>
      </w:r>
      <w:r w:rsidR="002D3CD5" w:rsidRPr="00DA6270">
        <w:rPr>
          <w:rFonts w:asciiTheme="majorHAnsi" w:hAnsiTheme="majorHAnsi" w:cstheme="majorHAnsi"/>
          <w:color w:val="000000" w:themeColor="text1"/>
          <w:spacing w:val="-4"/>
          <w:sz w:val="20"/>
          <w:szCs w:val="20"/>
        </w:rPr>
        <w:t>, n</w:t>
      </w:r>
      <w:r w:rsidRPr="00DA6270">
        <w:rPr>
          <w:rFonts w:asciiTheme="majorHAnsi" w:hAnsiTheme="majorHAnsi" w:cstheme="majorHAnsi"/>
          <w:color w:val="000000" w:themeColor="text1"/>
          <w:spacing w:val="-4"/>
          <w:sz w:val="20"/>
          <w:szCs w:val="20"/>
        </w:rPr>
        <w:t>os jeunes sur les barrages</w:t>
      </w:r>
      <w:r w:rsidR="002D3CD5" w:rsidRPr="00DA6270">
        <w:rPr>
          <w:rFonts w:asciiTheme="majorHAnsi" w:hAnsiTheme="majorHAnsi" w:cstheme="majorHAnsi"/>
          <w:color w:val="000000" w:themeColor="text1"/>
          <w:spacing w:val="-4"/>
          <w:sz w:val="20"/>
          <w:szCs w:val="20"/>
        </w:rPr>
        <w:t>, c</w:t>
      </w:r>
      <w:r w:rsidRPr="00DA6270">
        <w:rPr>
          <w:rFonts w:asciiTheme="majorHAnsi" w:hAnsiTheme="majorHAnsi" w:cstheme="majorHAnsi"/>
          <w:color w:val="000000" w:themeColor="text1"/>
          <w:spacing w:val="-4"/>
          <w:sz w:val="20"/>
          <w:szCs w:val="20"/>
        </w:rPr>
        <w:t>eux qui sont en face d'eux</w:t>
      </w:r>
      <w:r w:rsidR="002D3CD5" w:rsidRPr="00DA6270">
        <w:rPr>
          <w:rFonts w:asciiTheme="majorHAnsi" w:hAnsiTheme="majorHAnsi" w:cstheme="majorHAnsi"/>
          <w:color w:val="000000" w:themeColor="text1"/>
          <w:spacing w:val="-4"/>
          <w:sz w:val="20"/>
          <w:szCs w:val="20"/>
        </w:rPr>
        <w:t>, m</w:t>
      </w:r>
      <w:r w:rsidRPr="00DA6270">
        <w:rPr>
          <w:rFonts w:asciiTheme="majorHAnsi" w:hAnsiTheme="majorHAnsi" w:cstheme="majorHAnsi"/>
          <w:color w:val="000000" w:themeColor="text1"/>
          <w:spacing w:val="-4"/>
          <w:sz w:val="20"/>
          <w:szCs w:val="20"/>
        </w:rPr>
        <w:t>ême nos frères venus remettre de l'ordre ici</w:t>
      </w:r>
      <w:r w:rsidR="002D3CD5" w:rsidRPr="00DA6270">
        <w:rPr>
          <w:rFonts w:asciiTheme="majorHAnsi" w:hAnsiTheme="majorHAnsi" w:cstheme="majorHAnsi"/>
          <w:color w:val="000000" w:themeColor="text1"/>
          <w:spacing w:val="-4"/>
          <w:sz w:val="20"/>
          <w:szCs w:val="20"/>
        </w:rPr>
        <w:t xml:space="preserve"> - p</w:t>
      </w:r>
      <w:r w:rsidRPr="00DA6270">
        <w:rPr>
          <w:rFonts w:asciiTheme="majorHAnsi" w:hAnsiTheme="majorHAnsi" w:cstheme="majorHAnsi"/>
          <w:color w:val="000000" w:themeColor="text1"/>
          <w:spacing w:val="-4"/>
          <w:sz w:val="20"/>
          <w:szCs w:val="20"/>
        </w:rPr>
        <w:t xml:space="preserve">arce que personnellement, je n'aime pas les cataloguer de militaires. </w:t>
      </w:r>
      <w:r w:rsidR="002D3CD5" w:rsidRPr="00DA6270">
        <w:rPr>
          <w:rFonts w:asciiTheme="majorHAnsi" w:hAnsiTheme="majorHAnsi" w:cstheme="majorHAnsi"/>
          <w:color w:val="000000" w:themeColor="text1"/>
          <w:spacing w:val="-4"/>
          <w:sz w:val="20"/>
          <w:szCs w:val="20"/>
        </w:rPr>
        <w:t>Ce sont</w:t>
      </w:r>
      <w:r w:rsidRPr="00DA6270">
        <w:rPr>
          <w:rFonts w:asciiTheme="majorHAnsi" w:hAnsiTheme="majorHAnsi" w:cstheme="majorHAnsi"/>
          <w:color w:val="000000" w:themeColor="text1"/>
          <w:spacing w:val="-4"/>
          <w:sz w:val="20"/>
          <w:szCs w:val="20"/>
        </w:rPr>
        <w:t xml:space="preserve"> des frères. Ils ont des parents comme nous. Ils ont des épouses et des enfants, ceux-là. </w:t>
      </w:r>
      <w:r w:rsidR="002D3CD5" w:rsidRPr="00DA6270">
        <w:rPr>
          <w:rFonts w:asciiTheme="majorHAnsi" w:hAnsiTheme="majorHAnsi" w:cstheme="majorHAnsi"/>
          <w:color w:val="000000" w:themeColor="text1"/>
          <w:spacing w:val="-4"/>
          <w:sz w:val="20"/>
          <w:szCs w:val="20"/>
        </w:rPr>
        <w:t>Ce sont</w:t>
      </w:r>
      <w:r w:rsidRPr="00DA6270">
        <w:rPr>
          <w:rFonts w:asciiTheme="majorHAnsi" w:hAnsiTheme="majorHAnsi" w:cstheme="majorHAnsi"/>
          <w:color w:val="000000" w:themeColor="text1"/>
          <w:spacing w:val="-4"/>
          <w:sz w:val="20"/>
          <w:szCs w:val="20"/>
        </w:rPr>
        <w:t xml:space="preserve"> des êtres humains</w:t>
      </w:r>
      <w:r w:rsidR="002D3CD5" w:rsidRPr="00DA6270">
        <w:rPr>
          <w:rFonts w:asciiTheme="majorHAnsi" w:hAnsiTheme="majorHAnsi" w:cstheme="majorHAnsi"/>
          <w:color w:val="000000" w:themeColor="text1"/>
          <w:spacing w:val="-4"/>
          <w:sz w:val="20"/>
          <w:szCs w:val="20"/>
        </w:rPr>
        <w:t xml:space="preserve"> comme</w:t>
      </w:r>
      <w:r w:rsidRPr="00DA6270">
        <w:rPr>
          <w:rFonts w:asciiTheme="majorHAnsi" w:hAnsiTheme="majorHAnsi" w:cstheme="majorHAnsi"/>
          <w:color w:val="000000" w:themeColor="text1"/>
          <w:spacing w:val="-4"/>
          <w:sz w:val="20"/>
          <w:szCs w:val="20"/>
        </w:rPr>
        <w:t xml:space="preserve"> nous</w:t>
      </w:r>
      <w:r w:rsidR="002D3CD5"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 xml:space="preserve"> avec eux, avec nous autres ici en Nouvelle-Calédonie, que dans nos attitudes, je veux le dire, il y ait moins d'arrogance.</w:t>
      </w:r>
    </w:p>
    <w:p w14:paraId="432CB5F5" w14:textId="030EB689" w:rsidR="002D3CD5" w:rsidRPr="00DA6270" w:rsidRDefault="002D3CD5" w:rsidP="002D3CD5">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Moins d'arrogance.</w:t>
      </w:r>
    </w:p>
    <w:p w14:paraId="625B95AC" w14:textId="490BA9AA" w:rsidR="002D4A9B" w:rsidRPr="00DA6270" w:rsidRDefault="002D3CD5"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 xml:space="preserve">Oui, moins d'arrogance, que l'on soit </w:t>
      </w:r>
      <w:r w:rsidRPr="00DA6270">
        <w:rPr>
          <w:rFonts w:asciiTheme="majorHAnsi" w:hAnsiTheme="majorHAnsi" w:cstheme="majorHAnsi"/>
          <w:color w:val="000000" w:themeColor="text1"/>
          <w:spacing w:val="-4"/>
          <w:sz w:val="20"/>
          <w:szCs w:val="20"/>
        </w:rPr>
        <w:t>Kanak</w:t>
      </w:r>
      <w:r w:rsidR="002D4A9B" w:rsidRPr="00DA6270">
        <w:rPr>
          <w:rFonts w:asciiTheme="majorHAnsi" w:hAnsiTheme="majorHAnsi" w:cstheme="majorHAnsi"/>
          <w:color w:val="000000" w:themeColor="text1"/>
          <w:spacing w:val="-4"/>
          <w:sz w:val="20"/>
          <w:szCs w:val="20"/>
        </w:rPr>
        <w:t xml:space="preserve"> ou que l'on soit européen. L'arrogance ne mène jamais nulle part.</w:t>
      </w:r>
    </w:p>
    <w:p w14:paraId="36EF91A2" w14:textId="5F78BEF7"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Souvent on fait allusion à l'humilité. L'humilité, ce qui est au c</w:t>
      </w:r>
      <w:r w:rsidR="00497EC3"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 de l'humilité, c'est la vérité</w:t>
      </w:r>
      <w:r w:rsidR="002D3CD5"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w:t>
      </w:r>
      <w:r w:rsidR="00497EC3" w:rsidRPr="00DA6270">
        <w:rPr>
          <w:rFonts w:asciiTheme="majorHAnsi" w:hAnsiTheme="majorHAnsi" w:cstheme="majorHAnsi"/>
          <w:color w:val="000000" w:themeColor="text1"/>
          <w:spacing w:val="-4"/>
          <w:sz w:val="20"/>
          <w:szCs w:val="20"/>
        </w:rPr>
        <w:t>ê</w:t>
      </w:r>
      <w:r w:rsidRPr="00DA6270">
        <w:rPr>
          <w:rFonts w:asciiTheme="majorHAnsi" w:hAnsiTheme="majorHAnsi" w:cstheme="majorHAnsi"/>
          <w:color w:val="000000" w:themeColor="text1"/>
          <w:spacing w:val="-4"/>
          <w:sz w:val="20"/>
          <w:szCs w:val="20"/>
        </w:rPr>
        <w:t>tre vrai.</w:t>
      </w:r>
    </w:p>
    <w:p w14:paraId="29B7CEE8" w14:textId="66D4529B" w:rsidR="002D4A9B" w:rsidRPr="00DA6270" w:rsidRDefault="002D3CD5"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Je d</w:t>
      </w:r>
      <w:r w:rsidR="002D4A9B" w:rsidRPr="00DA6270">
        <w:rPr>
          <w:rFonts w:asciiTheme="majorHAnsi" w:hAnsiTheme="majorHAnsi" w:cstheme="majorHAnsi"/>
          <w:color w:val="000000" w:themeColor="text1"/>
          <w:spacing w:val="-4"/>
          <w:sz w:val="20"/>
          <w:szCs w:val="20"/>
        </w:rPr>
        <w:t xml:space="preserve">is à mes frères </w:t>
      </w:r>
      <w:r w:rsidRPr="00DA6270">
        <w:rPr>
          <w:rFonts w:asciiTheme="majorHAnsi" w:hAnsiTheme="majorHAnsi" w:cstheme="majorHAnsi"/>
          <w:color w:val="000000" w:themeColor="text1"/>
          <w:spacing w:val="-4"/>
          <w:sz w:val="20"/>
          <w:szCs w:val="20"/>
        </w:rPr>
        <w:t>Kanaks</w:t>
      </w:r>
      <w:r w:rsidR="002D4A9B" w:rsidRPr="00DA6270">
        <w:rPr>
          <w:rFonts w:asciiTheme="majorHAnsi" w:hAnsiTheme="majorHAnsi" w:cstheme="majorHAnsi"/>
          <w:color w:val="000000" w:themeColor="text1"/>
          <w:spacing w:val="-4"/>
          <w:sz w:val="20"/>
          <w:szCs w:val="20"/>
        </w:rPr>
        <w:t>, nous qui utilisons souvent le mot humilité, soyons</w:t>
      </w:r>
      <w:r w:rsidRPr="00DA6270">
        <w:rPr>
          <w:rFonts w:asciiTheme="majorHAnsi" w:hAnsiTheme="majorHAnsi" w:cstheme="majorHAnsi"/>
          <w:color w:val="000000" w:themeColor="text1"/>
          <w:spacing w:val="-4"/>
          <w:sz w:val="20"/>
          <w:szCs w:val="20"/>
        </w:rPr>
        <w:t xml:space="preserve"> aussi</w:t>
      </w:r>
      <w:r w:rsidR="002D4A9B" w:rsidRPr="00DA6270">
        <w:rPr>
          <w:rFonts w:asciiTheme="majorHAnsi" w:hAnsiTheme="majorHAnsi" w:cstheme="majorHAnsi"/>
          <w:color w:val="000000" w:themeColor="text1"/>
          <w:spacing w:val="-4"/>
          <w:sz w:val="20"/>
          <w:szCs w:val="20"/>
        </w:rPr>
        <w:t xml:space="preserve"> vrais dans ce que nous sommes. Il est heureux d'entendre aussi que, dans la communauté </w:t>
      </w:r>
      <w:r w:rsidR="002D4A9B" w:rsidRPr="00DA6270">
        <w:rPr>
          <w:rFonts w:asciiTheme="majorHAnsi" w:hAnsiTheme="majorHAnsi" w:cstheme="majorHAnsi"/>
          <w:color w:val="000000" w:themeColor="text1"/>
          <w:spacing w:val="-4"/>
          <w:sz w:val="20"/>
          <w:szCs w:val="20"/>
        </w:rPr>
        <w:lastRenderedPageBreak/>
        <w:t>européenne, le mot humilité fait maintenant partie de leur</w:t>
      </w:r>
      <w:r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i/>
          <w:iCs/>
          <w:color w:val="000000" w:themeColor="text1"/>
          <w:spacing w:val="-4"/>
          <w:sz w:val="20"/>
          <w:szCs w:val="20"/>
        </w:rPr>
        <w:t>langage.</w:t>
      </w:r>
      <w:r w:rsidR="002D4A9B" w:rsidRPr="00DA6270">
        <w:rPr>
          <w:rFonts w:asciiTheme="majorHAnsi" w:hAnsiTheme="majorHAnsi" w:cstheme="majorHAnsi"/>
          <w:color w:val="000000" w:themeColor="text1"/>
          <w:spacing w:val="-4"/>
          <w:sz w:val="20"/>
          <w:szCs w:val="20"/>
        </w:rPr>
        <w:t xml:space="preserve"> Mais il ne faut pas que ce soit simplement un effet de manche. Si j'évoque l'humilité, c'est parce que c'est ma manière d'être, ma manière de faire, face à la même humilité qui est en face.</w:t>
      </w:r>
    </w:p>
    <w:p w14:paraId="2F058B4E" w14:textId="70A39291"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Et si nous laissons la ranc</w:t>
      </w:r>
      <w:r w:rsidR="00497EC3"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 et la haine nous emporter, on n'aura rien fait de bien. Et nous aurons à rendre compte à nos enfants, qu'on a appelés à la vie, qui n'ont rien demandé</w:t>
      </w:r>
      <w:r w:rsidR="00E41372" w:rsidRPr="00DA6270">
        <w:rPr>
          <w:rFonts w:asciiTheme="majorHAnsi" w:hAnsiTheme="majorHAnsi" w:cstheme="majorHAnsi"/>
          <w:color w:val="000000" w:themeColor="text1"/>
          <w:spacing w:val="-4"/>
          <w:sz w:val="20"/>
          <w:szCs w:val="20"/>
        </w:rPr>
        <w:t>, p</w:t>
      </w:r>
      <w:r w:rsidRPr="00DA6270">
        <w:rPr>
          <w:rFonts w:asciiTheme="majorHAnsi" w:hAnsiTheme="majorHAnsi" w:cstheme="majorHAnsi"/>
          <w:color w:val="000000" w:themeColor="text1"/>
          <w:spacing w:val="-4"/>
          <w:sz w:val="20"/>
          <w:szCs w:val="20"/>
        </w:rPr>
        <w:t>arce qu'on est en train de bousiller leur avenir et le nôtre avec.</w:t>
      </w:r>
    </w:p>
    <w:p w14:paraId="240EA854" w14:textId="77777777" w:rsidR="00E41372"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Les événements, vous parlez de 1878. Il y a </w:t>
      </w:r>
      <w:r w:rsidR="00E41372" w:rsidRPr="00DA6270">
        <w:rPr>
          <w:rFonts w:asciiTheme="majorHAnsi" w:hAnsiTheme="majorHAnsi" w:cstheme="majorHAnsi"/>
          <w:color w:val="000000" w:themeColor="text1"/>
          <w:spacing w:val="-4"/>
          <w:sz w:val="20"/>
          <w:szCs w:val="20"/>
        </w:rPr>
        <w:t>Ouvéa</w:t>
      </w:r>
      <w:r w:rsidRPr="00DA6270">
        <w:rPr>
          <w:rFonts w:asciiTheme="majorHAnsi" w:hAnsiTheme="majorHAnsi" w:cstheme="majorHAnsi"/>
          <w:color w:val="000000" w:themeColor="text1"/>
          <w:spacing w:val="-4"/>
          <w:sz w:val="20"/>
          <w:szCs w:val="20"/>
        </w:rPr>
        <w:t xml:space="preserve"> en 1988. Ce chiffre 8, dans l'histoire doit nous aider à avoir un système </w:t>
      </w:r>
      <w:proofErr w:type="spellStart"/>
      <w:r w:rsidRPr="00DA6270">
        <w:rPr>
          <w:rFonts w:asciiTheme="majorHAnsi" w:hAnsiTheme="majorHAnsi" w:cstheme="majorHAnsi"/>
          <w:color w:val="000000" w:themeColor="text1"/>
          <w:spacing w:val="-4"/>
          <w:sz w:val="20"/>
          <w:szCs w:val="20"/>
        </w:rPr>
        <w:t>mnémologique</w:t>
      </w:r>
      <w:proofErr w:type="spellEnd"/>
      <w:r w:rsidRPr="00DA6270">
        <w:rPr>
          <w:rFonts w:asciiTheme="majorHAnsi" w:hAnsiTheme="majorHAnsi" w:cstheme="majorHAnsi"/>
          <w:color w:val="000000" w:themeColor="text1"/>
          <w:spacing w:val="-4"/>
          <w:sz w:val="20"/>
          <w:szCs w:val="20"/>
        </w:rPr>
        <w:t xml:space="preserve"> pour la mémoire, pour </w:t>
      </w:r>
      <w:r w:rsidR="00E41372" w:rsidRPr="00DA6270">
        <w:rPr>
          <w:rFonts w:asciiTheme="majorHAnsi" w:hAnsiTheme="majorHAnsi" w:cstheme="majorHAnsi"/>
          <w:color w:val="000000" w:themeColor="text1"/>
          <w:spacing w:val="-4"/>
          <w:sz w:val="20"/>
          <w:szCs w:val="20"/>
        </w:rPr>
        <w:t xml:space="preserve">nous </w:t>
      </w:r>
      <w:r w:rsidRPr="00DA6270">
        <w:rPr>
          <w:rFonts w:asciiTheme="majorHAnsi" w:hAnsiTheme="majorHAnsi" w:cstheme="majorHAnsi"/>
          <w:color w:val="000000" w:themeColor="text1"/>
          <w:spacing w:val="-4"/>
          <w:sz w:val="20"/>
          <w:szCs w:val="20"/>
        </w:rPr>
        <w:t>en souvenir.</w:t>
      </w:r>
      <w:r w:rsidR="00E41372"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Mais non, nous nous semblons être condamnés à faire bégayer l'histoire à chaque fois.</w:t>
      </w:r>
    </w:p>
    <w:p w14:paraId="5316A024" w14:textId="6266E833"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Alors que ce pays est plein de potentiel. Il y a sa dimension, il y a son espace dans cet océan magnifique, l'Océanie.</w:t>
      </w:r>
      <w:r w:rsidR="00E41372"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Il y a aussi les hommes et les femmes qui y habitent. 270</w:t>
      </w:r>
      <w:r w:rsidR="00E41372" w:rsidRPr="00DA6270">
        <w:rPr>
          <w:rFonts w:asciiTheme="majorHAnsi" w:hAnsiTheme="majorHAnsi" w:cstheme="majorHAnsi"/>
          <w:color w:val="000000" w:themeColor="text1"/>
          <w:spacing w:val="-4"/>
          <w:sz w:val="20"/>
          <w:szCs w:val="20"/>
        </w:rPr>
        <w:t> </w:t>
      </w:r>
      <w:r w:rsidRPr="00DA6270">
        <w:rPr>
          <w:rFonts w:asciiTheme="majorHAnsi" w:hAnsiTheme="majorHAnsi" w:cstheme="majorHAnsi"/>
          <w:color w:val="000000" w:themeColor="text1"/>
          <w:spacing w:val="-4"/>
          <w:sz w:val="20"/>
          <w:szCs w:val="20"/>
        </w:rPr>
        <w:t>000 sur un territoire qui est assez vaste. Et on arrive à se marcher sur les pieds.</w:t>
      </w:r>
    </w:p>
    <w:p w14:paraId="76FC15CC" w14:textId="193283D0"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 xml:space="preserve">Il y a quelque chose </w:t>
      </w:r>
      <w:r w:rsidR="00E41372" w:rsidRPr="00DA6270">
        <w:rPr>
          <w:rFonts w:asciiTheme="majorHAnsi" w:hAnsiTheme="majorHAnsi" w:cstheme="majorHAnsi"/>
          <w:color w:val="000000" w:themeColor="text1"/>
          <w:spacing w:val="-4"/>
          <w:sz w:val="20"/>
          <w:szCs w:val="20"/>
        </w:rPr>
        <w:t>qui ne tourne pas</w:t>
      </w:r>
      <w:r w:rsidRPr="00DA6270">
        <w:rPr>
          <w:rFonts w:asciiTheme="majorHAnsi" w:hAnsiTheme="majorHAnsi" w:cstheme="majorHAnsi"/>
          <w:color w:val="000000" w:themeColor="text1"/>
          <w:spacing w:val="-4"/>
          <w:sz w:val="20"/>
          <w:szCs w:val="20"/>
        </w:rPr>
        <w:t xml:space="preserve"> rond chez nous autres calédoniens. C'est peut-être le c</w:t>
      </w:r>
      <w:r w:rsidR="00E41372"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 Le c</w:t>
      </w:r>
      <w:r w:rsidR="00E41372"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 se soigne. Mais voilà, il y a un c</w:t>
      </w:r>
      <w:r w:rsidR="00E41372"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 qui se soigne chez les grands chirurgiens de la médecine. Mais il y a une autre dimension du c</w:t>
      </w:r>
      <w:r w:rsidR="00E41372"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 xml:space="preserve">ur qui se soigne à la maison. Qui se soigne à l'oreille de chacun, </w:t>
      </w:r>
      <w:r w:rsidR="00E41372" w:rsidRPr="00DA6270">
        <w:rPr>
          <w:rFonts w:asciiTheme="majorHAnsi" w:hAnsiTheme="majorHAnsi" w:cstheme="majorHAnsi"/>
          <w:i/>
          <w:iCs/>
          <w:color w:val="000000" w:themeColor="text1"/>
          <w:spacing w:val="-4"/>
          <w:sz w:val="20"/>
          <w:szCs w:val="20"/>
        </w:rPr>
        <w:t>de</w:t>
      </w:r>
      <w:r w:rsidR="00E41372"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chacune d'entre nous.</w:t>
      </w:r>
    </w:p>
    <w:p w14:paraId="521CA9D2" w14:textId="7F07C3FB"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Mais c'est possible. Mais il faut le vouloir. Alors ne restons pas simplement à regarder les effets aujourd'hui.</w:t>
      </w:r>
      <w:r w:rsidR="00E41372"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 xml:space="preserve">Considérons les causes. Peut-être que des </w:t>
      </w:r>
      <w:proofErr w:type="gramStart"/>
      <w:r w:rsidR="00E41372" w:rsidRPr="00DA6270">
        <w:rPr>
          <w:rFonts w:asciiTheme="majorHAnsi" w:hAnsiTheme="majorHAnsi" w:cstheme="majorHAnsi"/>
          <w:color w:val="000000" w:themeColor="text1"/>
          <w:spacing w:val="-4"/>
          <w:sz w:val="20"/>
          <w:szCs w:val="20"/>
        </w:rPr>
        <w:t>perspectives</w:t>
      </w:r>
      <w:r w:rsidRPr="00DA6270">
        <w:rPr>
          <w:rFonts w:asciiTheme="majorHAnsi" w:hAnsiTheme="majorHAnsi" w:cstheme="majorHAnsi"/>
          <w:color w:val="000000" w:themeColor="text1"/>
          <w:spacing w:val="-4"/>
          <w:sz w:val="20"/>
          <w:szCs w:val="20"/>
        </w:rPr>
        <w:t xml:space="preserve"> </w:t>
      </w:r>
      <w:r w:rsidR="00E41372" w:rsidRPr="00DA6270">
        <w:rPr>
          <w:rFonts w:asciiTheme="majorHAnsi" w:hAnsiTheme="majorHAnsi" w:cstheme="majorHAnsi"/>
          <w:color w:val="000000" w:themeColor="text1"/>
          <w:spacing w:val="-4"/>
          <w:sz w:val="20"/>
          <w:szCs w:val="20"/>
        </w:rPr>
        <w:t>d’avenir</w:t>
      </w:r>
      <w:proofErr w:type="gramEnd"/>
      <w:r w:rsidR="00E41372"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viendront. Au moment où les événements se passaient, vous me permettrez, je suis prêt</w:t>
      </w:r>
      <w:r w:rsidR="00E41372" w:rsidRPr="00DA6270">
        <w:rPr>
          <w:rFonts w:asciiTheme="majorHAnsi" w:hAnsiTheme="majorHAnsi" w:cstheme="majorHAnsi"/>
          <w:color w:val="000000" w:themeColor="text1"/>
          <w:spacing w:val="-4"/>
          <w:sz w:val="20"/>
          <w:szCs w:val="20"/>
        </w:rPr>
        <w:t>re,</w:t>
      </w:r>
      <w:r w:rsidRPr="00DA6270">
        <w:rPr>
          <w:rFonts w:asciiTheme="majorHAnsi" w:hAnsiTheme="majorHAnsi" w:cstheme="majorHAnsi"/>
          <w:color w:val="000000" w:themeColor="text1"/>
          <w:spacing w:val="-4"/>
          <w:sz w:val="20"/>
          <w:szCs w:val="20"/>
        </w:rPr>
        <w:t xml:space="preserve"> </w:t>
      </w:r>
      <w:r w:rsidR="00E41372" w:rsidRPr="00DA6270">
        <w:rPr>
          <w:rFonts w:asciiTheme="majorHAnsi" w:hAnsiTheme="majorHAnsi" w:cstheme="majorHAnsi"/>
          <w:color w:val="000000" w:themeColor="text1"/>
          <w:spacing w:val="-4"/>
          <w:sz w:val="20"/>
          <w:szCs w:val="20"/>
        </w:rPr>
        <w:t>i</w:t>
      </w:r>
      <w:r w:rsidRPr="00DA6270">
        <w:rPr>
          <w:rFonts w:asciiTheme="majorHAnsi" w:hAnsiTheme="majorHAnsi" w:cstheme="majorHAnsi"/>
          <w:color w:val="000000" w:themeColor="text1"/>
          <w:spacing w:val="-4"/>
          <w:sz w:val="20"/>
          <w:szCs w:val="20"/>
        </w:rPr>
        <w:t>l y avait un texte de la Bible qui était lu. C'est l'histoire du sacrifice d'Isaac. Et j'ai été frappé cette année par ces mots qui se suivent</w:t>
      </w:r>
      <w:r w:rsidR="00E41372" w:rsidRPr="00DA6270">
        <w:rPr>
          <w:rFonts w:asciiTheme="majorHAnsi" w:hAnsiTheme="majorHAnsi" w:cstheme="majorHAnsi"/>
          <w:color w:val="000000" w:themeColor="text1"/>
          <w:spacing w:val="-4"/>
          <w:sz w:val="20"/>
          <w:szCs w:val="20"/>
        </w:rPr>
        <w:t> : « </w:t>
      </w:r>
      <w:r w:rsidRPr="00DA6270">
        <w:rPr>
          <w:rFonts w:asciiTheme="majorHAnsi" w:hAnsiTheme="majorHAnsi" w:cstheme="majorHAnsi"/>
          <w:i/>
          <w:iCs/>
          <w:color w:val="000000" w:themeColor="text1"/>
          <w:spacing w:val="-4"/>
          <w:sz w:val="20"/>
          <w:szCs w:val="20"/>
        </w:rPr>
        <w:t>Quand Abraham leva les mains avec son poignard,</w:t>
      </w:r>
      <w:r w:rsidRPr="00DA6270">
        <w:rPr>
          <w:rFonts w:asciiTheme="majorHAnsi" w:hAnsiTheme="majorHAnsi" w:cstheme="majorHAnsi"/>
          <w:color w:val="000000" w:themeColor="text1"/>
          <w:spacing w:val="-4"/>
          <w:sz w:val="20"/>
          <w:szCs w:val="20"/>
        </w:rPr>
        <w:t xml:space="preserve"> </w:t>
      </w:r>
      <w:r w:rsidR="00E41372"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le mot poignard était utilisé dans le texte</w:t>
      </w:r>
      <w:r w:rsidR="00E41372"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i/>
          <w:iCs/>
          <w:color w:val="000000" w:themeColor="text1"/>
          <w:spacing w:val="-4"/>
          <w:sz w:val="20"/>
          <w:szCs w:val="20"/>
        </w:rPr>
        <w:t>pour égorger son fils, c'est à ce moment-là que Dieu lui parle au c</w:t>
      </w:r>
      <w:r w:rsidR="00E41372" w:rsidRPr="00DA6270">
        <w:rPr>
          <w:rFonts w:asciiTheme="majorHAnsi" w:hAnsiTheme="majorHAnsi" w:cstheme="majorHAnsi"/>
          <w:i/>
          <w:iCs/>
          <w:color w:val="000000" w:themeColor="text1"/>
          <w:spacing w:val="-4"/>
          <w:sz w:val="20"/>
          <w:szCs w:val="20"/>
        </w:rPr>
        <w:t>œ</w:t>
      </w:r>
      <w:r w:rsidRPr="00DA6270">
        <w:rPr>
          <w:rFonts w:asciiTheme="majorHAnsi" w:hAnsiTheme="majorHAnsi" w:cstheme="majorHAnsi"/>
          <w:i/>
          <w:iCs/>
          <w:color w:val="000000" w:themeColor="text1"/>
          <w:spacing w:val="-4"/>
          <w:sz w:val="20"/>
          <w:szCs w:val="20"/>
        </w:rPr>
        <w:t>ur de cet acte de violence. Il lève le regard vers Dieu et voit qu'un jeune bouc s'est pris les cornes dans un buisson</w:t>
      </w:r>
      <w:r w:rsidR="00E41372" w:rsidRPr="00DA6270">
        <w:rPr>
          <w:rFonts w:asciiTheme="majorHAnsi" w:hAnsiTheme="majorHAnsi" w:cstheme="majorHAnsi"/>
          <w:i/>
          <w:iCs/>
          <w:color w:val="000000" w:themeColor="text1"/>
          <w:spacing w:val="-4"/>
          <w:sz w:val="20"/>
          <w:szCs w:val="20"/>
        </w:rPr>
        <w:t> </w:t>
      </w:r>
      <w:r w:rsidR="00E41372"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Autre perspective, </w:t>
      </w:r>
      <w:r w:rsidR="00E41372" w:rsidRPr="00DA6270">
        <w:rPr>
          <w:rFonts w:asciiTheme="majorHAnsi" w:hAnsiTheme="majorHAnsi" w:cstheme="majorHAnsi"/>
          <w:color w:val="000000" w:themeColor="text1"/>
          <w:spacing w:val="-4"/>
          <w:sz w:val="20"/>
          <w:szCs w:val="20"/>
        </w:rPr>
        <w:t xml:space="preserve">que </w:t>
      </w:r>
      <w:r w:rsidRPr="00DA6270">
        <w:rPr>
          <w:rFonts w:asciiTheme="majorHAnsi" w:hAnsiTheme="majorHAnsi" w:cstheme="majorHAnsi"/>
          <w:color w:val="000000" w:themeColor="text1"/>
          <w:spacing w:val="-4"/>
          <w:sz w:val="20"/>
          <w:szCs w:val="20"/>
        </w:rPr>
        <w:t>la perspective de la violence.</w:t>
      </w:r>
    </w:p>
    <w:p w14:paraId="4F60B1E5" w14:textId="032D6019" w:rsidR="00E41372" w:rsidRPr="00DA6270" w:rsidRDefault="002D4A9B" w:rsidP="00E41372">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Il y a celle qui s'exprime comme hier à travers nos enfants. Il y a celle peut-être plus vivace, plus féroce, c'est celle qui est tu</w:t>
      </w:r>
      <w:r w:rsidR="00E41372" w:rsidRPr="00DA6270">
        <w:rPr>
          <w:rFonts w:asciiTheme="majorHAnsi" w:hAnsiTheme="majorHAnsi" w:cstheme="majorHAnsi"/>
          <w:color w:val="000000" w:themeColor="text1"/>
          <w:spacing w:val="-4"/>
          <w:sz w:val="20"/>
          <w:szCs w:val="20"/>
        </w:rPr>
        <w:t>e</w:t>
      </w:r>
      <w:r w:rsidRPr="00DA6270">
        <w:rPr>
          <w:rFonts w:asciiTheme="majorHAnsi" w:hAnsiTheme="majorHAnsi" w:cstheme="majorHAnsi"/>
          <w:color w:val="000000" w:themeColor="text1"/>
          <w:spacing w:val="-4"/>
          <w:sz w:val="20"/>
          <w:szCs w:val="20"/>
        </w:rPr>
        <w:t xml:space="preserve"> au fond de chacun, chacune d'entre nous. Et si on ne fait pas </w:t>
      </w:r>
      <w:r w:rsidR="00E41372" w:rsidRPr="00DA6270">
        <w:rPr>
          <w:rFonts w:asciiTheme="majorHAnsi" w:hAnsiTheme="majorHAnsi" w:cstheme="majorHAnsi"/>
          <w:i/>
          <w:iCs/>
          <w:color w:val="000000" w:themeColor="text1"/>
          <w:spacing w:val="-4"/>
          <w:sz w:val="20"/>
          <w:szCs w:val="20"/>
        </w:rPr>
        <w:t>attention</w:t>
      </w:r>
      <w:r w:rsidRPr="00DA6270">
        <w:rPr>
          <w:rFonts w:asciiTheme="majorHAnsi" w:hAnsiTheme="majorHAnsi" w:cstheme="majorHAnsi"/>
          <w:color w:val="000000" w:themeColor="text1"/>
          <w:spacing w:val="-4"/>
          <w:sz w:val="20"/>
          <w:szCs w:val="20"/>
        </w:rPr>
        <w:t xml:space="preserve">, </w:t>
      </w:r>
      <w:r w:rsidR="00E41372" w:rsidRPr="00DA6270">
        <w:rPr>
          <w:rFonts w:asciiTheme="majorHAnsi" w:hAnsiTheme="majorHAnsi" w:cstheme="majorHAnsi"/>
          <w:color w:val="000000" w:themeColor="text1"/>
          <w:spacing w:val="-4"/>
          <w:sz w:val="20"/>
          <w:szCs w:val="20"/>
        </w:rPr>
        <w:t xml:space="preserve">si </w:t>
      </w:r>
      <w:r w:rsidRPr="00DA6270">
        <w:rPr>
          <w:rFonts w:asciiTheme="majorHAnsi" w:hAnsiTheme="majorHAnsi" w:cstheme="majorHAnsi"/>
          <w:color w:val="000000" w:themeColor="text1"/>
          <w:spacing w:val="-4"/>
          <w:sz w:val="20"/>
          <w:szCs w:val="20"/>
        </w:rPr>
        <w:t xml:space="preserve">on ne prend pas soins </w:t>
      </w:r>
      <w:r w:rsidR="00E41372" w:rsidRPr="00DA6270">
        <w:rPr>
          <w:rFonts w:asciiTheme="majorHAnsi" w:hAnsiTheme="majorHAnsi" w:cstheme="majorHAnsi"/>
          <w:color w:val="000000" w:themeColor="text1"/>
          <w:spacing w:val="-4"/>
          <w:sz w:val="20"/>
          <w:szCs w:val="20"/>
        </w:rPr>
        <w:t>de</w:t>
      </w:r>
      <w:r w:rsidRPr="00DA6270">
        <w:rPr>
          <w:rFonts w:asciiTheme="majorHAnsi" w:hAnsiTheme="majorHAnsi" w:cstheme="majorHAnsi"/>
          <w:color w:val="000000" w:themeColor="text1"/>
          <w:spacing w:val="-4"/>
          <w:sz w:val="20"/>
          <w:szCs w:val="20"/>
        </w:rPr>
        <w:t xml:space="preserve"> cette forme de violence</w:t>
      </w:r>
      <w:r w:rsidR="00E41372" w:rsidRPr="00DA6270">
        <w:rPr>
          <w:rFonts w:asciiTheme="majorHAnsi" w:hAnsiTheme="majorHAnsi" w:cstheme="majorHAnsi"/>
          <w:color w:val="000000" w:themeColor="text1"/>
          <w:spacing w:val="-4"/>
          <w:sz w:val="20"/>
          <w:szCs w:val="20"/>
        </w:rPr>
        <w:t>, o</w:t>
      </w:r>
      <w:r w:rsidRPr="00DA6270">
        <w:rPr>
          <w:rFonts w:asciiTheme="majorHAnsi" w:hAnsiTheme="majorHAnsi" w:cstheme="majorHAnsi"/>
          <w:color w:val="000000" w:themeColor="text1"/>
          <w:spacing w:val="-4"/>
          <w:sz w:val="20"/>
          <w:szCs w:val="20"/>
        </w:rPr>
        <w:t>n aura des c</w:t>
      </w:r>
      <w:r w:rsidR="00E41372" w:rsidRPr="00DA6270">
        <w:rPr>
          <w:rFonts w:asciiTheme="majorHAnsi" w:hAnsiTheme="majorHAnsi" w:cstheme="majorHAnsi"/>
          <w:color w:val="000000" w:themeColor="text1"/>
          <w:spacing w:val="-4"/>
          <w:sz w:val="20"/>
          <w:szCs w:val="20"/>
        </w:rPr>
        <w:t>œ</w:t>
      </w:r>
      <w:r w:rsidRPr="00DA6270">
        <w:rPr>
          <w:rFonts w:asciiTheme="majorHAnsi" w:hAnsiTheme="majorHAnsi" w:cstheme="majorHAnsi"/>
          <w:color w:val="000000" w:themeColor="text1"/>
          <w:spacing w:val="-4"/>
          <w:sz w:val="20"/>
          <w:szCs w:val="20"/>
        </w:rPr>
        <w:t>urs malades et on b</w:t>
      </w:r>
      <w:r w:rsidR="00512C44" w:rsidRPr="00DA6270">
        <w:rPr>
          <w:rFonts w:asciiTheme="majorHAnsi" w:hAnsiTheme="majorHAnsi" w:cstheme="majorHAnsi"/>
          <w:color w:val="000000" w:themeColor="text1"/>
          <w:spacing w:val="-4"/>
          <w:sz w:val="20"/>
          <w:szCs w:val="20"/>
        </w:rPr>
        <w:t>â</w:t>
      </w:r>
      <w:r w:rsidRPr="00DA6270">
        <w:rPr>
          <w:rFonts w:asciiTheme="majorHAnsi" w:hAnsiTheme="majorHAnsi" w:cstheme="majorHAnsi"/>
          <w:color w:val="000000" w:themeColor="text1"/>
          <w:spacing w:val="-4"/>
          <w:sz w:val="20"/>
          <w:szCs w:val="20"/>
        </w:rPr>
        <w:t xml:space="preserve">tira un pays de malades. Et </w:t>
      </w:r>
      <w:r w:rsidR="00E41372" w:rsidRPr="00DA6270">
        <w:rPr>
          <w:rFonts w:asciiTheme="majorHAnsi" w:hAnsiTheme="majorHAnsi" w:cstheme="majorHAnsi"/>
          <w:color w:val="000000" w:themeColor="text1"/>
          <w:spacing w:val="-4"/>
          <w:sz w:val="20"/>
          <w:szCs w:val="20"/>
        </w:rPr>
        <w:t>ce n’est pas</w:t>
      </w:r>
      <w:r w:rsidRPr="00DA6270">
        <w:rPr>
          <w:rFonts w:asciiTheme="majorHAnsi" w:hAnsiTheme="majorHAnsi" w:cstheme="majorHAnsi"/>
          <w:color w:val="000000" w:themeColor="text1"/>
          <w:spacing w:val="-4"/>
          <w:sz w:val="20"/>
          <w:szCs w:val="20"/>
        </w:rPr>
        <w:t xml:space="preserve"> ce que veulent nos enfants, peut-être nous aussi avec nos cheveux blancs.</w:t>
      </w:r>
    </w:p>
    <w:p w14:paraId="406C5023" w14:textId="0B9A1D4F" w:rsidR="00E41372" w:rsidRPr="00DA6270" w:rsidRDefault="00E41372" w:rsidP="00E41372">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i/>
          <w:iCs/>
          <w:color w:val="000000" w:themeColor="text1"/>
          <w:spacing w:val="-4"/>
          <w:sz w:val="20"/>
          <w:szCs w:val="20"/>
        </w:rPr>
        <w:t>Beaucoup de gens ont tout perdu pendant ces événements.</w:t>
      </w:r>
      <w:r w:rsidRPr="00DA6270">
        <w:rPr>
          <w:rFonts w:asciiTheme="majorHAnsi" w:hAnsiTheme="majorHAnsi" w:cstheme="majorHAnsi"/>
          <w:i/>
          <w:iCs/>
          <w:color w:val="000000" w:themeColor="text1"/>
          <w:spacing w:val="-4"/>
          <w:sz w:val="20"/>
          <w:szCs w:val="20"/>
        </w:rPr>
        <w:t xml:space="preserve"> </w:t>
      </w:r>
      <w:r w:rsidR="002D4A9B" w:rsidRPr="00DA6270">
        <w:rPr>
          <w:rFonts w:asciiTheme="majorHAnsi" w:hAnsiTheme="majorHAnsi" w:cstheme="majorHAnsi"/>
          <w:i/>
          <w:iCs/>
          <w:color w:val="000000" w:themeColor="text1"/>
          <w:spacing w:val="-4"/>
          <w:sz w:val="20"/>
          <w:szCs w:val="20"/>
        </w:rPr>
        <w:t xml:space="preserve">Pourtant ils y ont cru, ils ont été optimistes, généreux même. Beaucoup ne ressentent plus rien à part de la </w:t>
      </w:r>
      <w:r w:rsidR="002D4A9B" w:rsidRPr="00DA6270">
        <w:rPr>
          <w:rFonts w:asciiTheme="majorHAnsi" w:hAnsiTheme="majorHAnsi" w:cstheme="majorHAnsi"/>
          <w:i/>
          <w:iCs/>
          <w:color w:val="000000" w:themeColor="text1"/>
          <w:spacing w:val="-4"/>
          <w:sz w:val="20"/>
          <w:szCs w:val="20"/>
        </w:rPr>
        <w:t>peur, de la haine aussi. Comment est-ce qu'on fait pour dépasser ça</w:t>
      </w:r>
      <w:r w:rsidRPr="00DA6270">
        <w:rPr>
          <w:rFonts w:asciiTheme="majorHAnsi" w:hAnsiTheme="majorHAnsi" w:cstheme="majorHAnsi"/>
          <w:i/>
          <w:iCs/>
          <w:color w:val="000000" w:themeColor="text1"/>
          <w:spacing w:val="-4"/>
          <w:sz w:val="20"/>
          <w:szCs w:val="20"/>
        </w:rPr>
        <w:t> </w:t>
      </w:r>
      <w:r w:rsidR="002D4A9B" w:rsidRPr="00DA6270">
        <w:rPr>
          <w:rFonts w:asciiTheme="majorHAnsi" w:hAnsiTheme="majorHAnsi" w:cstheme="majorHAnsi"/>
          <w:i/>
          <w:iCs/>
          <w:color w:val="000000" w:themeColor="text1"/>
          <w:spacing w:val="-4"/>
          <w:sz w:val="20"/>
          <w:szCs w:val="20"/>
        </w:rPr>
        <w:t>?</w:t>
      </w:r>
    </w:p>
    <w:p w14:paraId="20288BAA" w14:textId="570444B7" w:rsidR="002D4A9B" w:rsidRPr="00DA6270" w:rsidRDefault="00E41372"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J'ai, comme vous écoutez ces gens-là, entendu ces gens-là, j'ai aussi entendu un petit nombre qui di</w:t>
      </w:r>
      <w:r w:rsidRPr="00DA6270">
        <w:rPr>
          <w:rFonts w:asciiTheme="majorHAnsi" w:hAnsiTheme="majorHAnsi" w:cstheme="majorHAnsi"/>
          <w:color w:val="000000" w:themeColor="text1"/>
          <w:spacing w:val="-4"/>
          <w:sz w:val="20"/>
          <w:szCs w:val="20"/>
        </w:rPr>
        <w:t>sen</w:t>
      </w:r>
      <w:r w:rsidR="002D4A9B" w:rsidRPr="00DA6270">
        <w:rPr>
          <w:rFonts w:asciiTheme="majorHAnsi" w:hAnsiTheme="majorHAnsi" w:cstheme="majorHAnsi"/>
          <w:color w:val="000000" w:themeColor="text1"/>
          <w:spacing w:val="-4"/>
          <w:sz w:val="20"/>
          <w:szCs w:val="20"/>
        </w:rPr>
        <w:t>t</w:t>
      </w:r>
      <w:r w:rsidRPr="00DA6270">
        <w:rPr>
          <w:rFonts w:asciiTheme="majorHAnsi" w:hAnsiTheme="majorHAnsi" w:cstheme="majorHAnsi"/>
          <w:color w:val="000000" w:themeColor="text1"/>
          <w:spacing w:val="-4"/>
          <w:sz w:val="20"/>
          <w:szCs w:val="20"/>
        </w:rPr>
        <w:t> :</w:t>
      </w:r>
      <w:r w:rsidR="002D4A9B"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 </w:t>
      </w:r>
      <w:r w:rsidRPr="00DA6270">
        <w:rPr>
          <w:rFonts w:asciiTheme="majorHAnsi" w:hAnsiTheme="majorHAnsi" w:cstheme="majorHAnsi"/>
          <w:i/>
          <w:iCs/>
          <w:color w:val="000000" w:themeColor="text1"/>
          <w:spacing w:val="-4"/>
          <w:sz w:val="20"/>
          <w:szCs w:val="20"/>
        </w:rPr>
        <w:t>M</w:t>
      </w:r>
      <w:r w:rsidR="002D4A9B" w:rsidRPr="00DA6270">
        <w:rPr>
          <w:rFonts w:asciiTheme="majorHAnsi" w:hAnsiTheme="majorHAnsi" w:cstheme="majorHAnsi"/>
          <w:i/>
          <w:iCs/>
          <w:color w:val="000000" w:themeColor="text1"/>
          <w:spacing w:val="-4"/>
          <w:sz w:val="20"/>
          <w:szCs w:val="20"/>
        </w:rPr>
        <w:t>algré ça, je veux rester</w:t>
      </w:r>
      <w:r w:rsidRPr="00DA6270">
        <w:rPr>
          <w:rFonts w:asciiTheme="majorHAnsi" w:hAnsiTheme="majorHAnsi" w:cstheme="majorHAnsi"/>
          <w:color w:val="000000" w:themeColor="text1"/>
          <w:spacing w:val="-4"/>
          <w:sz w:val="20"/>
          <w:szCs w:val="20"/>
        </w:rPr>
        <w:t> »</w:t>
      </w:r>
      <w:r w:rsidR="002D4A9B" w:rsidRPr="00DA6270">
        <w:rPr>
          <w:rFonts w:asciiTheme="majorHAnsi" w:hAnsiTheme="majorHAnsi" w:cstheme="majorHAnsi"/>
          <w:color w:val="000000" w:themeColor="text1"/>
          <w:spacing w:val="-4"/>
          <w:sz w:val="20"/>
          <w:szCs w:val="20"/>
        </w:rPr>
        <w:t>.</w:t>
      </w:r>
    </w:p>
    <w:p w14:paraId="071BDFB4" w14:textId="30F145F2"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Je souhaite que l'administration de notre pays soit attenti</w:t>
      </w:r>
      <w:r w:rsidR="00E41372" w:rsidRPr="00DA6270">
        <w:rPr>
          <w:rFonts w:asciiTheme="majorHAnsi" w:hAnsiTheme="majorHAnsi" w:cstheme="majorHAnsi"/>
          <w:color w:val="000000" w:themeColor="text1"/>
          <w:spacing w:val="-4"/>
          <w:sz w:val="20"/>
          <w:szCs w:val="20"/>
        </w:rPr>
        <w:t>ve</w:t>
      </w:r>
      <w:r w:rsidRPr="00DA6270">
        <w:rPr>
          <w:rFonts w:asciiTheme="majorHAnsi" w:hAnsiTheme="majorHAnsi" w:cstheme="majorHAnsi"/>
          <w:color w:val="000000" w:themeColor="text1"/>
          <w:spacing w:val="-4"/>
          <w:sz w:val="20"/>
          <w:szCs w:val="20"/>
        </w:rPr>
        <w:t xml:space="preserve"> à cela, pour leur donner toutes les chances pour rester ici avec nous et reconstruire. Je comprends ce</w:t>
      </w:r>
      <w:r w:rsidR="00E41372" w:rsidRPr="00DA6270">
        <w:rPr>
          <w:rFonts w:asciiTheme="majorHAnsi" w:hAnsiTheme="majorHAnsi" w:cstheme="majorHAnsi"/>
          <w:color w:val="000000" w:themeColor="text1"/>
          <w:spacing w:val="-4"/>
          <w:sz w:val="20"/>
          <w:szCs w:val="20"/>
        </w:rPr>
        <w:t>ux</w:t>
      </w:r>
      <w:r w:rsidRPr="00DA6270">
        <w:rPr>
          <w:rFonts w:asciiTheme="majorHAnsi" w:hAnsiTheme="majorHAnsi" w:cstheme="majorHAnsi"/>
          <w:color w:val="000000" w:themeColor="text1"/>
          <w:spacing w:val="-4"/>
          <w:sz w:val="20"/>
          <w:szCs w:val="20"/>
        </w:rPr>
        <w:t xml:space="preserve"> dont la sueur et le travail </w:t>
      </w:r>
      <w:r w:rsidR="00E41372" w:rsidRPr="00DA6270">
        <w:rPr>
          <w:rFonts w:asciiTheme="majorHAnsi" w:hAnsiTheme="majorHAnsi" w:cstheme="majorHAnsi"/>
          <w:color w:val="000000" w:themeColor="text1"/>
          <w:spacing w:val="-4"/>
          <w:sz w:val="20"/>
          <w:szCs w:val="20"/>
        </w:rPr>
        <w:t>son</w:t>
      </w:r>
      <w:r w:rsidRPr="00DA6270">
        <w:rPr>
          <w:rFonts w:asciiTheme="majorHAnsi" w:hAnsiTheme="majorHAnsi" w:cstheme="majorHAnsi"/>
          <w:color w:val="000000" w:themeColor="text1"/>
          <w:spacing w:val="-4"/>
          <w:sz w:val="20"/>
          <w:szCs w:val="20"/>
        </w:rPr>
        <w:t>t parti</w:t>
      </w:r>
      <w:r w:rsidR="00E41372" w:rsidRPr="00DA6270">
        <w:rPr>
          <w:rFonts w:asciiTheme="majorHAnsi" w:hAnsiTheme="majorHAnsi" w:cstheme="majorHAnsi"/>
          <w:color w:val="000000" w:themeColor="text1"/>
          <w:spacing w:val="-4"/>
          <w:sz w:val="20"/>
          <w:szCs w:val="20"/>
        </w:rPr>
        <w:t>s</w:t>
      </w:r>
      <w:r w:rsidRPr="00DA6270">
        <w:rPr>
          <w:rFonts w:asciiTheme="majorHAnsi" w:hAnsiTheme="majorHAnsi" w:cstheme="majorHAnsi"/>
          <w:color w:val="000000" w:themeColor="text1"/>
          <w:spacing w:val="-4"/>
          <w:sz w:val="20"/>
          <w:szCs w:val="20"/>
        </w:rPr>
        <w:t xml:space="preserve"> en fumée. J'espère qu'en allant ailleurs, ils trouveront un espace plus clément et que </w:t>
      </w:r>
      <w:r w:rsidR="00E41372" w:rsidRPr="00DA6270">
        <w:rPr>
          <w:rFonts w:asciiTheme="majorHAnsi" w:hAnsiTheme="majorHAnsi" w:cstheme="majorHAnsi"/>
          <w:color w:val="000000" w:themeColor="text1"/>
          <w:spacing w:val="-4"/>
          <w:sz w:val="20"/>
          <w:szCs w:val="20"/>
        </w:rPr>
        <w:t>c</w:t>
      </w:r>
      <w:r w:rsidRPr="00DA6270">
        <w:rPr>
          <w:rFonts w:asciiTheme="majorHAnsi" w:hAnsiTheme="majorHAnsi" w:cstheme="majorHAnsi"/>
          <w:color w:val="000000" w:themeColor="text1"/>
          <w:spacing w:val="-4"/>
          <w:sz w:val="20"/>
          <w:szCs w:val="20"/>
        </w:rPr>
        <w:t>eux</w:t>
      </w:r>
      <w:r w:rsidR="00E41372" w:rsidRPr="00DA6270">
        <w:rPr>
          <w:rFonts w:asciiTheme="majorHAnsi" w:hAnsiTheme="majorHAnsi" w:cstheme="majorHAnsi"/>
          <w:color w:val="000000" w:themeColor="text1"/>
          <w:spacing w:val="-4"/>
          <w:sz w:val="20"/>
          <w:szCs w:val="20"/>
        </w:rPr>
        <w:t>-ci,</w:t>
      </w:r>
      <w:r w:rsidRPr="00DA6270">
        <w:rPr>
          <w:rFonts w:asciiTheme="majorHAnsi" w:hAnsiTheme="majorHAnsi" w:cstheme="majorHAnsi"/>
          <w:color w:val="000000" w:themeColor="text1"/>
          <w:spacing w:val="-4"/>
          <w:sz w:val="20"/>
          <w:szCs w:val="20"/>
        </w:rPr>
        <w:t xml:space="preserve"> en allant ailleurs, feront de cet ailleurs un lieu où il fait bon vivre.</w:t>
      </w:r>
    </w:p>
    <w:p w14:paraId="39CB2D3E" w14:textId="77777777" w:rsidR="00E41372" w:rsidRPr="00DA6270" w:rsidRDefault="002D4A9B" w:rsidP="00D16924">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Je veux croire avec ceux qui vont rester, que malgré la douleur</w:t>
      </w:r>
      <w:r w:rsidR="00E41372" w:rsidRPr="00DA6270">
        <w:rPr>
          <w:rFonts w:asciiTheme="majorHAnsi" w:hAnsiTheme="majorHAnsi" w:cstheme="majorHAnsi"/>
          <w:color w:val="000000" w:themeColor="text1"/>
          <w:spacing w:val="-4"/>
          <w:sz w:val="20"/>
          <w:szCs w:val="20"/>
        </w:rPr>
        <w:t xml:space="preserve"> qui</w:t>
      </w:r>
      <w:r w:rsidRPr="00DA6270">
        <w:rPr>
          <w:rFonts w:asciiTheme="majorHAnsi" w:hAnsiTheme="majorHAnsi" w:cstheme="majorHAnsi"/>
          <w:color w:val="000000" w:themeColor="text1"/>
          <w:spacing w:val="-4"/>
          <w:sz w:val="20"/>
          <w:szCs w:val="20"/>
        </w:rPr>
        <w:t xml:space="preserve"> nous étreint</w:t>
      </w:r>
      <w:r w:rsidR="00E41372" w:rsidRPr="00DA6270">
        <w:rPr>
          <w:rFonts w:asciiTheme="majorHAnsi" w:hAnsiTheme="majorHAnsi" w:cstheme="majorHAnsi"/>
          <w:color w:val="000000" w:themeColor="text1"/>
          <w:spacing w:val="-4"/>
          <w:sz w:val="20"/>
          <w:szCs w:val="20"/>
        </w:rPr>
        <w:t>,</w:t>
      </w:r>
      <w:r w:rsidRPr="00DA6270">
        <w:rPr>
          <w:rFonts w:asciiTheme="majorHAnsi" w:hAnsiTheme="majorHAnsi" w:cstheme="majorHAnsi"/>
          <w:color w:val="000000" w:themeColor="text1"/>
          <w:spacing w:val="-4"/>
          <w:sz w:val="20"/>
          <w:szCs w:val="20"/>
        </w:rPr>
        <w:t xml:space="preserve"> comme elle les étreint déjà, nous allons </w:t>
      </w:r>
      <w:r w:rsidR="00E41372" w:rsidRPr="00DA6270">
        <w:rPr>
          <w:rFonts w:asciiTheme="majorHAnsi" w:hAnsiTheme="majorHAnsi" w:cstheme="majorHAnsi"/>
          <w:i/>
          <w:iCs/>
          <w:color w:val="000000" w:themeColor="text1"/>
          <w:spacing w:val="-4"/>
          <w:sz w:val="20"/>
          <w:szCs w:val="20"/>
        </w:rPr>
        <w:t xml:space="preserve">pouvoir </w:t>
      </w:r>
      <w:r w:rsidRPr="00DA6270">
        <w:rPr>
          <w:rFonts w:asciiTheme="majorHAnsi" w:hAnsiTheme="majorHAnsi" w:cstheme="majorHAnsi"/>
          <w:color w:val="000000" w:themeColor="text1"/>
          <w:spacing w:val="-4"/>
          <w:sz w:val="20"/>
          <w:szCs w:val="20"/>
        </w:rPr>
        <w:t>faire de cette douleur une force, une énergie pour b</w:t>
      </w:r>
      <w:r w:rsidR="00512C44" w:rsidRPr="00DA6270">
        <w:rPr>
          <w:rFonts w:asciiTheme="majorHAnsi" w:hAnsiTheme="majorHAnsi" w:cstheme="majorHAnsi"/>
          <w:color w:val="000000" w:themeColor="text1"/>
          <w:spacing w:val="-4"/>
          <w:sz w:val="20"/>
          <w:szCs w:val="20"/>
        </w:rPr>
        <w:t>â</w:t>
      </w:r>
      <w:r w:rsidRPr="00DA6270">
        <w:rPr>
          <w:rFonts w:asciiTheme="majorHAnsi" w:hAnsiTheme="majorHAnsi" w:cstheme="majorHAnsi"/>
          <w:color w:val="000000" w:themeColor="text1"/>
          <w:spacing w:val="-4"/>
          <w:sz w:val="20"/>
          <w:szCs w:val="20"/>
        </w:rPr>
        <w:t>tir à nouveau.</w:t>
      </w:r>
    </w:p>
    <w:p w14:paraId="1A2072C6" w14:textId="77777777" w:rsidR="00D16924" w:rsidRPr="00DA6270" w:rsidRDefault="00E41372" w:rsidP="00D16924">
      <w:pPr>
        <w:pStyle w:val="Textebrut"/>
        <w:spacing w:after="120"/>
        <w:jc w:val="both"/>
        <w:rPr>
          <w:rFonts w:asciiTheme="majorHAnsi" w:hAnsiTheme="majorHAnsi" w:cstheme="majorHAnsi"/>
          <w:i/>
          <w:iCs/>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Journaliste</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i/>
          <w:iCs/>
          <w:color w:val="000000" w:themeColor="text1"/>
          <w:spacing w:val="-4"/>
          <w:sz w:val="20"/>
          <w:szCs w:val="20"/>
        </w:rPr>
        <w:t>Quel message souhaitez-vous adresser aux habitants de la Nouvelle-Ca</w:t>
      </w:r>
      <w:r w:rsidRPr="00DA6270">
        <w:rPr>
          <w:rFonts w:asciiTheme="majorHAnsi" w:hAnsiTheme="majorHAnsi" w:cstheme="majorHAnsi"/>
          <w:i/>
          <w:iCs/>
          <w:color w:val="000000" w:themeColor="text1"/>
          <w:spacing w:val="-4"/>
          <w:sz w:val="20"/>
          <w:szCs w:val="20"/>
        </w:rPr>
        <w:t>lé</w:t>
      </w:r>
      <w:r w:rsidR="002D4A9B" w:rsidRPr="00DA6270">
        <w:rPr>
          <w:rFonts w:asciiTheme="majorHAnsi" w:hAnsiTheme="majorHAnsi" w:cstheme="majorHAnsi"/>
          <w:i/>
          <w:iCs/>
          <w:color w:val="000000" w:themeColor="text1"/>
          <w:spacing w:val="-4"/>
          <w:sz w:val="20"/>
          <w:szCs w:val="20"/>
        </w:rPr>
        <w:t>donie et plus largement à toutes celles et ceux qui petitement essayent de faire quelque chose aujourd'hui</w:t>
      </w:r>
      <w:r w:rsidR="00D16924" w:rsidRPr="00DA6270">
        <w:rPr>
          <w:rFonts w:asciiTheme="majorHAnsi" w:hAnsiTheme="majorHAnsi" w:cstheme="majorHAnsi"/>
          <w:i/>
          <w:iCs/>
          <w:color w:val="000000" w:themeColor="text1"/>
          <w:spacing w:val="-4"/>
          <w:sz w:val="20"/>
          <w:szCs w:val="20"/>
        </w:rPr>
        <w:t> </w:t>
      </w:r>
      <w:r w:rsidR="002D4A9B" w:rsidRPr="00DA6270">
        <w:rPr>
          <w:rFonts w:asciiTheme="majorHAnsi" w:hAnsiTheme="majorHAnsi" w:cstheme="majorHAnsi"/>
          <w:i/>
          <w:iCs/>
          <w:color w:val="000000" w:themeColor="text1"/>
          <w:spacing w:val="-4"/>
          <w:sz w:val="20"/>
          <w:szCs w:val="20"/>
        </w:rPr>
        <w:t>? C'est ce que vous avez dit quand vous avez reçu la Légion d'honneur.</w:t>
      </w:r>
    </w:p>
    <w:p w14:paraId="0BF3410B" w14:textId="24F260C0" w:rsidR="002D4A9B" w:rsidRPr="00DA6270" w:rsidRDefault="00D16924"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i/>
          <w:iCs/>
          <w:color w:val="000000" w:themeColor="text1"/>
          <w:spacing w:val="-4"/>
          <w:sz w:val="20"/>
          <w:szCs w:val="20"/>
          <w:u w:val="single"/>
        </w:rPr>
        <w:t>Père Roch APIKAOUA</w:t>
      </w:r>
      <w:r w:rsidRPr="00DA6270">
        <w:rPr>
          <w:rFonts w:asciiTheme="majorHAnsi" w:hAnsiTheme="majorHAnsi" w:cstheme="majorHAnsi"/>
          <w:i/>
          <w:iCs/>
          <w:color w:val="000000" w:themeColor="text1"/>
          <w:spacing w:val="-4"/>
          <w:sz w:val="20"/>
          <w:szCs w:val="20"/>
        </w:rPr>
        <w:t xml:space="preserve"> : </w:t>
      </w:r>
      <w:r w:rsidR="002D4A9B" w:rsidRPr="00DA6270">
        <w:rPr>
          <w:rFonts w:asciiTheme="majorHAnsi" w:hAnsiTheme="majorHAnsi" w:cstheme="majorHAnsi"/>
          <w:color w:val="000000" w:themeColor="text1"/>
          <w:spacing w:val="-4"/>
          <w:sz w:val="20"/>
          <w:szCs w:val="20"/>
        </w:rPr>
        <w:t>Je voudrais d'abord dire à nos enfants, les jeunes, qu'on a entendu ce qu'ils ont envie de nous dire, que le pays n'est pas bien. Mais je veux leur demander aussi, au lieu de l'allumer pour br</w:t>
      </w:r>
      <w:r w:rsidRPr="00DA6270">
        <w:rPr>
          <w:rFonts w:asciiTheme="majorHAnsi" w:hAnsiTheme="majorHAnsi" w:cstheme="majorHAnsi"/>
          <w:color w:val="000000" w:themeColor="text1"/>
          <w:spacing w:val="-4"/>
          <w:sz w:val="20"/>
          <w:szCs w:val="20"/>
        </w:rPr>
        <w:t>û</w:t>
      </w:r>
      <w:r w:rsidR="002D4A9B" w:rsidRPr="00DA6270">
        <w:rPr>
          <w:rFonts w:asciiTheme="majorHAnsi" w:hAnsiTheme="majorHAnsi" w:cstheme="majorHAnsi"/>
          <w:color w:val="000000" w:themeColor="text1"/>
          <w:spacing w:val="-4"/>
          <w:sz w:val="20"/>
          <w:szCs w:val="20"/>
        </w:rPr>
        <w:t>ler, qu'ils reprennent le stylo</w:t>
      </w:r>
      <w:r w:rsidRPr="00DA6270">
        <w:rPr>
          <w:rFonts w:asciiTheme="majorHAnsi" w:hAnsiTheme="majorHAnsi" w:cstheme="majorHAnsi"/>
          <w:color w:val="000000" w:themeColor="text1"/>
          <w:spacing w:val="-4"/>
          <w:sz w:val="20"/>
          <w:szCs w:val="20"/>
        </w:rPr>
        <w:t>. E</w:t>
      </w:r>
      <w:r w:rsidR="002D4A9B" w:rsidRPr="00DA6270">
        <w:rPr>
          <w:rFonts w:asciiTheme="majorHAnsi" w:hAnsiTheme="majorHAnsi" w:cstheme="majorHAnsi"/>
          <w:color w:val="000000" w:themeColor="text1"/>
          <w:spacing w:val="-4"/>
          <w:sz w:val="20"/>
          <w:szCs w:val="20"/>
        </w:rPr>
        <w:t>t leur dire à nos enfants, les jeunes, même s'ils n'ont pas suivi un cursus scolaire comme il faut, l'intelligence ne s'acquiert pas à l'école. On est des êtres intelligents et ils le sont. Ils nous ont dit quelque chose d'une façon violente, mais je veux aussi leur demander de changer d'outil.</w:t>
      </w:r>
    </w:p>
    <w:p w14:paraId="4BB3CFA7" w14:textId="0DD9B7D5" w:rsidR="002D4A9B" w:rsidRPr="00DA6270" w:rsidRDefault="002D4A9B" w:rsidP="002D4A9B">
      <w:pPr>
        <w:pStyle w:val="Textebrut"/>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Et à cette foule de gens silencieux qui veut vivre dans ce pays, parce qu'on n'a pas d'autre chemin que d'être ici, de faire de sorte que l'herbe repousse là où le feu a br</w:t>
      </w:r>
      <w:r w:rsidR="00D16924" w:rsidRPr="00DA6270">
        <w:rPr>
          <w:rFonts w:asciiTheme="majorHAnsi" w:hAnsiTheme="majorHAnsi" w:cstheme="majorHAnsi"/>
          <w:color w:val="000000" w:themeColor="text1"/>
          <w:spacing w:val="-4"/>
          <w:sz w:val="20"/>
          <w:szCs w:val="20"/>
        </w:rPr>
        <w:t>û</w:t>
      </w:r>
      <w:r w:rsidRPr="00DA6270">
        <w:rPr>
          <w:rFonts w:asciiTheme="majorHAnsi" w:hAnsiTheme="majorHAnsi" w:cstheme="majorHAnsi"/>
          <w:color w:val="000000" w:themeColor="text1"/>
          <w:spacing w:val="-4"/>
          <w:sz w:val="20"/>
          <w:szCs w:val="20"/>
        </w:rPr>
        <w:t>lé. C'est la capacité des terres du sud, dans la partie sud du monde</w:t>
      </w:r>
      <w:r w:rsidR="00D16924" w:rsidRPr="00DA6270">
        <w:rPr>
          <w:rFonts w:asciiTheme="majorHAnsi" w:hAnsiTheme="majorHAnsi" w:cstheme="majorHAnsi"/>
          <w:color w:val="000000" w:themeColor="text1"/>
          <w:spacing w:val="-4"/>
          <w:sz w:val="20"/>
          <w:szCs w:val="20"/>
        </w:rPr>
        <w:t> :</w:t>
      </w:r>
      <w:r w:rsidRPr="00DA6270">
        <w:rPr>
          <w:rFonts w:asciiTheme="majorHAnsi" w:hAnsiTheme="majorHAnsi" w:cstheme="majorHAnsi"/>
          <w:color w:val="000000" w:themeColor="text1"/>
          <w:spacing w:val="-4"/>
          <w:sz w:val="20"/>
          <w:szCs w:val="20"/>
        </w:rPr>
        <w:t xml:space="preserve"> les Niaoulis et les Eucalyptus repoussent toujours après l'incendie. Ce sont nos arbres.</w:t>
      </w:r>
    </w:p>
    <w:p w14:paraId="410F990A" w14:textId="77777777" w:rsidR="00D16924" w:rsidRPr="00DA6270" w:rsidRDefault="002D4A9B" w:rsidP="00D16924">
      <w:pPr>
        <w:pStyle w:val="Textebrut"/>
        <w:spacing w:after="120"/>
        <w:jc w:val="both"/>
        <w:rPr>
          <w:rFonts w:asciiTheme="majorHAnsi" w:hAnsiTheme="majorHAnsi" w:cstheme="majorHAnsi"/>
          <w:color w:val="000000" w:themeColor="text1"/>
          <w:spacing w:val="-4"/>
          <w:sz w:val="20"/>
          <w:szCs w:val="20"/>
        </w:rPr>
      </w:pPr>
      <w:r w:rsidRPr="00DA6270">
        <w:rPr>
          <w:rFonts w:asciiTheme="majorHAnsi" w:hAnsiTheme="majorHAnsi" w:cstheme="majorHAnsi"/>
          <w:color w:val="000000" w:themeColor="text1"/>
          <w:spacing w:val="-4"/>
          <w:sz w:val="20"/>
          <w:szCs w:val="20"/>
        </w:rPr>
        <w:t>Je veux dire à c</w:t>
      </w:r>
      <w:r w:rsidR="00D16924" w:rsidRPr="00DA6270">
        <w:rPr>
          <w:rFonts w:asciiTheme="majorHAnsi" w:hAnsiTheme="majorHAnsi" w:cstheme="majorHAnsi"/>
          <w:color w:val="000000" w:themeColor="text1"/>
          <w:spacing w:val="-4"/>
          <w:sz w:val="20"/>
          <w:szCs w:val="20"/>
        </w:rPr>
        <w:t>eux-là</w:t>
      </w:r>
      <w:r w:rsidRPr="00DA6270">
        <w:rPr>
          <w:rFonts w:asciiTheme="majorHAnsi" w:hAnsiTheme="majorHAnsi" w:cstheme="majorHAnsi"/>
          <w:color w:val="000000" w:themeColor="text1"/>
          <w:spacing w:val="-4"/>
          <w:sz w:val="20"/>
          <w:szCs w:val="20"/>
        </w:rPr>
        <w:t xml:space="preserve">, d'être dans cette résilience là, pas dans une résilience béate, </w:t>
      </w:r>
      <w:r w:rsidR="00D16924" w:rsidRPr="00DA6270">
        <w:rPr>
          <w:rFonts w:asciiTheme="majorHAnsi" w:hAnsiTheme="majorHAnsi" w:cstheme="majorHAnsi"/>
          <w:i/>
          <w:iCs/>
          <w:color w:val="000000" w:themeColor="text1"/>
          <w:spacing w:val="-4"/>
          <w:sz w:val="20"/>
          <w:szCs w:val="20"/>
        </w:rPr>
        <w:t xml:space="preserve">mais </w:t>
      </w:r>
      <w:r w:rsidRPr="00DA6270">
        <w:rPr>
          <w:rFonts w:asciiTheme="majorHAnsi" w:hAnsiTheme="majorHAnsi" w:cstheme="majorHAnsi"/>
          <w:color w:val="000000" w:themeColor="text1"/>
          <w:spacing w:val="-4"/>
          <w:sz w:val="20"/>
          <w:szCs w:val="20"/>
        </w:rPr>
        <w:t xml:space="preserve">une résilience où on réapprend. On se réapprend soi et on réapprend l'autre, parce qu'on a cru </w:t>
      </w:r>
      <w:r w:rsidR="00D16924" w:rsidRPr="00DA6270">
        <w:rPr>
          <w:rFonts w:asciiTheme="majorHAnsi" w:hAnsiTheme="majorHAnsi" w:cstheme="majorHAnsi"/>
          <w:color w:val="000000" w:themeColor="text1"/>
          <w:spacing w:val="-4"/>
          <w:sz w:val="20"/>
          <w:szCs w:val="20"/>
        </w:rPr>
        <w:t xml:space="preserve">se </w:t>
      </w:r>
      <w:r w:rsidRPr="00DA6270">
        <w:rPr>
          <w:rFonts w:asciiTheme="majorHAnsi" w:hAnsiTheme="majorHAnsi" w:cstheme="majorHAnsi"/>
          <w:color w:val="000000" w:themeColor="text1"/>
          <w:spacing w:val="-4"/>
          <w:sz w:val="20"/>
          <w:szCs w:val="20"/>
        </w:rPr>
        <w:t>conna</w:t>
      </w:r>
      <w:r w:rsidR="00D16924" w:rsidRPr="00DA6270">
        <w:rPr>
          <w:rFonts w:asciiTheme="majorHAnsi" w:hAnsiTheme="majorHAnsi" w:cstheme="majorHAnsi"/>
          <w:color w:val="000000" w:themeColor="text1"/>
          <w:spacing w:val="-4"/>
          <w:sz w:val="20"/>
          <w:szCs w:val="20"/>
        </w:rPr>
        <w:t>î</w:t>
      </w:r>
      <w:r w:rsidRPr="00DA6270">
        <w:rPr>
          <w:rFonts w:asciiTheme="majorHAnsi" w:hAnsiTheme="majorHAnsi" w:cstheme="majorHAnsi"/>
          <w:color w:val="000000" w:themeColor="text1"/>
          <w:spacing w:val="-4"/>
          <w:sz w:val="20"/>
          <w:szCs w:val="20"/>
        </w:rPr>
        <w:t>tre. Mais les événements des derniers jours nous ont dit qu'on ne se conna</w:t>
      </w:r>
      <w:r w:rsidR="00D16924" w:rsidRPr="00DA6270">
        <w:rPr>
          <w:rFonts w:asciiTheme="majorHAnsi" w:hAnsiTheme="majorHAnsi" w:cstheme="majorHAnsi"/>
          <w:color w:val="000000" w:themeColor="text1"/>
          <w:spacing w:val="-4"/>
          <w:sz w:val="20"/>
          <w:szCs w:val="20"/>
        </w:rPr>
        <w:t>î</w:t>
      </w:r>
      <w:r w:rsidRPr="00DA6270">
        <w:rPr>
          <w:rFonts w:asciiTheme="majorHAnsi" w:hAnsiTheme="majorHAnsi" w:cstheme="majorHAnsi"/>
          <w:color w:val="000000" w:themeColor="text1"/>
          <w:spacing w:val="-4"/>
          <w:sz w:val="20"/>
          <w:szCs w:val="20"/>
        </w:rPr>
        <w:t>t pas assez.</w:t>
      </w:r>
      <w:r w:rsidR="00D16924" w:rsidRPr="00DA6270">
        <w:rPr>
          <w:rFonts w:asciiTheme="majorHAnsi" w:hAnsiTheme="majorHAnsi" w:cstheme="majorHAnsi"/>
          <w:color w:val="000000" w:themeColor="text1"/>
          <w:spacing w:val="-4"/>
          <w:sz w:val="20"/>
          <w:szCs w:val="20"/>
        </w:rPr>
        <w:t xml:space="preserve"> </w:t>
      </w:r>
      <w:r w:rsidRPr="00DA6270">
        <w:rPr>
          <w:rFonts w:asciiTheme="majorHAnsi" w:hAnsiTheme="majorHAnsi" w:cstheme="majorHAnsi"/>
          <w:color w:val="000000" w:themeColor="text1"/>
          <w:spacing w:val="-4"/>
          <w:sz w:val="20"/>
          <w:szCs w:val="20"/>
        </w:rPr>
        <w:t>Un peu à la manière des amoureux, il faut se refréquenter à nouveau.</w:t>
      </w:r>
    </w:p>
    <w:p w14:paraId="78029EE7" w14:textId="3A74EB8B" w:rsidR="00D16924" w:rsidRDefault="00D16924" w:rsidP="00D16924">
      <w:pPr>
        <w:pStyle w:val="Textebrut"/>
        <w:spacing w:after="120"/>
        <w:jc w:val="both"/>
        <w:rPr>
          <w:rFonts w:asciiTheme="majorHAnsi" w:hAnsiTheme="majorHAnsi" w:cstheme="majorHAnsi"/>
          <w:color w:val="000000" w:themeColor="text1"/>
          <w:sz w:val="20"/>
          <w:szCs w:val="20"/>
        </w:rPr>
      </w:pPr>
      <w:r w:rsidRPr="00D16924">
        <w:rPr>
          <w:rFonts w:asciiTheme="majorHAnsi" w:hAnsiTheme="majorHAnsi" w:cstheme="majorHAnsi"/>
          <w:i/>
          <w:iCs/>
          <w:color w:val="000000" w:themeColor="text1"/>
          <w:sz w:val="20"/>
          <w:szCs w:val="20"/>
          <w:u w:val="single"/>
        </w:rPr>
        <w:t>Journaliste</w:t>
      </w:r>
      <w:r w:rsidRPr="00D16924">
        <w:rPr>
          <w:rFonts w:asciiTheme="majorHAnsi" w:hAnsiTheme="majorHAnsi" w:cstheme="majorHAnsi"/>
          <w:i/>
          <w:iCs/>
          <w:color w:val="000000" w:themeColor="text1"/>
          <w:sz w:val="20"/>
          <w:szCs w:val="20"/>
        </w:rPr>
        <w:t xml:space="preserve"> : </w:t>
      </w:r>
      <w:r w:rsidR="002D4A9B" w:rsidRPr="002D4A9B">
        <w:rPr>
          <w:rFonts w:asciiTheme="majorHAnsi" w:hAnsiTheme="majorHAnsi" w:cstheme="majorHAnsi"/>
          <w:color w:val="000000" w:themeColor="text1"/>
          <w:sz w:val="20"/>
          <w:szCs w:val="20"/>
        </w:rPr>
        <w:t xml:space="preserve">Merci mon </w:t>
      </w:r>
      <w:r>
        <w:rPr>
          <w:rFonts w:asciiTheme="majorHAnsi" w:hAnsiTheme="majorHAnsi" w:cstheme="majorHAnsi"/>
          <w:color w:val="000000" w:themeColor="text1"/>
          <w:sz w:val="20"/>
          <w:szCs w:val="20"/>
        </w:rPr>
        <w:t>P</w:t>
      </w:r>
      <w:r w:rsidR="002D4A9B">
        <w:rPr>
          <w:rFonts w:asciiTheme="majorHAnsi" w:hAnsiTheme="majorHAnsi" w:cstheme="majorHAnsi"/>
          <w:color w:val="000000" w:themeColor="text1"/>
          <w:sz w:val="20"/>
          <w:szCs w:val="20"/>
        </w:rPr>
        <w:t>è</w:t>
      </w:r>
      <w:r w:rsidR="002D4A9B" w:rsidRPr="002D4A9B">
        <w:rPr>
          <w:rFonts w:asciiTheme="majorHAnsi" w:hAnsiTheme="majorHAnsi" w:cstheme="majorHAnsi"/>
          <w:color w:val="000000" w:themeColor="text1"/>
          <w:sz w:val="20"/>
          <w:szCs w:val="20"/>
        </w:rPr>
        <w:t>re.</w:t>
      </w:r>
    </w:p>
    <w:p w14:paraId="554356CD" w14:textId="3692AD11" w:rsidR="002D4A9B" w:rsidRPr="002D4A9B" w:rsidRDefault="00D16924" w:rsidP="00D16924">
      <w:pPr>
        <w:pStyle w:val="Textebrut"/>
        <w:spacing w:after="120"/>
        <w:jc w:val="both"/>
        <w:rPr>
          <w:rFonts w:asciiTheme="majorHAnsi" w:hAnsiTheme="majorHAnsi" w:cstheme="majorHAnsi"/>
          <w:color w:val="000000" w:themeColor="text1"/>
          <w:sz w:val="20"/>
          <w:szCs w:val="20"/>
        </w:rPr>
      </w:pPr>
      <w:r w:rsidRPr="002D4A9B">
        <w:rPr>
          <w:rFonts w:asciiTheme="majorHAnsi" w:hAnsiTheme="majorHAnsi" w:cstheme="majorHAnsi"/>
          <w:i/>
          <w:iCs/>
          <w:color w:val="000000" w:themeColor="text1"/>
          <w:sz w:val="20"/>
          <w:szCs w:val="20"/>
          <w:u w:val="single"/>
        </w:rPr>
        <w:t>Père Roch APIKAOUA</w:t>
      </w:r>
      <w:r w:rsidRPr="002D4A9B">
        <w:rPr>
          <w:rFonts w:asciiTheme="majorHAnsi" w:hAnsiTheme="majorHAnsi" w:cstheme="majorHAnsi"/>
          <w:i/>
          <w:iCs/>
          <w:color w:val="000000" w:themeColor="text1"/>
          <w:sz w:val="20"/>
          <w:szCs w:val="20"/>
        </w:rPr>
        <w:t xml:space="preserve"> : </w:t>
      </w:r>
      <w:r w:rsidR="002D4A9B" w:rsidRPr="002D4A9B">
        <w:rPr>
          <w:rFonts w:asciiTheme="majorHAnsi" w:hAnsiTheme="majorHAnsi" w:cstheme="majorHAnsi"/>
          <w:color w:val="000000" w:themeColor="text1"/>
          <w:sz w:val="20"/>
          <w:szCs w:val="20"/>
        </w:rPr>
        <w:t xml:space="preserve">Merci </w:t>
      </w:r>
      <w:r w:rsidR="002D4A9B">
        <w:rPr>
          <w:rFonts w:asciiTheme="majorHAnsi" w:hAnsiTheme="majorHAnsi" w:cstheme="majorHAnsi"/>
          <w:color w:val="000000" w:themeColor="text1"/>
          <w:sz w:val="20"/>
          <w:szCs w:val="20"/>
        </w:rPr>
        <w:t>à</w:t>
      </w:r>
      <w:r w:rsidR="002D4A9B" w:rsidRPr="002D4A9B">
        <w:rPr>
          <w:rFonts w:asciiTheme="majorHAnsi" w:hAnsiTheme="majorHAnsi" w:cstheme="majorHAnsi"/>
          <w:color w:val="000000" w:themeColor="text1"/>
          <w:sz w:val="20"/>
          <w:szCs w:val="20"/>
        </w:rPr>
        <w:t xml:space="preserve"> vous.</w:t>
      </w:r>
    </w:p>
    <w:p w14:paraId="0A0C50F0" w14:textId="5CD15337" w:rsidR="002D4A9B" w:rsidRPr="002D4A9B" w:rsidRDefault="002D4A9B" w:rsidP="002D4A9B">
      <w:pPr>
        <w:jc w:val="right"/>
        <w:rPr>
          <w:rFonts w:asciiTheme="majorHAnsi" w:hAnsiTheme="majorHAnsi" w:cs="Calibri (Titres)"/>
          <w:color w:val="000000" w:themeColor="text1"/>
          <w:sz w:val="20"/>
          <w:szCs w:val="20"/>
        </w:rPr>
      </w:pPr>
      <w:r w:rsidRPr="002D4A9B">
        <w:rPr>
          <w:rFonts w:asciiTheme="majorHAnsi" w:hAnsiTheme="majorHAnsi" w:cs="Calibri (Titres)"/>
          <w:color w:val="000000" w:themeColor="text1"/>
          <w:sz w:val="20"/>
          <w:szCs w:val="20"/>
        </w:rPr>
        <w:t xml:space="preserve">© </w:t>
      </w:r>
      <w:proofErr w:type="spellStart"/>
      <w:r w:rsidRPr="002D4A9B">
        <w:rPr>
          <w:rFonts w:asciiTheme="majorHAnsi" w:hAnsiTheme="majorHAnsi" w:cs="Calibri (Titres)"/>
          <w:color w:val="000000" w:themeColor="text1"/>
          <w:sz w:val="20"/>
          <w:szCs w:val="20"/>
        </w:rPr>
        <w:t>Wadridri</w:t>
      </w:r>
      <w:proofErr w:type="spellEnd"/>
      <w:r w:rsidRPr="002D4A9B">
        <w:rPr>
          <w:rFonts w:asciiTheme="majorHAnsi" w:hAnsiTheme="majorHAnsi" w:cs="Calibri (Titres)"/>
          <w:color w:val="000000" w:themeColor="text1"/>
          <w:sz w:val="20"/>
          <w:szCs w:val="20"/>
        </w:rPr>
        <w:t xml:space="preserve"> </w:t>
      </w:r>
      <w:proofErr w:type="spellStart"/>
      <w:proofErr w:type="gramStart"/>
      <w:r w:rsidRPr="002D4A9B">
        <w:rPr>
          <w:rFonts w:asciiTheme="majorHAnsi" w:hAnsiTheme="majorHAnsi" w:cs="Calibri (Titres)"/>
          <w:color w:val="000000" w:themeColor="text1"/>
          <w:sz w:val="20"/>
          <w:szCs w:val="20"/>
        </w:rPr>
        <w:t>Hinore</w:t>
      </w:r>
      <w:proofErr w:type="spellEnd"/>
      <w:r w:rsidRPr="002D4A9B">
        <w:rPr>
          <w:rFonts w:asciiTheme="majorHAnsi" w:hAnsiTheme="majorHAnsi" w:cs="Calibri (Titres)"/>
          <w:color w:val="000000" w:themeColor="text1"/>
          <w:sz w:val="20"/>
          <w:szCs w:val="20"/>
        </w:rPr>
        <w:t xml:space="preserve">  -</w:t>
      </w:r>
      <w:proofErr w:type="gramEnd"/>
      <w:r w:rsidRPr="002D4A9B">
        <w:rPr>
          <w:rFonts w:asciiTheme="majorHAnsi" w:hAnsiTheme="majorHAnsi" w:cs="Calibri (Titres)"/>
          <w:color w:val="000000" w:themeColor="text1"/>
          <w:sz w:val="20"/>
          <w:szCs w:val="20"/>
        </w:rPr>
        <w:t xml:space="preserve"> 2024</w:t>
      </w:r>
    </w:p>
    <w:p w14:paraId="1589C36F" w14:textId="77777777" w:rsidR="002D4A9B" w:rsidRPr="00023492" w:rsidRDefault="002D4A9B" w:rsidP="002D4A9B">
      <w:pPr>
        <w:widowControl w:val="0"/>
        <w:autoSpaceDE w:val="0"/>
        <w:autoSpaceDN w:val="0"/>
        <w:adjustRightInd w:val="0"/>
        <w:jc w:val="center"/>
        <w:outlineLvl w:val="0"/>
        <w:rPr>
          <w:rFonts w:asciiTheme="majorHAnsi" w:hAnsiTheme="majorHAnsi" w:cstheme="majorHAnsi"/>
          <w:color w:val="FF0000"/>
          <w:sz w:val="20"/>
          <w:szCs w:val="20"/>
        </w:rPr>
        <w:sectPr w:rsidR="002D4A9B" w:rsidRPr="00023492" w:rsidSect="002D4A9B">
          <w:footerReference w:type="default" r:id="rId17"/>
          <w:type w:val="continuous"/>
          <w:pgSz w:w="11900" w:h="16840"/>
          <w:pgMar w:top="964" w:right="964" w:bottom="964" w:left="964" w:header="0" w:footer="0" w:gutter="0"/>
          <w:cols w:num="2" w:space="284"/>
        </w:sectPr>
      </w:pPr>
    </w:p>
    <w:p w14:paraId="0A55C0E2" w14:textId="77777777" w:rsidR="00DA6270" w:rsidRPr="00514365" w:rsidRDefault="00DA6270" w:rsidP="00DA6270">
      <w:pPr>
        <w:widowControl w:val="0"/>
        <w:autoSpaceDE w:val="0"/>
        <w:autoSpaceDN w:val="0"/>
        <w:adjustRightInd w:val="0"/>
        <w:jc w:val="center"/>
        <w:outlineLvl w:val="0"/>
        <w:rPr>
          <w:rFonts w:asciiTheme="majorHAnsi" w:hAnsiTheme="majorHAnsi" w:cstheme="majorHAnsi"/>
          <w:color w:val="000000" w:themeColor="text1"/>
          <w:sz w:val="20"/>
          <w:szCs w:val="20"/>
        </w:rPr>
      </w:pPr>
      <w:r w:rsidRPr="00514365">
        <w:rPr>
          <w:rFonts w:asciiTheme="majorHAnsi" w:hAnsiTheme="majorHAnsi" w:cstheme="majorHAnsi"/>
          <w:noProof/>
          <w:color w:val="000000" w:themeColor="text1"/>
          <w:sz w:val="20"/>
          <w:szCs w:val="20"/>
        </w:rPr>
        <mc:AlternateContent>
          <mc:Choice Requires="wpg">
            <w:drawing>
              <wp:inline distT="0" distB="0" distL="0" distR="0" wp14:anchorId="7254A774" wp14:editId="34A8F3A5">
                <wp:extent cx="6332220" cy="34925"/>
                <wp:effectExtent l="0" t="0" r="0" b="0"/>
                <wp:docPr id="173775615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35995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229699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5522457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F159D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B4w73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" fillcolor="#548dd4 [1951]" stroked="f">
                  <v:textbox inset=",7.2pt,,7.2pt"/>
                </v:rect>
                <w10:anchorlock/>
              </v:group>
            </w:pict>
          </mc:Fallback>
        </mc:AlternateContent>
      </w:r>
    </w:p>
    <w:p w14:paraId="16D54990" w14:textId="77777777" w:rsidR="00DA6270" w:rsidRPr="00514365" w:rsidRDefault="00DA6270" w:rsidP="00DA6270">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proofErr w:type="spellStart"/>
      <w:r w:rsidRPr="0051436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Ecclesiologie</w:t>
      </w:r>
      <w:proofErr w:type="spellEnd"/>
    </w:p>
    <w:p w14:paraId="0F73DA47" w14:textId="77777777" w:rsidR="00DA6270" w:rsidRPr="00514365" w:rsidRDefault="00DA6270" w:rsidP="00DA6270">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514365">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Primauté et </w:t>
      </w:r>
      <w:proofErr w:type="spellStart"/>
      <w:r w:rsidRPr="00514365">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synodalité</w:t>
      </w:r>
      <w:proofErr w:type="spellEnd"/>
      <w:r w:rsidRPr="00514365">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deux dimensions constitutives de l’Église</w:t>
      </w:r>
    </w:p>
    <w:p w14:paraId="6A899BC6" w14:textId="77777777" w:rsidR="00DA6270" w:rsidRPr="00023492" w:rsidRDefault="00DA6270" w:rsidP="00DA6270">
      <w:pPr>
        <w:shd w:val="clear" w:color="auto" w:fill="FFFFFF"/>
        <w:jc w:val="both"/>
        <w:rPr>
          <w:rFonts w:asciiTheme="majorHAnsi" w:hAnsiTheme="majorHAnsi" w:cstheme="majorHAnsi"/>
          <w:color w:val="FF0000"/>
          <w:sz w:val="20"/>
          <w:szCs w:val="20"/>
        </w:rPr>
      </w:pPr>
      <w:r w:rsidRPr="00514365">
        <w:rPr>
          <w:rFonts w:asciiTheme="majorHAnsi" w:hAnsiTheme="majorHAnsi" w:cstheme="majorHAnsi"/>
          <w:color w:val="000000" w:themeColor="text1"/>
          <w:sz w:val="20"/>
          <w:szCs w:val="20"/>
        </w:rPr>
        <w:t>Il n'y a pas de concurrence entre la primauté de l'évêque de Rome et la dimension synodale, au contraire</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toutes deux sont deux réalités ecclésiales constitutives. C'est ce qui ressort de la conférence de présentation du document "</w:t>
      </w:r>
      <w:r w:rsidRPr="00514365">
        <w:rPr>
          <w:rFonts w:asciiTheme="majorHAnsi" w:hAnsiTheme="majorHAnsi" w:cstheme="majorHAnsi"/>
          <w:i/>
          <w:iCs/>
          <w:color w:val="000000" w:themeColor="text1"/>
          <w:sz w:val="20"/>
          <w:szCs w:val="20"/>
        </w:rPr>
        <w:t>L'évêque de Rome</w:t>
      </w:r>
      <w:r w:rsidRPr="00514365">
        <w:rPr>
          <w:rFonts w:asciiTheme="majorHAnsi" w:hAnsiTheme="majorHAnsi" w:cstheme="majorHAnsi"/>
          <w:color w:val="000000" w:themeColor="text1"/>
          <w:sz w:val="20"/>
          <w:szCs w:val="20"/>
        </w:rPr>
        <w:t>", qui s'est tenue jeudi 13 juin en Salle de presse du Saint-Siège.</w:t>
      </w:r>
    </w:p>
    <w:p w14:paraId="3C29EDCC" w14:textId="77777777" w:rsidR="00DA6270" w:rsidRPr="00023492" w:rsidRDefault="00DA6270" w:rsidP="00DA6270">
      <w:pPr>
        <w:jc w:val="both"/>
        <w:rPr>
          <w:rFonts w:asciiTheme="majorHAnsi" w:hAnsiTheme="majorHAnsi" w:cstheme="majorHAnsi"/>
          <w:color w:val="FF0000"/>
          <w:sz w:val="20"/>
          <w:szCs w:val="20"/>
        </w:rPr>
        <w:sectPr w:rsidR="00DA6270" w:rsidRPr="00023492" w:rsidSect="00DA6270">
          <w:footerReference w:type="default" r:id="rId18"/>
          <w:type w:val="continuous"/>
          <w:pgSz w:w="11900" w:h="16840"/>
          <w:pgMar w:top="964" w:right="964" w:bottom="964" w:left="964" w:header="0" w:footer="0" w:gutter="0"/>
          <w:cols w:space="708"/>
        </w:sectPr>
      </w:pPr>
      <w:r w:rsidRPr="00023492">
        <w:rPr>
          <w:rFonts w:asciiTheme="majorHAnsi" w:hAnsiTheme="majorHAnsi" w:cstheme="majorHAnsi"/>
          <w:noProof/>
          <w:color w:val="FF0000"/>
          <w:sz w:val="20"/>
          <w:szCs w:val="20"/>
        </w:rPr>
        <mc:AlternateContent>
          <mc:Choice Requires="wpg">
            <w:drawing>
              <wp:inline distT="0" distB="0" distL="0" distR="0" wp14:anchorId="5097C700" wp14:editId="69BA1E78">
                <wp:extent cx="6332220" cy="34925"/>
                <wp:effectExtent l="0" t="0" r="0" b="0"/>
                <wp:docPr id="28519610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950067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59106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322413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68A00A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35sym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" fillcolor="#548dd4 [1951]" stroked="f">
                  <v:textbox inset=",7.2pt,,7.2pt"/>
                </v:rect>
                <w10:anchorlock/>
              </v:group>
            </w:pict>
          </mc:Fallback>
        </mc:AlternateContent>
      </w:r>
    </w:p>
    <w:p w14:paraId="2F94700B" w14:textId="77777777" w:rsidR="00DA6270" w:rsidRPr="00514365" w:rsidRDefault="00DA6270" w:rsidP="00DA6270">
      <w:pPr>
        <w:spacing w:after="120"/>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Évidemment ensemble</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l'invitation lancée par saint Jean-Paul II aux autres chrétiens à trouver ensemble les formes dans lesquelles le ministère de l'évêque de Rome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peut réaliser un service d'amour reconnu par les uns et les autres</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xml:space="preserve">» résonne encore aujourd'hui. Presque trente ans se </w:t>
      </w:r>
      <w:r w:rsidRPr="00514365">
        <w:rPr>
          <w:rFonts w:asciiTheme="majorHAnsi" w:hAnsiTheme="majorHAnsi" w:cstheme="majorHAnsi"/>
          <w:color w:val="000000" w:themeColor="text1"/>
          <w:sz w:val="20"/>
          <w:szCs w:val="20"/>
        </w:rPr>
        <w:t>sont écoulés depuis l'encyclique</w:t>
      </w:r>
      <w:r>
        <w:rPr>
          <w:rStyle w:val="apple-converted-space"/>
          <w:rFonts w:asciiTheme="majorHAnsi" w:hAnsiTheme="majorHAnsi" w:cstheme="majorHAnsi"/>
          <w:color w:val="000000" w:themeColor="text1"/>
          <w:sz w:val="20"/>
          <w:szCs w:val="20"/>
        </w:rPr>
        <w:t xml:space="preserve"> </w:t>
      </w:r>
      <w:r w:rsidRPr="008130C5">
        <w:rPr>
          <w:rFonts w:asciiTheme="majorHAnsi" w:hAnsiTheme="majorHAnsi" w:cstheme="majorHAnsi"/>
          <w:i/>
          <w:iCs/>
          <w:color w:val="000000" w:themeColor="text1"/>
          <w:sz w:val="20"/>
          <w:szCs w:val="20"/>
        </w:rPr>
        <w:t xml:space="preserve">Un unum </w:t>
      </w:r>
      <w:proofErr w:type="spellStart"/>
      <w:r w:rsidRPr="008130C5">
        <w:rPr>
          <w:rFonts w:asciiTheme="majorHAnsi" w:hAnsiTheme="majorHAnsi" w:cstheme="majorHAnsi"/>
          <w:i/>
          <w:iCs/>
          <w:color w:val="000000" w:themeColor="text1"/>
          <w:sz w:val="20"/>
          <w:szCs w:val="20"/>
        </w:rPr>
        <w:t>sint</w:t>
      </w:r>
      <w:proofErr w:type="spellEnd"/>
      <w:r w:rsidRPr="00514365">
        <w:rPr>
          <w:rFonts w:asciiTheme="majorHAnsi" w:hAnsiTheme="majorHAnsi" w:cstheme="majorHAnsi"/>
          <w:color w:val="000000" w:themeColor="text1"/>
          <w:sz w:val="20"/>
          <w:szCs w:val="20"/>
        </w:rPr>
        <w:t xml:space="preserve">, publiée en 1995, et la réflexion sur la question de la primauté et de la </w:t>
      </w:r>
      <w:proofErr w:type="spellStart"/>
      <w:r w:rsidRPr="00514365">
        <w:rPr>
          <w:rFonts w:asciiTheme="majorHAnsi" w:hAnsiTheme="majorHAnsi" w:cstheme="majorHAnsi"/>
          <w:color w:val="000000" w:themeColor="text1"/>
          <w:sz w:val="20"/>
          <w:szCs w:val="20"/>
        </w:rPr>
        <w:t>synodalité</w:t>
      </w:r>
      <w:proofErr w:type="spellEnd"/>
      <w:r w:rsidRPr="00514365">
        <w:rPr>
          <w:rFonts w:asciiTheme="majorHAnsi" w:hAnsiTheme="majorHAnsi" w:cstheme="majorHAnsi"/>
          <w:color w:val="000000" w:themeColor="text1"/>
          <w:sz w:val="20"/>
          <w:szCs w:val="20"/>
        </w:rPr>
        <w:t xml:space="preserve"> est toujours vivante, de même que l'urgence de l'unité de l'Église et la demande de trouver une manière d'exercer le ministère pétrinien qui soit partagée par les </w:t>
      </w:r>
      <w:r w:rsidRPr="00514365">
        <w:rPr>
          <w:rFonts w:asciiTheme="majorHAnsi" w:hAnsiTheme="majorHAnsi" w:cstheme="majorHAnsi"/>
          <w:color w:val="000000" w:themeColor="text1"/>
          <w:sz w:val="20"/>
          <w:szCs w:val="20"/>
        </w:rPr>
        <w:lastRenderedPageBreak/>
        <w:t>Églises. Le sujet est plus fondamental que jamais, également en vue de la commémoration du 1700</w:t>
      </w:r>
      <w:r w:rsidRPr="008130C5">
        <w:rPr>
          <w:rFonts w:asciiTheme="majorHAnsi" w:hAnsiTheme="majorHAnsi" w:cstheme="majorHAnsi"/>
          <w:color w:val="000000" w:themeColor="text1"/>
          <w:sz w:val="20"/>
          <w:szCs w:val="20"/>
          <w:vertAlign w:val="superscript"/>
        </w:rPr>
        <w:t>ème</w:t>
      </w:r>
      <w:r w:rsidRPr="00514365">
        <w:rPr>
          <w:rFonts w:asciiTheme="majorHAnsi" w:hAnsiTheme="majorHAnsi" w:cstheme="majorHAnsi"/>
          <w:color w:val="000000" w:themeColor="text1"/>
          <w:sz w:val="20"/>
          <w:szCs w:val="20"/>
        </w:rPr>
        <w:t xml:space="preserve"> anniversaire du Concile de Nicée, le premier Concile œcuménique, qui sera célébré en 2025.</w:t>
      </w:r>
    </w:p>
    <w:p w14:paraId="6C9B3407" w14:textId="77777777" w:rsidR="00DA6270" w:rsidRPr="008130C5" w:rsidRDefault="00DA6270" w:rsidP="00DA6270">
      <w:pPr>
        <w:spacing w:after="120"/>
        <w:jc w:val="both"/>
        <w:rPr>
          <w:rFonts w:asciiTheme="majorHAnsi" w:hAnsiTheme="majorHAnsi" w:cstheme="majorHAnsi"/>
          <w:b/>
          <w:bCs/>
          <w:color w:val="000000" w:themeColor="text1"/>
          <w:sz w:val="20"/>
          <w:szCs w:val="20"/>
        </w:rPr>
      </w:pPr>
      <w:r w:rsidRPr="008130C5">
        <w:rPr>
          <w:rFonts w:asciiTheme="majorHAnsi" w:hAnsiTheme="majorHAnsi" w:cstheme="majorHAnsi"/>
          <w:b/>
          <w:bCs/>
          <w:color w:val="000000" w:themeColor="text1"/>
          <w:sz w:val="20"/>
          <w:szCs w:val="20"/>
        </w:rPr>
        <w:t>La question de la primauté comme occasion de réflexion commune</w:t>
      </w:r>
    </w:p>
    <w:p w14:paraId="1927EF2D" w14:textId="77777777" w:rsidR="00DA6270" w:rsidRPr="00514365" w:rsidRDefault="00DA6270" w:rsidP="00DA6270">
      <w:pPr>
        <w:spacing w:after="120"/>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C'est donc sur ce point que le document "</w:t>
      </w:r>
      <w:r w:rsidRPr="008130C5">
        <w:rPr>
          <w:rFonts w:asciiTheme="majorHAnsi" w:hAnsiTheme="majorHAnsi" w:cstheme="majorHAnsi"/>
          <w:i/>
          <w:iCs/>
          <w:color w:val="000000" w:themeColor="text1"/>
          <w:sz w:val="20"/>
          <w:szCs w:val="20"/>
        </w:rPr>
        <w:t>L'évêque de Rome</w:t>
      </w:r>
      <w:r w:rsidRPr="00514365">
        <w:rPr>
          <w:rFonts w:asciiTheme="majorHAnsi" w:hAnsiTheme="majorHAnsi" w:cstheme="majorHAnsi"/>
          <w:color w:val="000000" w:themeColor="text1"/>
          <w:sz w:val="20"/>
          <w:szCs w:val="20"/>
        </w:rPr>
        <w:t>", publié aujourd'hui, tente de tirer des conclusions. C'est ce qu'a rappelé ce matin le cardinal Kurt Koch, préfet du dicastère pour la Promotion de l'unité des chrétiens, en présentant le document aux journalistes en Salle de presse du Saint-Siège.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La conclusion la plus importante,</w:t>
      </w:r>
      <w:r>
        <w:rPr>
          <w:rStyle w:val="apple-converted-space"/>
          <w:rFonts w:asciiTheme="majorHAnsi" w:hAnsiTheme="majorHAnsi" w:cstheme="majorHAnsi"/>
          <w:i/>
          <w:iCs/>
          <w:color w:val="000000" w:themeColor="text1"/>
          <w:sz w:val="20"/>
          <w:szCs w:val="20"/>
        </w:rPr>
        <w:t xml:space="preserve"> </w:t>
      </w:r>
      <w:r w:rsidRPr="00514365">
        <w:rPr>
          <w:rFonts w:asciiTheme="majorHAnsi" w:hAnsiTheme="majorHAnsi" w:cstheme="majorHAnsi"/>
          <w:color w:val="000000" w:themeColor="text1"/>
          <w:sz w:val="20"/>
          <w:szCs w:val="20"/>
        </w:rPr>
        <w:t>a-t-il déclaré</w:t>
      </w:r>
      <w:r w:rsidRPr="00514365">
        <w:rPr>
          <w:rFonts w:asciiTheme="majorHAnsi" w:hAnsiTheme="majorHAnsi" w:cstheme="majorHAnsi"/>
          <w:i/>
          <w:iCs/>
          <w:color w:val="000000" w:themeColor="text1"/>
          <w:sz w:val="20"/>
          <w:szCs w:val="20"/>
        </w:rPr>
        <w:t>, est qu'il existe désormais un accord sur la "nécessité d'un service de l'unité au niveau universel</w:t>
      </w:r>
      <w:r>
        <w:rPr>
          <w:rFonts w:asciiTheme="majorHAnsi" w:hAnsiTheme="majorHAnsi" w:cstheme="majorHAnsi"/>
          <w:i/>
          <w:iCs/>
          <w:color w:val="000000" w:themeColor="text1"/>
          <w:sz w:val="20"/>
          <w:szCs w:val="20"/>
        </w:rPr>
        <w:t> </w:t>
      </w:r>
      <w:r w:rsidRPr="008130C5">
        <w:rPr>
          <w:rFonts w:asciiTheme="majorHAnsi" w:hAnsiTheme="majorHAnsi" w:cstheme="majorHAnsi"/>
          <w:color w:val="000000" w:themeColor="text1"/>
          <w:sz w:val="20"/>
          <w:szCs w:val="20"/>
        </w:rPr>
        <w:t>»</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bien que selon des modalités</w:t>
      </w:r>
      <w:r>
        <w:rPr>
          <w:rStyle w:val="apple-converted-space"/>
          <w:rFonts w:asciiTheme="majorHAnsi" w:hAnsiTheme="majorHAnsi" w:cstheme="majorHAnsi"/>
          <w:i/>
          <w:iCs/>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sujettes à des interprétations différentes</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Quoi qu'il en soit, aujourd'hui,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la question de la primauté n'est plus considérée seulement comme un problème, mais aussi comme une occasion de réflexion commune sur la nature de l'Église et sa mission dans le monde</w:t>
      </w:r>
      <w:r>
        <w:rPr>
          <w:rFonts w:asciiTheme="majorHAnsi" w:hAnsiTheme="majorHAnsi" w:cstheme="majorHAnsi"/>
          <w:i/>
          <w:iCs/>
          <w:color w:val="000000" w:themeColor="text1"/>
          <w:sz w:val="20"/>
          <w:szCs w:val="20"/>
        </w:rPr>
        <w:t> </w:t>
      </w:r>
      <w:r w:rsidRPr="008130C5">
        <w:rPr>
          <w:rFonts w:asciiTheme="majorHAnsi" w:hAnsiTheme="majorHAnsi" w:cstheme="majorHAnsi"/>
          <w:color w:val="000000" w:themeColor="text1"/>
          <w:sz w:val="20"/>
          <w:szCs w:val="20"/>
        </w:rPr>
        <w:t>»</w:t>
      </w:r>
      <w:r w:rsidRPr="00514365">
        <w:rPr>
          <w:rFonts w:asciiTheme="majorHAnsi" w:hAnsiTheme="majorHAnsi" w:cstheme="majorHAnsi"/>
          <w:i/>
          <w:iCs/>
          <w:color w:val="000000" w:themeColor="text1"/>
          <w:sz w:val="20"/>
          <w:szCs w:val="20"/>
        </w:rPr>
        <w:t>.</w:t>
      </w:r>
    </w:p>
    <w:p w14:paraId="2C0F43ED" w14:textId="77777777" w:rsidR="00DA6270" w:rsidRPr="008130C5" w:rsidRDefault="00DA6270" w:rsidP="00DA6270">
      <w:pPr>
        <w:spacing w:after="120"/>
        <w:jc w:val="both"/>
        <w:rPr>
          <w:rFonts w:asciiTheme="majorHAnsi" w:hAnsiTheme="majorHAnsi" w:cstheme="majorHAnsi"/>
          <w:b/>
          <w:bCs/>
          <w:color w:val="000000" w:themeColor="text1"/>
          <w:sz w:val="20"/>
          <w:szCs w:val="20"/>
        </w:rPr>
      </w:pPr>
      <w:r w:rsidRPr="008130C5">
        <w:rPr>
          <w:rFonts w:asciiTheme="majorHAnsi" w:hAnsiTheme="majorHAnsi" w:cstheme="majorHAnsi"/>
          <w:b/>
          <w:bCs/>
          <w:color w:val="000000" w:themeColor="text1"/>
          <w:sz w:val="20"/>
          <w:szCs w:val="20"/>
        </w:rPr>
        <w:t>Le ministère pétrinien intrinsèque à la dynamique synodale</w:t>
      </w:r>
    </w:p>
    <w:p w14:paraId="60ADA5E0" w14:textId="77777777" w:rsidR="00DA6270" w:rsidRPr="00514365" w:rsidRDefault="00DA6270" w:rsidP="00DA6270">
      <w:pPr>
        <w:spacing w:after="120"/>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Une idée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particulièrement intéressante</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a expliqué le cardinal Koch, est que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le ministère pétrinien de l'évêque de Rome est intrinsèque à la dynamique synodale, tout comme l'aspect communautaire qui inclut l'ensemble du peuple de Dieu et la dimension collégiale du ministère épiscopal</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 xml:space="preserve">Ainsi, la primauté et la </w:t>
      </w:r>
      <w:proofErr w:type="spellStart"/>
      <w:r w:rsidRPr="00514365">
        <w:rPr>
          <w:rFonts w:asciiTheme="majorHAnsi" w:hAnsiTheme="majorHAnsi" w:cstheme="majorHAnsi"/>
          <w:color w:val="000000" w:themeColor="text1"/>
          <w:sz w:val="20"/>
          <w:szCs w:val="20"/>
        </w:rPr>
        <w:t>synodalité</w:t>
      </w:r>
      <w:proofErr w:type="spellEnd"/>
      <w:r w:rsidRPr="00514365">
        <w:rPr>
          <w:rFonts w:asciiTheme="majorHAnsi" w:hAnsiTheme="majorHAnsi" w:cstheme="majorHAnsi"/>
          <w:color w:val="000000" w:themeColor="text1"/>
          <w:sz w:val="20"/>
          <w:szCs w:val="20"/>
        </w:rPr>
        <w:t xml:space="preserve"> peuvent être comprises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non pas comme deux dimensions ecclésiales concurrentes, mais plutôt comme deux réalités mutuellement constitutives</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xml:space="preserve">». Le cardinal Mario </w:t>
      </w:r>
      <w:proofErr w:type="spellStart"/>
      <w:r w:rsidRPr="00514365">
        <w:rPr>
          <w:rFonts w:asciiTheme="majorHAnsi" w:hAnsiTheme="majorHAnsi" w:cstheme="majorHAnsi"/>
          <w:color w:val="000000" w:themeColor="text1"/>
          <w:sz w:val="20"/>
          <w:szCs w:val="20"/>
        </w:rPr>
        <w:t>Grech</w:t>
      </w:r>
      <w:proofErr w:type="spellEnd"/>
      <w:r w:rsidRPr="00514365">
        <w:rPr>
          <w:rFonts w:asciiTheme="majorHAnsi" w:hAnsiTheme="majorHAnsi" w:cstheme="majorHAnsi"/>
          <w:color w:val="000000" w:themeColor="text1"/>
          <w:sz w:val="20"/>
          <w:szCs w:val="20"/>
        </w:rPr>
        <w:t>, secrétaire général du Secrétariat général du Synode, s'est particulièrement attardé sur ce point</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S'il existe un "lieu", un contexte qui peut aujourd'hui manifester -et qui manifeste- une nouvelle manière d'exercer la primauté,</w:t>
      </w:r>
      <w:r>
        <w:rPr>
          <w:rStyle w:val="apple-converted-space"/>
          <w:rFonts w:asciiTheme="majorHAnsi" w:hAnsiTheme="majorHAnsi" w:cstheme="majorHAnsi"/>
          <w:i/>
          <w:iCs/>
          <w:color w:val="000000" w:themeColor="text1"/>
          <w:sz w:val="20"/>
          <w:szCs w:val="20"/>
        </w:rPr>
        <w:t xml:space="preserve"> </w:t>
      </w:r>
      <w:r w:rsidRPr="00514365">
        <w:rPr>
          <w:rFonts w:asciiTheme="majorHAnsi" w:hAnsiTheme="majorHAnsi" w:cstheme="majorHAnsi"/>
          <w:color w:val="000000" w:themeColor="text1"/>
          <w:sz w:val="20"/>
          <w:szCs w:val="20"/>
        </w:rPr>
        <w:t>a-t-il déclaré,</w:t>
      </w:r>
      <w:r>
        <w:rPr>
          <w:rStyle w:val="apple-converted-space"/>
          <w:rFonts w:asciiTheme="majorHAnsi" w:hAnsiTheme="majorHAnsi" w:cstheme="majorHAnsi"/>
          <w:i/>
          <w:iCs/>
          <w:color w:val="000000" w:themeColor="text1"/>
          <w:sz w:val="20"/>
          <w:szCs w:val="20"/>
        </w:rPr>
        <w:t xml:space="preserve"> </w:t>
      </w:r>
      <w:r w:rsidRPr="00514365">
        <w:rPr>
          <w:rFonts w:asciiTheme="majorHAnsi" w:hAnsiTheme="majorHAnsi" w:cstheme="majorHAnsi"/>
          <w:i/>
          <w:iCs/>
          <w:color w:val="000000" w:themeColor="text1"/>
          <w:sz w:val="20"/>
          <w:szCs w:val="20"/>
        </w:rPr>
        <w:t>c'est précisément le processus synodal</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Le Pape ne se trouve pas seul au-dessus de l'Église, mais en son sein, en tant que baptisé parmi les baptisés et en tant qu'évêque parmi les évêques</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a souligné le cardinal maltais, faisant écho au discours prononcé par François à l'occasion du 50</w:t>
      </w:r>
      <w:r w:rsidRPr="008130C5">
        <w:rPr>
          <w:rFonts w:asciiTheme="majorHAnsi" w:hAnsiTheme="majorHAnsi" w:cstheme="majorHAnsi"/>
          <w:color w:val="000000" w:themeColor="text1"/>
          <w:sz w:val="20"/>
          <w:szCs w:val="20"/>
          <w:vertAlign w:val="superscript"/>
        </w:rPr>
        <w:t>e</w:t>
      </w:r>
      <w:r w:rsidRPr="00514365">
        <w:rPr>
          <w:rFonts w:asciiTheme="majorHAnsi" w:hAnsiTheme="majorHAnsi" w:cstheme="majorHAnsi"/>
          <w:color w:val="000000" w:themeColor="text1"/>
          <w:sz w:val="20"/>
          <w:szCs w:val="20"/>
        </w:rPr>
        <w:t xml:space="preserve"> anniversaire de l'institution du Synode des évêques, le 17 octobre 2015.</w:t>
      </w:r>
    </w:p>
    <w:p w14:paraId="00C166DC" w14:textId="77777777" w:rsidR="00DA6270" w:rsidRPr="008130C5" w:rsidRDefault="00DA6270" w:rsidP="00DA6270">
      <w:pPr>
        <w:spacing w:after="120"/>
        <w:jc w:val="both"/>
        <w:rPr>
          <w:rFonts w:asciiTheme="majorHAnsi" w:hAnsiTheme="majorHAnsi" w:cstheme="majorHAnsi"/>
          <w:b/>
          <w:bCs/>
          <w:color w:val="000000" w:themeColor="text1"/>
          <w:sz w:val="20"/>
          <w:szCs w:val="20"/>
        </w:rPr>
      </w:pPr>
      <w:r w:rsidRPr="008130C5">
        <w:rPr>
          <w:rFonts w:asciiTheme="majorHAnsi" w:hAnsiTheme="majorHAnsi" w:cstheme="majorHAnsi"/>
          <w:b/>
          <w:bCs/>
          <w:color w:val="000000" w:themeColor="text1"/>
          <w:sz w:val="20"/>
          <w:szCs w:val="20"/>
        </w:rPr>
        <w:t>Communion des fidèles, des églises et des évêques</w:t>
      </w:r>
    </w:p>
    <w:p w14:paraId="1693A94A" w14:textId="77777777" w:rsidR="00DA6270" w:rsidRPr="00514365" w:rsidRDefault="00DA6270" w:rsidP="00DA6270">
      <w:pPr>
        <w:spacing w:after="120"/>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Cette affirmation, a-t-il ajouté, renverse en fait la perspective du Concile Vatican</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I, qui assigne à la primauté d'être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le rempart contre les prétentions des États modernes à subordonner l'Église aux lois constitutionnelles</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selon un modèle d'Église parfaite en forme de pyramide,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supérieure à toute société humaine</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et au sommet de laquelle se trouve le Souverain pontife. Le Concile Vatican</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II a cependant imposé une véritable contrainte en insérant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le chapitre sur le peuple de Dieu dans la constitution sur l'Église</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i/>
          <w:iCs/>
          <w:color w:val="000000" w:themeColor="text1"/>
          <w:sz w:val="20"/>
          <w:szCs w:val="20"/>
        </w:rPr>
        <w:t xml:space="preserve"> </w:t>
      </w:r>
      <w:r w:rsidRPr="00514365">
        <w:rPr>
          <w:rFonts w:asciiTheme="majorHAnsi" w:hAnsiTheme="majorHAnsi" w:cstheme="majorHAnsi"/>
          <w:color w:val="000000" w:themeColor="text1"/>
          <w:sz w:val="20"/>
          <w:szCs w:val="20"/>
        </w:rPr>
        <w:t>Le peuple de Dieu, en effet,</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 xml:space="preserve">en tant que sujet du </w:t>
      </w:r>
      <w:proofErr w:type="spellStart"/>
      <w:r w:rsidRPr="00514365">
        <w:rPr>
          <w:rFonts w:asciiTheme="majorHAnsi" w:hAnsiTheme="majorHAnsi" w:cstheme="majorHAnsi"/>
          <w:i/>
          <w:iCs/>
          <w:color w:val="000000" w:themeColor="text1"/>
          <w:sz w:val="20"/>
          <w:szCs w:val="20"/>
        </w:rPr>
        <w:t>sensus</w:t>
      </w:r>
      <w:proofErr w:type="spellEnd"/>
      <w:r w:rsidRPr="00514365">
        <w:rPr>
          <w:rFonts w:asciiTheme="majorHAnsi" w:hAnsiTheme="majorHAnsi" w:cstheme="majorHAnsi"/>
          <w:i/>
          <w:iCs/>
          <w:color w:val="000000" w:themeColor="text1"/>
          <w:sz w:val="20"/>
          <w:szCs w:val="20"/>
        </w:rPr>
        <w:t xml:space="preserve"> </w:t>
      </w:r>
      <w:proofErr w:type="spellStart"/>
      <w:r w:rsidRPr="00514365">
        <w:rPr>
          <w:rFonts w:asciiTheme="majorHAnsi" w:hAnsiTheme="majorHAnsi" w:cstheme="majorHAnsi"/>
          <w:i/>
          <w:iCs/>
          <w:color w:val="000000" w:themeColor="text1"/>
          <w:sz w:val="20"/>
          <w:szCs w:val="20"/>
        </w:rPr>
        <w:t>fidei</w:t>
      </w:r>
      <w:proofErr w:type="spellEnd"/>
      <w:r w:rsidRPr="00514365">
        <w:rPr>
          <w:rFonts w:asciiTheme="majorHAnsi" w:hAnsiTheme="majorHAnsi" w:cstheme="majorHAnsi"/>
          <w:i/>
          <w:iCs/>
          <w:color w:val="000000" w:themeColor="text1"/>
          <w:sz w:val="20"/>
          <w:szCs w:val="20"/>
        </w:rPr>
        <w:t>, ne sera jamais une somme de personnes, une masse anonyme, mais la totalité des baptisés qui vivent et marchent dans les Églises</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xml:space="preserve">». Ce qui signifie, selon le cardinal </w:t>
      </w:r>
      <w:proofErr w:type="spellStart"/>
      <w:r w:rsidRPr="00514365">
        <w:rPr>
          <w:rFonts w:asciiTheme="majorHAnsi" w:hAnsiTheme="majorHAnsi" w:cstheme="majorHAnsi"/>
          <w:color w:val="000000" w:themeColor="text1"/>
          <w:sz w:val="20"/>
          <w:szCs w:val="20"/>
        </w:rPr>
        <w:t>Grech</w:t>
      </w:r>
      <w:proofErr w:type="spellEnd"/>
      <w:r w:rsidRPr="00514365">
        <w:rPr>
          <w:rFonts w:asciiTheme="majorHAnsi" w:hAnsiTheme="majorHAnsi" w:cstheme="majorHAnsi"/>
          <w:color w:val="000000" w:themeColor="text1"/>
          <w:sz w:val="20"/>
          <w:szCs w:val="20"/>
        </w:rPr>
        <w:t>, que désormais</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 xml:space="preserve">on ne peut pas parler de primauté et de collégialité sans les lier à la </w:t>
      </w:r>
      <w:proofErr w:type="spellStart"/>
      <w:r w:rsidRPr="00514365">
        <w:rPr>
          <w:rFonts w:asciiTheme="majorHAnsi" w:hAnsiTheme="majorHAnsi" w:cstheme="majorHAnsi"/>
          <w:i/>
          <w:iCs/>
          <w:color w:val="000000" w:themeColor="text1"/>
          <w:sz w:val="20"/>
          <w:szCs w:val="20"/>
        </w:rPr>
        <w:t>synodalité</w:t>
      </w:r>
      <w:proofErr w:type="spellEnd"/>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xml:space="preserve">». Et cela est d'autant plus évident dans la </w:t>
      </w:r>
      <w:r w:rsidRPr="0051436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présence discrète</w:t>
      </w:r>
      <w:r>
        <w:rPr>
          <w:rFonts w:asciiTheme="majorHAnsi" w:hAnsiTheme="majorHAnsi" w:cstheme="majorHAnsi"/>
          <w:color w:val="000000" w:themeColor="text1"/>
          <w:sz w:val="20"/>
          <w:szCs w:val="20"/>
        </w:rPr>
        <w:t xml:space="preserve"> » </w:t>
      </w:r>
      <w:r w:rsidRPr="00514365">
        <w:rPr>
          <w:rFonts w:asciiTheme="majorHAnsi" w:hAnsiTheme="majorHAnsi" w:cstheme="majorHAnsi"/>
          <w:color w:val="000000" w:themeColor="text1"/>
          <w:sz w:val="20"/>
          <w:szCs w:val="20"/>
        </w:rPr>
        <w:t>et dans la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fonction d'accompagnement et de confirmation du processus</w:t>
      </w:r>
      <w:r>
        <w:rPr>
          <w:rFonts w:asciiTheme="majorHAnsi" w:hAnsiTheme="majorHAnsi" w:cstheme="majorHAnsi"/>
          <w:color w:val="000000" w:themeColor="text1"/>
          <w:sz w:val="20"/>
          <w:szCs w:val="20"/>
        </w:rPr>
        <w:t> »</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 xml:space="preserve">du synode mené par le Pape et qui laissent entrevoir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une nouvelle manière d'exercer le ministère pétrinien</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xml:space="preserve">, c'est-à-dire la manière de la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dynamique synodale</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xml:space="preserve">, développée sur le registre de la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communion des fidèles, des Églises et des évêques</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 xml:space="preserve">qui montre comment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il serait possible d'arriver à un exercice de la primauté au niveau œcuménique</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p>
    <w:p w14:paraId="39D24B89" w14:textId="77777777" w:rsidR="00DA6270" w:rsidRPr="008130C5" w:rsidRDefault="00DA6270" w:rsidP="00DA6270">
      <w:pPr>
        <w:spacing w:after="120"/>
        <w:jc w:val="both"/>
        <w:rPr>
          <w:rFonts w:asciiTheme="majorHAnsi" w:hAnsiTheme="majorHAnsi" w:cstheme="majorHAnsi"/>
          <w:b/>
          <w:bCs/>
          <w:color w:val="000000" w:themeColor="text1"/>
          <w:sz w:val="20"/>
          <w:szCs w:val="20"/>
        </w:rPr>
      </w:pPr>
      <w:r w:rsidRPr="008130C5">
        <w:rPr>
          <w:rFonts w:asciiTheme="majorHAnsi" w:hAnsiTheme="majorHAnsi" w:cstheme="majorHAnsi"/>
          <w:b/>
          <w:bCs/>
          <w:color w:val="000000" w:themeColor="text1"/>
          <w:sz w:val="20"/>
          <w:szCs w:val="20"/>
        </w:rPr>
        <w:t>Un texte précieux pour le dialogue œcuménique</w:t>
      </w:r>
    </w:p>
    <w:p w14:paraId="53A888F8" w14:textId="77777777" w:rsidR="00DA6270" w:rsidRPr="00514365" w:rsidRDefault="00DA6270" w:rsidP="00DA6270">
      <w:pPr>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 xml:space="preserve">Son Éminence </w:t>
      </w:r>
      <w:proofErr w:type="spellStart"/>
      <w:r w:rsidRPr="00514365">
        <w:rPr>
          <w:rFonts w:asciiTheme="majorHAnsi" w:hAnsiTheme="majorHAnsi" w:cstheme="majorHAnsi"/>
          <w:color w:val="000000" w:themeColor="text1"/>
          <w:sz w:val="20"/>
          <w:szCs w:val="20"/>
        </w:rPr>
        <w:t>Khajag</w:t>
      </w:r>
      <w:proofErr w:type="spellEnd"/>
      <w:r w:rsidRPr="00514365">
        <w:rPr>
          <w:rFonts w:asciiTheme="majorHAnsi" w:hAnsiTheme="majorHAnsi" w:cstheme="majorHAnsi"/>
          <w:color w:val="000000" w:themeColor="text1"/>
          <w:sz w:val="20"/>
          <w:szCs w:val="20"/>
        </w:rPr>
        <w:t xml:space="preserve"> </w:t>
      </w:r>
      <w:proofErr w:type="spellStart"/>
      <w:r w:rsidRPr="00514365">
        <w:rPr>
          <w:rFonts w:asciiTheme="majorHAnsi" w:hAnsiTheme="majorHAnsi" w:cstheme="majorHAnsi"/>
          <w:color w:val="000000" w:themeColor="text1"/>
          <w:sz w:val="20"/>
          <w:szCs w:val="20"/>
        </w:rPr>
        <w:t>Barsamian</w:t>
      </w:r>
      <w:proofErr w:type="spellEnd"/>
      <w:r w:rsidRPr="00514365">
        <w:rPr>
          <w:rFonts w:asciiTheme="majorHAnsi" w:hAnsiTheme="majorHAnsi" w:cstheme="majorHAnsi"/>
          <w:color w:val="000000" w:themeColor="text1"/>
          <w:sz w:val="20"/>
          <w:szCs w:val="20"/>
        </w:rPr>
        <w:t xml:space="preserve">, représentant de l'Église apostolique arménienne auprès du Saint-Siège - Catholicosat d'Etchmiadzine, a parlé d'un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texte de référence pour le dialogue œcuménique</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xml:space="preserve"> et d'un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 xml:space="preserve">point de départ précieux pour une discussion renouvelée sur l'exercice de la primauté et de la </w:t>
      </w:r>
      <w:proofErr w:type="spellStart"/>
      <w:r w:rsidRPr="00514365">
        <w:rPr>
          <w:rFonts w:asciiTheme="majorHAnsi" w:hAnsiTheme="majorHAnsi" w:cstheme="majorHAnsi"/>
          <w:i/>
          <w:iCs/>
          <w:color w:val="000000" w:themeColor="text1"/>
          <w:sz w:val="20"/>
          <w:szCs w:val="20"/>
        </w:rPr>
        <w:t>synodalité</w:t>
      </w:r>
      <w:proofErr w:type="spellEnd"/>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xml:space="preserve">. Relié à distance, il a réitéré que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 xml:space="preserve">la </w:t>
      </w:r>
      <w:proofErr w:type="spellStart"/>
      <w:r w:rsidRPr="00514365">
        <w:rPr>
          <w:rFonts w:asciiTheme="majorHAnsi" w:hAnsiTheme="majorHAnsi" w:cstheme="majorHAnsi"/>
          <w:i/>
          <w:iCs/>
          <w:color w:val="000000" w:themeColor="text1"/>
          <w:sz w:val="20"/>
          <w:szCs w:val="20"/>
        </w:rPr>
        <w:t>synodalité</w:t>
      </w:r>
      <w:proofErr w:type="spellEnd"/>
      <w:r w:rsidRPr="00514365">
        <w:rPr>
          <w:rFonts w:asciiTheme="majorHAnsi" w:hAnsiTheme="majorHAnsi" w:cstheme="majorHAnsi"/>
          <w:i/>
          <w:iCs/>
          <w:color w:val="000000" w:themeColor="text1"/>
          <w:sz w:val="20"/>
          <w:szCs w:val="20"/>
        </w:rPr>
        <w:t xml:space="preserve"> de l'Église catholique est un critère important pour les Églises orthodoxes orientales sur le chemin de la pleine communion</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xml:space="preserve">, d'autant plus que ces dernières ont une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 xml:space="preserve">expérience séculaire de la </w:t>
      </w:r>
      <w:proofErr w:type="spellStart"/>
      <w:r w:rsidRPr="00514365">
        <w:rPr>
          <w:rFonts w:asciiTheme="majorHAnsi" w:hAnsiTheme="majorHAnsi" w:cstheme="majorHAnsi"/>
          <w:i/>
          <w:iCs/>
          <w:color w:val="000000" w:themeColor="text1"/>
          <w:sz w:val="20"/>
          <w:szCs w:val="20"/>
        </w:rPr>
        <w:t>synodalité</w:t>
      </w:r>
      <w:proofErr w:type="spellEnd"/>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La référence aux</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 xml:space="preserve">diverses propositions du document visant à renforcer la </w:t>
      </w:r>
      <w:proofErr w:type="spellStart"/>
      <w:r w:rsidRPr="00514365">
        <w:rPr>
          <w:rFonts w:asciiTheme="majorHAnsi" w:hAnsiTheme="majorHAnsi" w:cstheme="majorHAnsi"/>
          <w:i/>
          <w:iCs/>
          <w:color w:val="000000" w:themeColor="text1"/>
          <w:sz w:val="20"/>
          <w:szCs w:val="20"/>
        </w:rPr>
        <w:t>synodalité</w:t>
      </w:r>
      <w:proofErr w:type="spellEnd"/>
      <w:r w:rsidRPr="00514365">
        <w:rPr>
          <w:rFonts w:asciiTheme="majorHAnsi" w:hAnsiTheme="majorHAnsi" w:cstheme="majorHAnsi"/>
          <w:i/>
          <w:iCs/>
          <w:color w:val="000000" w:themeColor="text1"/>
          <w:sz w:val="20"/>
          <w:szCs w:val="20"/>
        </w:rPr>
        <w:t xml:space="preserve"> 'ad extra'</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qu'il a qualifiées de</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prometteuses</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 xml:space="preserve">ainsi que l'idée de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distinguer plus clairement les différentes fonctions du Pape,</w:t>
      </w:r>
      <w:r>
        <w:rPr>
          <w:rFonts w:asciiTheme="majorHAnsi" w:hAnsiTheme="majorHAnsi" w:cstheme="majorHAnsi"/>
          <w:i/>
          <w:iCs/>
          <w:color w:val="000000" w:themeColor="text1"/>
          <w:sz w:val="20"/>
          <w:szCs w:val="20"/>
        </w:rPr>
        <w:t xml:space="preserve"> </w:t>
      </w:r>
      <w:r w:rsidRPr="00514365">
        <w:rPr>
          <w:rFonts w:asciiTheme="majorHAnsi" w:hAnsiTheme="majorHAnsi" w:cstheme="majorHAnsi"/>
          <w:i/>
          <w:iCs/>
          <w:color w:val="000000" w:themeColor="text1"/>
          <w:sz w:val="20"/>
          <w:szCs w:val="20"/>
        </w:rPr>
        <w:t>d'une part, en tant que patriarche de l'Église latine, d'autre part, en tant que ministre de l'unité entre les différentes Églises et, enfin, en tant que chef d'État</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Fonts w:asciiTheme="majorHAnsi" w:hAnsiTheme="majorHAnsi" w:cstheme="majorHAnsi"/>
          <w:i/>
          <w:iCs/>
          <w:color w:val="000000" w:themeColor="text1"/>
          <w:sz w:val="20"/>
          <w:szCs w:val="20"/>
        </w:rPr>
        <w:t xml:space="preserve"> </w:t>
      </w:r>
      <w:r w:rsidRPr="00514365">
        <w:rPr>
          <w:rFonts w:asciiTheme="majorHAnsi" w:hAnsiTheme="majorHAnsi" w:cstheme="majorHAnsi"/>
          <w:i/>
          <w:iCs/>
          <w:color w:val="000000" w:themeColor="text1"/>
          <w:sz w:val="20"/>
          <w:szCs w:val="20"/>
        </w:rPr>
        <w:t>ont été au cœur de son discours.</w:t>
      </w:r>
    </w:p>
    <w:p w14:paraId="039B6B1D" w14:textId="77777777" w:rsidR="00DA6270" w:rsidRPr="00514365" w:rsidRDefault="00DA6270" w:rsidP="00DA6270">
      <w:pPr>
        <w:jc w:val="both"/>
        <w:rPr>
          <w:rFonts w:asciiTheme="majorHAnsi" w:hAnsiTheme="majorHAnsi" w:cstheme="majorHAnsi"/>
          <w:color w:val="000000" w:themeColor="text1"/>
          <w:sz w:val="20"/>
          <w:szCs w:val="20"/>
        </w:rPr>
      </w:pPr>
      <w:proofErr w:type="gramStart"/>
      <w:r>
        <w:rPr>
          <w:rFonts w:asciiTheme="majorHAnsi" w:hAnsiTheme="majorHAnsi" w:cstheme="majorHAnsi"/>
          <w:color w:val="000000" w:themeColor="text1"/>
          <w:sz w:val="20"/>
          <w:szCs w:val="20"/>
        </w:rPr>
        <w:t>i</w:t>
      </w:r>
      <w:proofErr w:type="gramEnd"/>
    </w:p>
    <w:p w14:paraId="7C68E2EA" w14:textId="77777777" w:rsidR="00DA6270" w:rsidRPr="00514365" w:rsidRDefault="00DA6270" w:rsidP="00DA6270">
      <w:pPr>
        <w:spacing w:after="120"/>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 xml:space="preserve">À cet égard, </w:t>
      </w:r>
      <w:proofErr w:type="spellStart"/>
      <w:r w:rsidRPr="00514365">
        <w:rPr>
          <w:rFonts w:asciiTheme="majorHAnsi" w:hAnsiTheme="majorHAnsi" w:cstheme="majorHAnsi"/>
          <w:color w:val="000000" w:themeColor="text1"/>
          <w:sz w:val="20"/>
          <w:szCs w:val="20"/>
        </w:rPr>
        <w:t>Khajag</w:t>
      </w:r>
      <w:proofErr w:type="spellEnd"/>
      <w:r w:rsidRPr="00514365">
        <w:rPr>
          <w:rFonts w:asciiTheme="majorHAnsi" w:hAnsiTheme="majorHAnsi" w:cstheme="majorHAnsi"/>
          <w:color w:val="000000" w:themeColor="text1"/>
          <w:sz w:val="20"/>
          <w:szCs w:val="20"/>
        </w:rPr>
        <w:t xml:space="preserve"> </w:t>
      </w:r>
      <w:proofErr w:type="spellStart"/>
      <w:r w:rsidRPr="00514365">
        <w:rPr>
          <w:rFonts w:asciiTheme="majorHAnsi" w:hAnsiTheme="majorHAnsi" w:cstheme="majorHAnsi"/>
          <w:color w:val="000000" w:themeColor="text1"/>
          <w:sz w:val="20"/>
          <w:szCs w:val="20"/>
        </w:rPr>
        <w:t>Barsamian</w:t>
      </w:r>
      <w:proofErr w:type="spellEnd"/>
      <w:r w:rsidRPr="00514365">
        <w:rPr>
          <w:rFonts w:asciiTheme="majorHAnsi" w:hAnsiTheme="majorHAnsi" w:cstheme="majorHAnsi"/>
          <w:color w:val="000000" w:themeColor="text1"/>
          <w:sz w:val="20"/>
          <w:szCs w:val="20"/>
        </w:rPr>
        <w:t xml:space="preserve"> s'est félicité de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la réintégration du titre de "Patriarche d'Occident" parmi les titres historiques du Pape</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car cela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témoigne de sa fraternité avec les autres patriarches</w:t>
      </w:r>
      <w:r>
        <w:rPr>
          <w:rFonts w:asciiTheme="majorHAnsi" w:hAnsiTheme="majorHAnsi" w:cstheme="majorHAnsi"/>
          <w:i/>
          <w:iCs/>
          <w:color w:val="000000" w:themeColor="text1"/>
          <w:sz w:val="20"/>
          <w:szCs w:val="20"/>
        </w:rPr>
        <w:t> </w:t>
      </w:r>
      <w:r w:rsidRPr="00514365">
        <w:rPr>
          <w:rFonts w:asciiTheme="majorHAnsi" w:hAnsiTheme="majorHAnsi" w:cstheme="majorHAnsi"/>
          <w:color w:val="000000" w:themeColor="text1"/>
          <w:sz w:val="20"/>
          <w:szCs w:val="20"/>
        </w:rPr>
        <w:t>», ainsi que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l'insistance du Pape François sur son ministère d'évêque de Rome, car c'est en tant qu'évêque de Rome, l'Église "qui préside à la charité", comme le dit Ignace d'Antioche dans la Lettre aux Romains, que le Pape est appelé à servir la communion des Églises</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L'Église apostolique arménienne souhaite donc que ce document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donne un nouvel élan pour réfléchir ensemble à un nouveau modèle, un modèle non pas de juridiction mais de communion</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p>
    <w:p w14:paraId="5ED631BA" w14:textId="77777777" w:rsidR="00DA6270" w:rsidRPr="008130C5" w:rsidRDefault="00DA6270" w:rsidP="00DA6270">
      <w:pPr>
        <w:spacing w:after="120"/>
        <w:jc w:val="both"/>
        <w:rPr>
          <w:rFonts w:asciiTheme="majorHAnsi" w:hAnsiTheme="majorHAnsi" w:cstheme="majorHAnsi"/>
          <w:b/>
          <w:bCs/>
          <w:color w:val="000000" w:themeColor="text1"/>
          <w:sz w:val="20"/>
          <w:szCs w:val="20"/>
        </w:rPr>
      </w:pPr>
      <w:r w:rsidRPr="008130C5">
        <w:rPr>
          <w:rFonts w:asciiTheme="majorHAnsi" w:hAnsiTheme="majorHAnsi" w:cstheme="majorHAnsi"/>
          <w:b/>
          <w:bCs/>
          <w:color w:val="000000" w:themeColor="text1"/>
          <w:sz w:val="20"/>
          <w:szCs w:val="20"/>
        </w:rPr>
        <w:t>La proposition de reformulation de Vatican</w:t>
      </w:r>
      <w:r>
        <w:rPr>
          <w:rFonts w:asciiTheme="majorHAnsi" w:hAnsiTheme="majorHAnsi" w:cstheme="majorHAnsi"/>
          <w:b/>
          <w:bCs/>
          <w:color w:val="000000" w:themeColor="text1"/>
          <w:sz w:val="20"/>
          <w:szCs w:val="20"/>
        </w:rPr>
        <w:t> </w:t>
      </w:r>
      <w:r w:rsidRPr="008130C5">
        <w:rPr>
          <w:rFonts w:asciiTheme="majorHAnsi" w:hAnsiTheme="majorHAnsi" w:cstheme="majorHAnsi"/>
          <w:b/>
          <w:bCs/>
          <w:color w:val="000000" w:themeColor="text1"/>
          <w:sz w:val="20"/>
          <w:szCs w:val="20"/>
        </w:rPr>
        <w:t>I</w:t>
      </w:r>
    </w:p>
    <w:p w14:paraId="5A3E9D30" w14:textId="77777777" w:rsidR="00DA6270" w:rsidRPr="00514365" w:rsidRDefault="00DA6270" w:rsidP="00DA6270">
      <w:pPr>
        <w:spacing w:after="120"/>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 xml:space="preserve">L'archevêque Ian Ernest, directeur du Centre anglican de Rome et représentant personnel de l'archevêque de Canterbury auprès du Saint-Siège, a également pris la parole à distance. Il a souligné l'importance de la proposition de </w:t>
      </w:r>
      <w:proofErr w:type="spellStart"/>
      <w:r w:rsidRPr="00514365">
        <w:rPr>
          <w:rFonts w:asciiTheme="majorHAnsi" w:hAnsiTheme="majorHAnsi" w:cstheme="majorHAnsi"/>
          <w:color w:val="000000" w:themeColor="text1"/>
          <w:sz w:val="20"/>
          <w:szCs w:val="20"/>
        </w:rPr>
        <w:t>synodalité</w:t>
      </w:r>
      <w:proofErr w:type="spellEnd"/>
      <w:r w:rsidRPr="00514365">
        <w:rPr>
          <w:rFonts w:asciiTheme="majorHAnsi" w:hAnsiTheme="majorHAnsi" w:cstheme="majorHAnsi"/>
          <w:color w:val="000000" w:themeColor="text1"/>
          <w:sz w:val="20"/>
          <w:szCs w:val="20"/>
        </w:rPr>
        <w:t xml:space="preserve"> "</w:t>
      </w:r>
      <w:r w:rsidRPr="008130C5">
        <w:rPr>
          <w:rFonts w:asciiTheme="majorHAnsi" w:hAnsiTheme="majorHAnsi" w:cstheme="majorHAnsi"/>
          <w:i/>
          <w:iCs/>
          <w:color w:val="000000" w:themeColor="text1"/>
          <w:sz w:val="20"/>
          <w:szCs w:val="20"/>
        </w:rPr>
        <w:t>ad extra</w:t>
      </w:r>
      <w:r w:rsidRPr="00514365">
        <w:rPr>
          <w:rFonts w:asciiTheme="majorHAnsi" w:hAnsiTheme="majorHAnsi" w:cstheme="majorHAnsi"/>
          <w:color w:val="000000" w:themeColor="text1"/>
          <w:sz w:val="20"/>
          <w:szCs w:val="20"/>
        </w:rPr>
        <w:t>" contenue dans le document et d'une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reformulation ou d'un commentaire officiel de l'enseignement de Vatican</w:t>
      </w:r>
      <w:r>
        <w:rPr>
          <w:rFonts w:asciiTheme="majorHAnsi" w:hAnsiTheme="majorHAnsi" w:cstheme="majorHAnsi"/>
          <w:i/>
          <w:iCs/>
          <w:color w:val="000000" w:themeColor="text1"/>
          <w:sz w:val="20"/>
          <w:szCs w:val="20"/>
        </w:rPr>
        <w:t> </w:t>
      </w:r>
      <w:r w:rsidRPr="00514365">
        <w:rPr>
          <w:rFonts w:asciiTheme="majorHAnsi" w:hAnsiTheme="majorHAnsi" w:cstheme="majorHAnsi"/>
          <w:i/>
          <w:iCs/>
          <w:color w:val="000000" w:themeColor="text1"/>
          <w:sz w:val="20"/>
          <w:szCs w:val="20"/>
        </w:rPr>
        <w:t>I</w:t>
      </w:r>
      <w:r>
        <w:rPr>
          <w:rFonts w:asciiTheme="majorHAnsi" w:hAnsiTheme="majorHAnsi" w:cstheme="majorHAnsi"/>
          <w:color w:val="000000" w:themeColor="text1"/>
          <w:sz w:val="20"/>
          <w:szCs w:val="20"/>
        </w:rPr>
        <w:t> »</w:t>
      </w:r>
      <w:r w:rsidRPr="00514365">
        <w:rPr>
          <w:rFonts w:asciiTheme="majorHAnsi" w:hAnsiTheme="majorHAnsi" w:cstheme="majorHAnsi"/>
          <w:color w:val="000000" w:themeColor="text1"/>
          <w:sz w:val="20"/>
          <w:szCs w:val="20"/>
        </w:rPr>
        <w:t>, qui représente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une pierre d'achoppement majeure entre nos Églises</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Pr="00514365">
        <w:rPr>
          <w:rFonts w:asciiTheme="majorHAnsi" w:hAnsiTheme="majorHAnsi" w:cstheme="majorHAnsi"/>
          <w:color w:val="000000" w:themeColor="text1"/>
          <w:sz w:val="20"/>
          <w:szCs w:val="20"/>
        </w:rPr>
        <w:t>En particulier, M</w:t>
      </w:r>
      <w:r w:rsidRPr="008130C5">
        <w:rPr>
          <w:rFonts w:asciiTheme="majorHAnsi" w:hAnsiTheme="majorHAnsi" w:cstheme="majorHAnsi"/>
          <w:color w:val="000000" w:themeColor="text1"/>
          <w:sz w:val="20"/>
          <w:szCs w:val="20"/>
          <w:vertAlign w:val="superscript"/>
        </w:rPr>
        <w:t>gr</w:t>
      </w:r>
      <w:r w:rsidRPr="00514365">
        <w:rPr>
          <w:rFonts w:asciiTheme="majorHAnsi" w:hAnsiTheme="majorHAnsi" w:cstheme="majorHAnsi"/>
          <w:color w:val="000000" w:themeColor="text1"/>
          <w:sz w:val="20"/>
          <w:szCs w:val="20"/>
        </w:rPr>
        <w:t xml:space="preserve"> Ernest a déclaré</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qu'il est encore nécessaire de présenter l'enseignement de Vatican</w:t>
      </w:r>
      <w:r>
        <w:rPr>
          <w:rFonts w:asciiTheme="majorHAnsi" w:hAnsiTheme="majorHAnsi" w:cstheme="majorHAnsi"/>
          <w:i/>
          <w:iCs/>
          <w:color w:val="000000" w:themeColor="text1"/>
          <w:sz w:val="20"/>
          <w:szCs w:val="20"/>
        </w:rPr>
        <w:t> </w:t>
      </w:r>
      <w:r w:rsidRPr="00514365">
        <w:rPr>
          <w:rFonts w:asciiTheme="majorHAnsi" w:hAnsiTheme="majorHAnsi" w:cstheme="majorHAnsi"/>
          <w:i/>
          <w:iCs/>
          <w:color w:val="000000" w:themeColor="text1"/>
          <w:sz w:val="20"/>
          <w:szCs w:val="20"/>
        </w:rPr>
        <w:t>I à la lumière d'une ecclésiologie de communion, en clarifiant la terminologie utilisée</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p>
    <w:p w14:paraId="2F211481" w14:textId="77777777" w:rsidR="00DA6270" w:rsidRPr="008130C5" w:rsidRDefault="00DA6270" w:rsidP="00DA6270">
      <w:pPr>
        <w:spacing w:after="120"/>
        <w:jc w:val="both"/>
        <w:rPr>
          <w:rFonts w:asciiTheme="majorHAnsi" w:hAnsiTheme="majorHAnsi" w:cstheme="majorHAnsi"/>
          <w:b/>
          <w:bCs/>
          <w:color w:val="000000" w:themeColor="text1"/>
          <w:sz w:val="20"/>
          <w:szCs w:val="20"/>
        </w:rPr>
      </w:pPr>
      <w:r w:rsidRPr="008130C5">
        <w:rPr>
          <w:rFonts w:asciiTheme="majorHAnsi" w:hAnsiTheme="majorHAnsi" w:cstheme="majorHAnsi"/>
          <w:b/>
          <w:bCs/>
          <w:color w:val="000000" w:themeColor="text1"/>
          <w:sz w:val="20"/>
          <w:szCs w:val="20"/>
        </w:rPr>
        <w:t>Partage avec les Églises chrétiennes</w:t>
      </w:r>
    </w:p>
    <w:p w14:paraId="231C5914" w14:textId="77777777" w:rsidR="00DA6270" w:rsidRPr="00514365" w:rsidRDefault="00DA6270" w:rsidP="00DA6270">
      <w:pPr>
        <w:spacing w:after="120"/>
        <w:jc w:val="both"/>
        <w:rPr>
          <w:rFonts w:asciiTheme="majorHAnsi" w:hAnsiTheme="majorHAnsi" w:cstheme="majorHAnsi"/>
          <w:color w:val="000000" w:themeColor="text1"/>
          <w:sz w:val="20"/>
          <w:szCs w:val="20"/>
        </w:rPr>
      </w:pPr>
      <w:r w:rsidRPr="00514365">
        <w:rPr>
          <w:rFonts w:asciiTheme="majorHAnsi" w:hAnsiTheme="majorHAnsi" w:cstheme="majorHAnsi"/>
          <w:color w:val="000000" w:themeColor="text1"/>
          <w:sz w:val="20"/>
          <w:szCs w:val="20"/>
        </w:rPr>
        <w:t xml:space="preserve">Tous les intervenants ont souhaité que l'Évêque de Rome soit partagé avec les différentes Églises chrétiennes -ce que le dicastère en charge et le Secrétariat général du Synode </w:t>
      </w:r>
      <w:r w:rsidRPr="00514365">
        <w:rPr>
          <w:rFonts w:asciiTheme="majorHAnsi" w:hAnsiTheme="majorHAnsi" w:cstheme="majorHAnsi"/>
          <w:color w:val="000000" w:themeColor="text1"/>
          <w:sz w:val="20"/>
          <w:szCs w:val="20"/>
        </w:rPr>
        <w:lastRenderedPageBreak/>
        <w:t>ont l'intention de faire- afin que la réflexion puisse se poursuivre</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évidemment ensemble</w:t>
      </w:r>
      <w:r>
        <w:rPr>
          <w:rFonts w:asciiTheme="majorHAnsi" w:hAnsiTheme="majorHAnsi" w:cstheme="majorHAnsi"/>
          <w:color w:val="000000" w:themeColor="text1"/>
          <w:sz w:val="20"/>
          <w:szCs w:val="20"/>
        </w:rPr>
        <w:t> »</w:t>
      </w:r>
      <w:r w:rsidRPr="00514365">
        <w:rPr>
          <w:rFonts w:asciiTheme="majorHAnsi" w:hAnsiTheme="majorHAnsi" w:cstheme="majorHAnsi"/>
          <w:i/>
          <w:iCs/>
          <w:color w:val="000000" w:themeColor="text1"/>
          <w:sz w:val="20"/>
          <w:szCs w:val="20"/>
        </w:rPr>
        <w:t>.</w:t>
      </w:r>
    </w:p>
    <w:p w14:paraId="1192214C" w14:textId="77777777" w:rsidR="00DA6270" w:rsidRPr="008130C5" w:rsidRDefault="00DA6270" w:rsidP="00DA6270">
      <w:pPr>
        <w:jc w:val="right"/>
        <w:rPr>
          <w:rFonts w:asciiTheme="majorHAnsi" w:hAnsiTheme="majorHAnsi" w:cstheme="majorHAnsi"/>
          <w:color w:val="000000" w:themeColor="text1"/>
          <w:sz w:val="20"/>
          <w:szCs w:val="20"/>
        </w:rPr>
      </w:pPr>
      <w:r w:rsidRPr="008130C5">
        <w:rPr>
          <w:rFonts w:asciiTheme="majorHAnsi" w:hAnsiTheme="majorHAnsi" w:cstheme="majorHAnsi"/>
          <w:color w:val="000000" w:themeColor="text1"/>
          <w:sz w:val="20"/>
          <w:szCs w:val="20"/>
        </w:rPr>
        <w:t xml:space="preserve">© Radio </w:t>
      </w:r>
      <w:proofErr w:type="spellStart"/>
      <w:r w:rsidRPr="008130C5">
        <w:rPr>
          <w:rFonts w:asciiTheme="majorHAnsi" w:hAnsiTheme="majorHAnsi" w:cstheme="majorHAnsi"/>
          <w:color w:val="000000" w:themeColor="text1"/>
          <w:sz w:val="20"/>
          <w:szCs w:val="20"/>
        </w:rPr>
        <w:t>vatican</w:t>
      </w:r>
      <w:proofErr w:type="spellEnd"/>
      <w:r w:rsidRPr="008130C5">
        <w:rPr>
          <w:rFonts w:asciiTheme="majorHAnsi" w:hAnsiTheme="majorHAnsi" w:cstheme="majorHAnsi"/>
          <w:color w:val="000000" w:themeColor="text1"/>
          <w:sz w:val="20"/>
          <w:szCs w:val="20"/>
        </w:rPr>
        <w:t xml:space="preserve"> - 2024</w:t>
      </w:r>
    </w:p>
    <w:p w14:paraId="2E140999" w14:textId="77777777" w:rsidR="00DA6270" w:rsidRPr="008130C5" w:rsidRDefault="00DA6270" w:rsidP="00DA6270">
      <w:pPr>
        <w:spacing w:after="120"/>
        <w:rPr>
          <w:rFonts w:asciiTheme="majorHAnsi" w:hAnsiTheme="majorHAnsi" w:cstheme="majorHAnsi"/>
          <w:i/>
          <w:color w:val="000000" w:themeColor="text1"/>
          <w:sz w:val="20"/>
          <w:szCs w:val="20"/>
        </w:rPr>
        <w:sectPr w:rsidR="00DA6270" w:rsidRPr="008130C5" w:rsidSect="00DA6270">
          <w:type w:val="continuous"/>
          <w:pgSz w:w="11900" w:h="16840"/>
          <w:pgMar w:top="964" w:right="964" w:bottom="964" w:left="964" w:header="0" w:footer="0" w:gutter="0"/>
          <w:cols w:num="2" w:space="284"/>
        </w:sectPr>
      </w:pPr>
    </w:p>
    <w:p w14:paraId="616A1C67" w14:textId="77777777" w:rsidR="004D6914" w:rsidRPr="00C27E17" w:rsidRDefault="004D6914" w:rsidP="004D6914">
      <w:pPr>
        <w:widowControl w:val="0"/>
        <w:autoSpaceDE w:val="0"/>
        <w:autoSpaceDN w:val="0"/>
        <w:adjustRightInd w:val="0"/>
        <w:rPr>
          <w:rFonts w:asciiTheme="majorHAnsi" w:hAnsiTheme="majorHAnsi" w:cstheme="majorHAnsi"/>
          <w:color w:val="000000" w:themeColor="text1"/>
          <w:sz w:val="20"/>
          <w:szCs w:val="20"/>
        </w:rPr>
      </w:pPr>
      <w:r w:rsidRPr="00C27E17">
        <w:rPr>
          <w:rFonts w:asciiTheme="majorHAnsi" w:hAnsiTheme="majorHAnsi" w:cstheme="majorHAnsi"/>
          <w:noProof/>
          <w:color w:val="000000" w:themeColor="text1"/>
          <w:sz w:val="20"/>
          <w:szCs w:val="20"/>
        </w:rPr>
        <mc:AlternateContent>
          <mc:Choice Requires="wpg">
            <w:drawing>
              <wp:inline distT="0" distB="0" distL="0" distR="0" wp14:anchorId="1AA2E298" wp14:editId="75DBA57A">
                <wp:extent cx="6332220" cy="34925"/>
                <wp:effectExtent l="0" t="0" r="0" b="0"/>
                <wp:docPr id="116739214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8679269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70625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5499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CE2BB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HIp8FL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&#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" fillcolor="#548dd4 [1951]" stroked="f">
                  <v:textbox inset=",7.2pt,,7.2pt"/>
                </v:rect>
                <w10:anchorlock/>
              </v:group>
            </w:pict>
          </mc:Fallback>
        </mc:AlternateContent>
      </w:r>
    </w:p>
    <w:p w14:paraId="227C53B9" w14:textId="77777777" w:rsidR="00563CA3" w:rsidRPr="00C27E17"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C27E1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16A496E8" w14:textId="4DB6FE30" w:rsidR="00BB38E4" w:rsidRPr="00C27E17"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C27E17">
        <w:rPr>
          <w:rFonts w:asciiTheme="majorHAnsi" w:hAnsiTheme="majorHAnsi" w:cstheme="majorHAnsi"/>
          <w:smallCaps/>
          <w:color w:val="000000" w:themeColor="text1"/>
          <w:sz w:val="20"/>
          <w:szCs w:val="20"/>
        </w:rPr>
        <w:t xml:space="preserve">Dimanche </w:t>
      </w:r>
      <w:r w:rsidR="00C27E17" w:rsidRPr="00C27E17">
        <w:rPr>
          <w:rFonts w:asciiTheme="majorHAnsi" w:hAnsiTheme="majorHAnsi" w:cstheme="majorHAnsi"/>
          <w:smallCaps/>
          <w:color w:val="000000" w:themeColor="text1"/>
          <w:sz w:val="20"/>
          <w:szCs w:val="20"/>
        </w:rPr>
        <w:t>30</w:t>
      </w:r>
      <w:r w:rsidR="00AE7F76" w:rsidRPr="00C27E17">
        <w:rPr>
          <w:rFonts w:asciiTheme="majorHAnsi" w:hAnsiTheme="majorHAnsi" w:cstheme="majorHAnsi"/>
          <w:smallCaps/>
          <w:color w:val="000000" w:themeColor="text1"/>
          <w:sz w:val="20"/>
          <w:szCs w:val="20"/>
        </w:rPr>
        <w:t xml:space="preserve"> juin</w:t>
      </w:r>
      <w:r w:rsidR="00665357" w:rsidRPr="00C27E17">
        <w:rPr>
          <w:rFonts w:asciiTheme="majorHAnsi" w:hAnsiTheme="majorHAnsi" w:cstheme="majorHAnsi"/>
          <w:smallCaps/>
          <w:color w:val="000000" w:themeColor="text1"/>
          <w:sz w:val="20"/>
          <w:szCs w:val="20"/>
        </w:rPr>
        <w:t xml:space="preserve"> 2024</w:t>
      </w:r>
      <w:r w:rsidRPr="00C27E17">
        <w:rPr>
          <w:rFonts w:asciiTheme="majorHAnsi" w:hAnsiTheme="majorHAnsi" w:cstheme="majorHAnsi"/>
          <w:smallCaps/>
          <w:color w:val="000000" w:themeColor="text1"/>
          <w:sz w:val="20"/>
          <w:szCs w:val="20"/>
        </w:rPr>
        <w:t xml:space="preserve"> –</w:t>
      </w:r>
      <w:r w:rsidR="00662AEC" w:rsidRPr="00C27E17">
        <w:rPr>
          <w:rFonts w:asciiTheme="majorHAnsi" w:hAnsiTheme="majorHAnsi" w:cstheme="majorHAnsi"/>
          <w:smallCaps/>
          <w:color w:val="000000" w:themeColor="text1"/>
          <w:sz w:val="20"/>
          <w:szCs w:val="20"/>
        </w:rPr>
        <w:t xml:space="preserve"> </w:t>
      </w:r>
      <w:r w:rsidR="00C27E17" w:rsidRPr="00C27E17">
        <w:rPr>
          <w:rFonts w:asciiTheme="majorHAnsi" w:hAnsiTheme="majorHAnsi" w:cstheme="majorHAnsi"/>
          <w:smallCaps/>
          <w:color w:val="000000" w:themeColor="text1"/>
          <w:sz w:val="20"/>
          <w:szCs w:val="20"/>
        </w:rPr>
        <w:t>Saint Pierre et Saint Paul, apôtres</w:t>
      </w:r>
      <w:r w:rsidR="001D1063" w:rsidRPr="00C27E17">
        <w:rPr>
          <w:rFonts w:asciiTheme="majorHAnsi" w:hAnsiTheme="majorHAnsi" w:cstheme="majorHAnsi"/>
          <w:smallCaps/>
          <w:color w:val="000000" w:themeColor="text1"/>
          <w:sz w:val="19"/>
          <w:szCs w:val="19"/>
        </w:rPr>
        <w:t xml:space="preserve"> </w:t>
      </w:r>
      <w:r w:rsidR="00550C69" w:rsidRPr="00C27E17">
        <w:rPr>
          <w:rFonts w:asciiTheme="majorHAnsi" w:hAnsiTheme="majorHAnsi" w:cstheme="majorHAnsi"/>
          <w:smallCaps/>
          <w:color w:val="000000" w:themeColor="text1"/>
          <w:sz w:val="20"/>
          <w:szCs w:val="20"/>
        </w:rPr>
        <w:t xml:space="preserve">– Année </w:t>
      </w:r>
      <w:r w:rsidR="00395945" w:rsidRPr="00C27E17">
        <w:rPr>
          <w:rFonts w:asciiTheme="majorHAnsi" w:hAnsiTheme="majorHAnsi" w:cstheme="majorHAnsi"/>
          <w:smallCaps/>
          <w:color w:val="000000" w:themeColor="text1"/>
          <w:sz w:val="20"/>
          <w:szCs w:val="20"/>
        </w:rPr>
        <w:t>B</w:t>
      </w:r>
    </w:p>
    <w:p w14:paraId="433E0CAF" w14:textId="77777777" w:rsidR="00BB38E4" w:rsidRPr="00C27E17" w:rsidRDefault="00354711" w:rsidP="00BB38E4">
      <w:pPr>
        <w:rPr>
          <w:rFonts w:asciiTheme="majorHAnsi" w:hAnsiTheme="majorHAnsi" w:cstheme="majorHAnsi"/>
          <w:color w:val="000000" w:themeColor="text1"/>
          <w:sz w:val="20"/>
          <w:szCs w:val="20"/>
        </w:rPr>
      </w:pPr>
      <w:r w:rsidRPr="00C27E17">
        <w:rPr>
          <w:rFonts w:asciiTheme="majorHAnsi" w:hAnsiTheme="majorHAnsi" w:cstheme="majorHAnsi"/>
          <w:noProof/>
          <w:color w:val="000000" w:themeColor="text1"/>
          <w:sz w:val="20"/>
          <w:szCs w:val="20"/>
        </w:rPr>
        <mc:AlternateContent>
          <mc:Choice Requires="wpg">
            <w:drawing>
              <wp:inline distT="0" distB="0" distL="0" distR="0" wp14:anchorId="13ABA727" wp14:editId="7E92B91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FA6922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3E797D93" w14:textId="77777777" w:rsidR="005A09CD" w:rsidRPr="00C27E17" w:rsidRDefault="005A09CD" w:rsidP="00BB38E4">
      <w:pPr>
        <w:rPr>
          <w:rFonts w:asciiTheme="majorHAnsi" w:hAnsiTheme="majorHAnsi" w:cstheme="majorHAnsi"/>
          <w:color w:val="000000" w:themeColor="text1"/>
          <w:sz w:val="20"/>
          <w:szCs w:val="20"/>
        </w:rPr>
        <w:sectPr w:rsidR="005A09CD" w:rsidRPr="00C27E17" w:rsidSect="00B956C7">
          <w:footerReference w:type="default" r:id="rId19"/>
          <w:type w:val="continuous"/>
          <w:pgSz w:w="11900" w:h="16840"/>
          <w:pgMar w:top="964" w:right="964" w:bottom="964" w:left="964" w:header="0" w:footer="0" w:gutter="0"/>
          <w:cols w:space="708"/>
        </w:sectPr>
      </w:pPr>
    </w:p>
    <w:p w14:paraId="11CFA57D" w14:textId="77777777" w:rsidR="002A54B7" w:rsidRPr="009B3378" w:rsidRDefault="002A54B7" w:rsidP="002A54B7">
      <w:pPr>
        <w:spacing w:after="120"/>
        <w:jc w:val="center"/>
        <w:rPr>
          <w:rFonts w:asciiTheme="majorHAnsi" w:hAnsiTheme="majorHAnsi" w:cstheme="majorHAnsi"/>
          <w:b/>
          <w:bCs/>
          <w:sz w:val="20"/>
          <w:szCs w:val="20"/>
        </w:rPr>
      </w:pPr>
      <w:r w:rsidRPr="009B3378">
        <w:rPr>
          <w:rFonts w:asciiTheme="majorHAnsi" w:hAnsiTheme="majorHAnsi" w:cstheme="majorHAnsi"/>
          <w:b/>
          <w:bCs/>
          <w:sz w:val="20"/>
          <w:szCs w:val="20"/>
        </w:rPr>
        <w:t>MESSE DE LA VEILLE AU SOIR</w:t>
      </w:r>
    </w:p>
    <w:p w14:paraId="660C6893" w14:textId="77777777" w:rsidR="002A54B7" w:rsidRPr="009B3378" w:rsidRDefault="002A54B7" w:rsidP="002A54B7">
      <w:pPr>
        <w:spacing w:after="120"/>
        <w:jc w:val="both"/>
        <w:rPr>
          <w:rFonts w:asciiTheme="majorHAnsi" w:hAnsiTheme="majorHAnsi" w:cstheme="majorHAnsi"/>
          <w:b/>
          <w:bCs/>
          <w:sz w:val="20"/>
          <w:szCs w:val="20"/>
        </w:rPr>
      </w:pPr>
      <w:r w:rsidRPr="009B3378">
        <w:rPr>
          <w:rFonts w:asciiTheme="majorHAnsi" w:hAnsiTheme="majorHAnsi" w:cstheme="majorHAnsi"/>
          <w:b/>
          <w:bCs/>
          <w:sz w:val="20"/>
          <w:szCs w:val="20"/>
        </w:rPr>
        <w:t>Lecture du livre des Actes des Apôtres</w:t>
      </w:r>
      <w:r>
        <w:rPr>
          <w:rFonts w:asciiTheme="majorHAnsi" w:hAnsiTheme="majorHAnsi" w:cstheme="majorHAnsi"/>
          <w:b/>
          <w:bCs/>
          <w:sz w:val="20"/>
          <w:szCs w:val="20"/>
        </w:rPr>
        <w:t xml:space="preserve"> </w:t>
      </w:r>
      <w:r w:rsidRPr="009B3378">
        <w:rPr>
          <w:rFonts w:asciiTheme="majorHAnsi" w:hAnsiTheme="majorHAnsi" w:cstheme="majorHAnsi"/>
          <w:i/>
          <w:iCs/>
          <w:color w:val="FF0000"/>
          <w:sz w:val="20"/>
          <w:szCs w:val="20"/>
        </w:rPr>
        <w:t>(</w:t>
      </w:r>
      <w:proofErr w:type="spellStart"/>
      <w:r w:rsidRPr="009B3378">
        <w:rPr>
          <w:rFonts w:asciiTheme="majorHAnsi" w:hAnsiTheme="majorHAnsi" w:cstheme="majorHAnsi"/>
          <w:i/>
          <w:iCs/>
          <w:color w:val="FF0000"/>
          <w:sz w:val="20"/>
          <w:szCs w:val="20"/>
        </w:rPr>
        <w:t>Ac</w:t>
      </w:r>
      <w:proofErr w:type="spellEnd"/>
      <w:r w:rsidRPr="009B3378">
        <w:rPr>
          <w:rFonts w:asciiTheme="majorHAnsi" w:hAnsiTheme="majorHAnsi" w:cstheme="majorHAnsi"/>
          <w:i/>
          <w:iCs/>
          <w:color w:val="FF0000"/>
          <w:sz w:val="20"/>
          <w:szCs w:val="20"/>
        </w:rPr>
        <w:t xml:space="preserve"> 3, 1-10)</w:t>
      </w:r>
    </w:p>
    <w:p w14:paraId="0514CA24"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En ces jours-là,</w:t>
      </w:r>
      <w:r>
        <w:rPr>
          <w:rFonts w:asciiTheme="majorHAnsi" w:hAnsiTheme="majorHAnsi" w:cstheme="majorHAnsi"/>
          <w:sz w:val="20"/>
          <w:szCs w:val="20"/>
        </w:rPr>
        <w:t xml:space="preserve"> </w:t>
      </w:r>
      <w:r w:rsidRPr="0065254F">
        <w:rPr>
          <w:rFonts w:asciiTheme="majorHAnsi" w:hAnsiTheme="majorHAnsi" w:cstheme="majorHAnsi"/>
          <w:sz w:val="20"/>
          <w:szCs w:val="20"/>
        </w:rPr>
        <w:t>Pierre et Jean montaient au Temple</w:t>
      </w:r>
      <w:r>
        <w:rPr>
          <w:rFonts w:asciiTheme="majorHAnsi" w:hAnsiTheme="majorHAnsi" w:cstheme="majorHAnsi"/>
          <w:sz w:val="20"/>
          <w:szCs w:val="20"/>
        </w:rPr>
        <w:t xml:space="preserve"> </w:t>
      </w:r>
      <w:r w:rsidRPr="0065254F">
        <w:rPr>
          <w:rFonts w:asciiTheme="majorHAnsi" w:hAnsiTheme="majorHAnsi" w:cstheme="majorHAnsi"/>
          <w:sz w:val="20"/>
          <w:szCs w:val="20"/>
        </w:rPr>
        <w:t>pour la prière de l’après-midi, à la neuvième heure.</w:t>
      </w:r>
      <w:r>
        <w:rPr>
          <w:rFonts w:asciiTheme="majorHAnsi" w:hAnsiTheme="majorHAnsi" w:cstheme="majorHAnsi"/>
          <w:sz w:val="20"/>
          <w:szCs w:val="20"/>
        </w:rPr>
        <w:t xml:space="preserve"> </w:t>
      </w:r>
      <w:r w:rsidRPr="0065254F">
        <w:rPr>
          <w:rFonts w:asciiTheme="majorHAnsi" w:hAnsiTheme="majorHAnsi" w:cstheme="majorHAnsi"/>
          <w:sz w:val="20"/>
          <w:szCs w:val="20"/>
        </w:rPr>
        <w:t>On y amenait alors un homme, infirme de naissance,</w:t>
      </w:r>
      <w:r>
        <w:rPr>
          <w:rFonts w:asciiTheme="majorHAnsi" w:hAnsiTheme="majorHAnsi" w:cstheme="majorHAnsi"/>
          <w:sz w:val="20"/>
          <w:szCs w:val="20"/>
        </w:rPr>
        <w:t xml:space="preserve"> </w:t>
      </w:r>
      <w:r w:rsidRPr="0065254F">
        <w:rPr>
          <w:rFonts w:asciiTheme="majorHAnsi" w:hAnsiTheme="majorHAnsi" w:cstheme="majorHAnsi"/>
          <w:sz w:val="20"/>
          <w:szCs w:val="20"/>
        </w:rPr>
        <w:t>que l’on installait chaque jour à la porte du Temple,</w:t>
      </w:r>
      <w:r>
        <w:rPr>
          <w:rFonts w:asciiTheme="majorHAnsi" w:hAnsiTheme="majorHAnsi" w:cstheme="majorHAnsi"/>
          <w:sz w:val="20"/>
          <w:szCs w:val="20"/>
        </w:rPr>
        <w:t xml:space="preserve"> </w:t>
      </w:r>
      <w:r w:rsidRPr="0065254F">
        <w:rPr>
          <w:rFonts w:asciiTheme="majorHAnsi" w:hAnsiTheme="majorHAnsi" w:cstheme="majorHAnsi"/>
          <w:sz w:val="20"/>
          <w:szCs w:val="20"/>
        </w:rPr>
        <w:t>appelée la « Belle-Porte »,</w:t>
      </w:r>
      <w:r>
        <w:rPr>
          <w:rFonts w:asciiTheme="majorHAnsi" w:hAnsiTheme="majorHAnsi" w:cstheme="majorHAnsi"/>
          <w:sz w:val="20"/>
          <w:szCs w:val="20"/>
        </w:rPr>
        <w:t xml:space="preserve"> </w:t>
      </w:r>
      <w:r w:rsidRPr="0065254F">
        <w:rPr>
          <w:rFonts w:asciiTheme="majorHAnsi" w:hAnsiTheme="majorHAnsi" w:cstheme="majorHAnsi"/>
          <w:sz w:val="20"/>
          <w:szCs w:val="20"/>
        </w:rPr>
        <w:t>pour qu’il demande l’aumône à ceux qui entraient.</w:t>
      </w:r>
      <w:r>
        <w:rPr>
          <w:rFonts w:asciiTheme="majorHAnsi" w:hAnsiTheme="majorHAnsi" w:cstheme="majorHAnsi"/>
          <w:sz w:val="20"/>
          <w:szCs w:val="20"/>
        </w:rPr>
        <w:t xml:space="preserve"> </w:t>
      </w:r>
      <w:r w:rsidRPr="0065254F">
        <w:rPr>
          <w:rFonts w:asciiTheme="majorHAnsi" w:hAnsiTheme="majorHAnsi" w:cstheme="majorHAnsi"/>
          <w:sz w:val="20"/>
          <w:szCs w:val="20"/>
        </w:rPr>
        <w:t>Voyant Pierre et Jean qui allaient entrer dans le Temple,</w:t>
      </w:r>
      <w:r>
        <w:rPr>
          <w:rFonts w:asciiTheme="majorHAnsi" w:hAnsiTheme="majorHAnsi" w:cstheme="majorHAnsi"/>
          <w:sz w:val="20"/>
          <w:szCs w:val="20"/>
        </w:rPr>
        <w:t xml:space="preserve"> </w:t>
      </w:r>
      <w:r w:rsidRPr="0065254F">
        <w:rPr>
          <w:rFonts w:asciiTheme="majorHAnsi" w:hAnsiTheme="majorHAnsi" w:cstheme="majorHAnsi"/>
          <w:sz w:val="20"/>
          <w:szCs w:val="20"/>
        </w:rPr>
        <w:t>il leur demanda l’aumône.</w:t>
      </w:r>
      <w:r>
        <w:rPr>
          <w:rFonts w:asciiTheme="majorHAnsi" w:hAnsiTheme="majorHAnsi" w:cstheme="majorHAnsi"/>
          <w:sz w:val="20"/>
          <w:szCs w:val="20"/>
        </w:rPr>
        <w:t xml:space="preserve"> </w:t>
      </w:r>
      <w:r w:rsidRPr="0065254F">
        <w:rPr>
          <w:rFonts w:asciiTheme="majorHAnsi" w:hAnsiTheme="majorHAnsi" w:cstheme="majorHAnsi"/>
          <w:sz w:val="20"/>
          <w:szCs w:val="20"/>
        </w:rPr>
        <w:t>Alors Pierre, ainsi que Jean, fixa les yeux sur lui,</w:t>
      </w:r>
      <w:r>
        <w:rPr>
          <w:rFonts w:asciiTheme="majorHAnsi" w:hAnsiTheme="majorHAnsi" w:cstheme="majorHAnsi"/>
          <w:sz w:val="20"/>
          <w:szCs w:val="20"/>
        </w:rPr>
        <w:t xml:space="preserve"> </w:t>
      </w:r>
      <w:r w:rsidRPr="0065254F">
        <w:rPr>
          <w:rFonts w:asciiTheme="majorHAnsi" w:hAnsiTheme="majorHAnsi" w:cstheme="majorHAnsi"/>
          <w:sz w:val="20"/>
          <w:szCs w:val="20"/>
        </w:rPr>
        <w:t>et il dit :</w:t>
      </w:r>
      <w:r>
        <w:rPr>
          <w:rFonts w:asciiTheme="majorHAnsi" w:hAnsiTheme="majorHAnsi" w:cstheme="majorHAnsi"/>
          <w:sz w:val="20"/>
          <w:szCs w:val="20"/>
        </w:rPr>
        <w:t xml:space="preserve"> </w:t>
      </w:r>
      <w:r w:rsidRPr="0065254F">
        <w:rPr>
          <w:rFonts w:asciiTheme="majorHAnsi" w:hAnsiTheme="majorHAnsi" w:cstheme="majorHAnsi"/>
          <w:sz w:val="20"/>
          <w:szCs w:val="20"/>
        </w:rPr>
        <w:t>« Regarde-nous ! »</w:t>
      </w:r>
      <w:r>
        <w:rPr>
          <w:rFonts w:asciiTheme="majorHAnsi" w:hAnsiTheme="majorHAnsi" w:cstheme="majorHAnsi"/>
          <w:sz w:val="20"/>
          <w:szCs w:val="20"/>
        </w:rPr>
        <w:t xml:space="preserve"> </w:t>
      </w:r>
      <w:r w:rsidRPr="0065254F">
        <w:rPr>
          <w:rFonts w:asciiTheme="majorHAnsi" w:hAnsiTheme="majorHAnsi" w:cstheme="majorHAnsi"/>
          <w:sz w:val="20"/>
          <w:szCs w:val="20"/>
        </w:rPr>
        <w:t>L’homme les observait,</w:t>
      </w:r>
      <w:r>
        <w:rPr>
          <w:rFonts w:asciiTheme="majorHAnsi" w:hAnsiTheme="majorHAnsi" w:cstheme="majorHAnsi"/>
          <w:sz w:val="20"/>
          <w:szCs w:val="20"/>
        </w:rPr>
        <w:t xml:space="preserve"> </w:t>
      </w:r>
      <w:r w:rsidRPr="0065254F">
        <w:rPr>
          <w:rFonts w:asciiTheme="majorHAnsi" w:hAnsiTheme="majorHAnsi" w:cstheme="majorHAnsi"/>
          <w:sz w:val="20"/>
          <w:szCs w:val="20"/>
        </w:rPr>
        <w:t>s’attendant à recevoir quelque chose de leur part.</w:t>
      </w:r>
      <w:r>
        <w:rPr>
          <w:rFonts w:asciiTheme="majorHAnsi" w:hAnsiTheme="majorHAnsi" w:cstheme="majorHAnsi"/>
          <w:sz w:val="20"/>
          <w:szCs w:val="20"/>
        </w:rPr>
        <w:t xml:space="preserve"> </w:t>
      </w:r>
      <w:r w:rsidRPr="0065254F">
        <w:rPr>
          <w:rFonts w:asciiTheme="majorHAnsi" w:hAnsiTheme="majorHAnsi" w:cstheme="majorHAnsi"/>
          <w:sz w:val="20"/>
          <w:szCs w:val="20"/>
        </w:rPr>
        <w:t>Pierre déclara :</w:t>
      </w:r>
      <w:r>
        <w:rPr>
          <w:rFonts w:asciiTheme="majorHAnsi" w:hAnsiTheme="majorHAnsi" w:cstheme="majorHAnsi"/>
          <w:sz w:val="20"/>
          <w:szCs w:val="20"/>
        </w:rPr>
        <w:t xml:space="preserve"> </w:t>
      </w:r>
      <w:r w:rsidRPr="0065254F">
        <w:rPr>
          <w:rFonts w:asciiTheme="majorHAnsi" w:hAnsiTheme="majorHAnsi" w:cstheme="majorHAnsi"/>
          <w:sz w:val="20"/>
          <w:szCs w:val="20"/>
        </w:rPr>
        <w:t>« De l’argent et de l’or, je n’en ai pas ;</w:t>
      </w:r>
      <w:r>
        <w:rPr>
          <w:rFonts w:asciiTheme="majorHAnsi" w:hAnsiTheme="majorHAnsi" w:cstheme="majorHAnsi"/>
          <w:sz w:val="20"/>
          <w:szCs w:val="20"/>
        </w:rPr>
        <w:t xml:space="preserve"> </w:t>
      </w:r>
      <w:r w:rsidRPr="0065254F">
        <w:rPr>
          <w:rFonts w:asciiTheme="majorHAnsi" w:hAnsiTheme="majorHAnsi" w:cstheme="majorHAnsi"/>
          <w:sz w:val="20"/>
          <w:szCs w:val="20"/>
        </w:rPr>
        <w:t>mais ce que j’ai, je te le donne :</w:t>
      </w:r>
      <w:r>
        <w:rPr>
          <w:rFonts w:asciiTheme="majorHAnsi" w:hAnsiTheme="majorHAnsi" w:cstheme="majorHAnsi"/>
          <w:sz w:val="20"/>
          <w:szCs w:val="20"/>
        </w:rPr>
        <w:t xml:space="preserve"> </w:t>
      </w:r>
      <w:r w:rsidRPr="0065254F">
        <w:rPr>
          <w:rFonts w:asciiTheme="majorHAnsi" w:hAnsiTheme="majorHAnsi" w:cstheme="majorHAnsi"/>
          <w:sz w:val="20"/>
          <w:szCs w:val="20"/>
        </w:rPr>
        <w:t>au nom de Jésus Christ le Nazaréen,</w:t>
      </w:r>
      <w:r>
        <w:rPr>
          <w:rFonts w:asciiTheme="majorHAnsi" w:hAnsiTheme="majorHAnsi" w:cstheme="majorHAnsi"/>
          <w:sz w:val="20"/>
          <w:szCs w:val="20"/>
        </w:rPr>
        <w:t xml:space="preserve"> </w:t>
      </w:r>
      <w:r w:rsidRPr="0065254F">
        <w:rPr>
          <w:rFonts w:asciiTheme="majorHAnsi" w:hAnsiTheme="majorHAnsi" w:cstheme="majorHAnsi"/>
          <w:sz w:val="20"/>
          <w:szCs w:val="20"/>
        </w:rPr>
        <w:t>lève-toi et marche. »</w:t>
      </w:r>
      <w:r>
        <w:rPr>
          <w:rFonts w:asciiTheme="majorHAnsi" w:hAnsiTheme="majorHAnsi" w:cstheme="majorHAnsi"/>
          <w:sz w:val="20"/>
          <w:szCs w:val="20"/>
        </w:rPr>
        <w:t xml:space="preserve"> </w:t>
      </w:r>
      <w:r w:rsidRPr="0065254F">
        <w:rPr>
          <w:rFonts w:asciiTheme="majorHAnsi" w:hAnsiTheme="majorHAnsi" w:cstheme="majorHAnsi"/>
          <w:sz w:val="20"/>
          <w:szCs w:val="20"/>
        </w:rPr>
        <w:t>Alors, le prenant par la main droite,</w:t>
      </w:r>
      <w:r>
        <w:rPr>
          <w:rFonts w:asciiTheme="majorHAnsi" w:hAnsiTheme="majorHAnsi" w:cstheme="majorHAnsi"/>
          <w:sz w:val="20"/>
          <w:szCs w:val="20"/>
        </w:rPr>
        <w:t xml:space="preserve"> </w:t>
      </w:r>
      <w:r w:rsidRPr="0065254F">
        <w:rPr>
          <w:rFonts w:asciiTheme="majorHAnsi" w:hAnsiTheme="majorHAnsi" w:cstheme="majorHAnsi"/>
          <w:sz w:val="20"/>
          <w:szCs w:val="20"/>
        </w:rPr>
        <w:t>il le releva</w:t>
      </w:r>
      <w:r>
        <w:rPr>
          <w:rFonts w:asciiTheme="majorHAnsi" w:hAnsiTheme="majorHAnsi" w:cstheme="majorHAnsi"/>
          <w:sz w:val="20"/>
          <w:szCs w:val="20"/>
        </w:rPr>
        <w:t xml:space="preserve"> </w:t>
      </w:r>
      <w:r w:rsidRPr="0065254F">
        <w:rPr>
          <w:rFonts w:asciiTheme="majorHAnsi" w:hAnsiTheme="majorHAnsi" w:cstheme="majorHAnsi"/>
          <w:sz w:val="20"/>
          <w:szCs w:val="20"/>
        </w:rPr>
        <w:t>et, à l’instant même,</w:t>
      </w:r>
      <w:r>
        <w:rPr>
          <w:rFonts w:asciiTheme="majorHAnsi" w:hAnsiTheme="majorHAnsi" w:cstheme="majorHAnsi"/>
          <w:sz w:val="20"/>
          <w:szCs w:val="20"/>
        </w:rPr>
        <w:t xml:space="preserve"> </w:t>
      </w:r>
      <w:r w:rsidRPr="0065254F">
        <w:rPr>
          <w:rFonts w:asciiTheme="majorHAnsi" w:hAnsiTheme="majorHAnsi" w:cstheme="majorHAnsi"/>
          <w:sz w:val="20"/>
          <w:szCs w:val="20"/>
        </w:rPr>
        <w:t>ses pieds et ses chevilles s’affermirent.</w:t>
      </w:r>
      <w:r>
        <w:rPr>
          <w:rFonts w:asciiTheme="majorHAnsi" w:hAnsiTheme="majorHAnsi" w:cstheme="majorHAnsi"/>
          <w:sz w:val="20"/>
          <w:szCs w:val="20"/>
        </w:rPr>
        <w:t xml:space="preserve"> </w:t>
      </w:r>
      <w:r w:rsidRPr="0065254F">
        <w:rPr>
          <w:rFonts w:asciiTheme="majorHAnsi" w:hAnsiTheme="majorHAnsi" w:cstheme="majorHAnsi"/>
          <w:sz w:val="20"/>
          <w:szCs w:val="20"/>
        </w:rPr>
        <w:t>D’un bond, il fut debout</w:t>
      </w:r>
      <w:r>
        <w:rPr>
          <w:rFonts w:asciiTheme="majorHAnsi" w:hAnsiTheme="majorHAnsi" w:cstheme="majorHAnsi"/>
          <w:sz w:val="20"/>
          <w:szCs w:val="20"/>
        </w:rPr>
        <w:t xml:space="preserve"> </w:t>
      </w:r>
      <w:r w:rsidRPr="0065254F">
        <w:rPr>
          <w:rFonts w:asciiTheme="majorHAnsi" w:hAnsiTheme="majorHAnsi" w:cstheme="majorHAnsi"/>
          <w:sz w:val="20"/>
          <w:szCs w:val="20"/>
        </w:rPr>
        <w:t>et il marchait.</w:t>
      </w:r>
      <w:r>
        <w:rPr>
          <w:rFonts w:asciiTheme="majorHAnsi" w:hAnsiTheme="majorHAnsi" w:cstheme="majorHAnsi"/>
          <w:sz w:val="20"/>
          <w:szCs w:val="20"/>
        </w:rPr>
        <w:t xml:space="preserve"> </w:t>
      </w:r>
      <w:r w:rsidRPr="0065254F">
        <w:rPr>
          <w:rFonts w:asciiTheme="majorHAnsi" w:hAnsiTheme="majorHAnsi" w:cstheme="majorHAnsi"/>
          <w:sz w:val="20"/>
          <w:szCs w:val="20"/>
        </w:rPr>
        <w:t>Entrant avec eux dans le Temple</w:t>
      </w:r>
      <w:r>
        <w:rPr>
          <w:rFonts w:asciiTheme="majorHAnsi" w:hAnsiTheme="majorHAnsi" w:cstheme="majorHAnsi"/>
          <w:sz w:val="20"/>
          <w:szCs w:val="20"/>
        </w:rPr>
        <w:t xml:space="preserve">, </w:t>
      </w:r>
      <w:r w:rsidRPr="0065254F">
        <w:rPr>
          <w:rFonts w:asciiTheme="majorHAnsi" w:hAnsiTheme="majorHAnsi" w:cstheme="majorHAnsi"/>
          <w:sz w:val="20"/>
          <w:szCs w:val="20"/>
        </w:rPr>
        <w:t>il marchait, bondissait, et louait Dieu.</w:t>
      </w:r>
      <w:r>
        <w:rPr>
          <w:rFonts w:asciiTheme="majorHAnsi" w:hAnsiTheme="majorHAnsi" w:cstheme="majorHAnsi"/>
          <w:sz w:val="20"/>
          <w:szCs w:val="20"/>
        </w:rPr>
        <w:t xml:space="preserve"> </w:t>
      </w:r>
      <w:r w:rsidRPr="0065254F">
        <w:rPr>
          <w:rFonts w:asciiTheme="majorHAnsi" w:hAnsiTheme="majorHAnsi" w:cstheme="majorHAnsi"/>
          <w:sz w:val="20"/>
          <w:szCs w:val="20"/>
        </w:rPr>
        <w:t>Et tout le peuple le vit marcher et louer Dieu.</w:t>
      </w:r>
      <w:r>
        <w:rPr>
          <w:rFonts w:asciiTheme="majorHAnsi" w:hAnsiTheme="majorHAnsi" w:cstheme="majorHAnsi"/>
          <w:sz w:val="20"/>
          <w:szCs w:val="20"/>
        </w:rPr>
        <w:t xml:space="preserve"> </w:t>
      </w:r>
      <w:r w:rsidRPr="0065254F">
        <w:rPr>
          <w:rFonts w:asciiTheme="majorHAnsi" w:hAnsiTheme="majorHAnsi" w:cstheme="majorHAnsi"/>
          <w:sz w:val="20"/>
          <w:szCs w:val="20"/>
        </w:rPr>
        <w:t>On le reconnaissait :</w:t>
      </w:r>
      <w:r>
        <w:rPr>
          <w:rFonts w:asciiTheme="majorHAnsi" w:hAnsiTheme="majorHAnsi" w:cstheme="majorHAnsi"/>
          <w:sz w:val="20"/>
          <w:szCs w:val="20"/>
        </w:rPr>
        <w:t xml:space="preserve"> </w:t>
      </w:r>
      <w:r w:rsidRPr="0065254F">
        <w:rPr>
          <w:rFonts w:asciiTheme="majorHAnsi" w:hAnsiTheme="majorHAnsi" w:cstheme="majorHAnsi"/>
          <w:sz w:val="20"/>
          <w:szCs w:val="20"/>
        </w:rPr>
        <w:t>c’est bien lui qui était assis à la « Belle-Porte » du Temple</w:t>
      </w:r>
      <w:r>
        <w:rPr>
          <w:rFonts w:asciiTheme="majorHAnsi" w:hAnsiTheme="majorHAnsi" w:cstheme="majorHAnsi"/>
          <w:sz w:val="20"/>
          <w:szCs w:val="20"/>
        </w:rPr>
        <w:t xml:space="preserve"> </w:t>
      </w:r>
      <w:r w:rsidRPr="0065254F">
        <w:rPr>
          <w:rFonts w:asciiTheme="majorHAnsi" w:hAnsiTheme="majorHAnsi" w:cstheme="majorHAnsi"/>
          <w:sz w:val="20"/>
          <w:szCs w:val="20"/>
        </w:rPr>
        <w:t>pour demander l’aumône.</w:t>
      </w:r>
      <w:r>
        <w:rPr>
          <w:rFonts w:asciiTheme="majorHAnsi" w:hAnsiTheme="majorHAnsi" w:cstheme="majorHAnsi"/>
          <w:sz w:val="20"/>
          <w:szCs w:val="20"/>
        </w:rPr>
        <w:t xml:space="preserve"> </w:t>
      </w:r>
      <w:r w:rsidRPr="0065254F">
        <w:rPr>
          <w:rFonts w:asciiTheme="majorHAnsi" w:hAnsiTheme="majorHAnsi" w:cstheme="majorHAnsi"/>
          <w:sz w:val="20"/>
          <w:szCs w:val="20"/>
        </w:rPr>
        <w:t>Et les gens étaient frappés de stupeur et désorientés</w:t>
      </w:r>
      <w:r>
        <w:rPr>
          <w:rFonts w:asciiTheme="majorHAnsi" w:hAnsiTheme="majorHAnsi" w:cstheme="majorHAnsi"/>
          <w:sz w:val="20"/>
          <w:szCs w:val="20"/>
        </w:rPr>
        <w:t xml:space="preserve"> </w:t>
      </w:r>
      <w:r w:rsidRPr="0065254F">
        <w:rPr>
          <w:rFonts w:asciiTheme="majorHAnsi" w:hAnsiTheme="majorHAnsi" w:cstheme="majorHAnsi"/>
          <w:sz w:val="20"/>
          <w:szCs w:val="20"/>
        </w:rPr>
        <w:t>devant ce qui lui était arrivé.</w:t>
      </w:r>
      <w:r>
        <w:rPr>
          <w:rFonts w:asciiTheme="majorHAnsi" w:hAnsiTheme="majorHAnsi" w:cstheme="majorHAnsi"/>
          <w:sz w:val="20"/>
          <w:szCs w:val="20"/>
        </w:rPr>
        <w:t xml:space="preserve"> </w:t>
      </w:r>
      <w:r w:rsidRPr="0065254F">
        <w:rPr>
          <w:rFonts w:asciiTheme="majorHAnsi" w:hAnsiTheme="majorHAnsi" w:cstheme="majorHAnsi"/>
          <w:sz w:val="20"/>
          <w:szCs w:val="20"/>
        </w:rPr>
        <w:t>– Parole du Seigneur.</w:t>
      </w:r>
    </w:p>
    <w:p w14:paraId="099B686D" w14:textId="77777777" w:rsidR="002A54B7" w:rsidRPr="0065254F" w:rsidRDefault="002A54B7" w:rsidP="002A54B7">
      <w:pPr>
        <w:spacing w:after="120"/>
        <w:jc w:val="both"/>
        <w:rPr>
          <w:rFonts w:asciiTheme="majorHAnsi" w:hAnsiTheme="majorHAnsi" w:cstheme="majorHAnsi"/>
          <w:sz w:val="20"/>
          <w:szCs w:val="20"/>
        </w:rPr>
      </w:pPr>
      <w:r w:rsidRPr="009B3378">
        <w:rPr>
          <w:rFonts w:asciiTheme="majorHAnsi" w:hAnsiTheme="majorHAnsi" w:cstheme="majorHAnsi"/>
          <w:b/>
          <w:bCs/>
          <w:sz w:val="20"/>
          <w:szCs w:val="20"/>
        </w:rPr>
        <w:t>Psaume 18A (19)</w:t>
      </w:r>
      <w:r w:rsidRPr="009B3378">
        <w:rPr>
          <w:rFonts w:asciiTheme="majorHAnsi" w:hAnsiTheme="majorHAnsi" w:cstheme="majorHAnsi"/>
          <w:i/>
          <w:iCs/>
          <w:color w:val="FF0000"/>
          <w:sz w:val="20"/>
          <w:szCs w:val="20"/>
        </w:rPr>
        <w:t>, 2-3, 4-5ab</w:t>
      </w:r>
    </w:p>
    <w:p w14:paraId="2A01CA8E"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Les cieux proclament la gloire de Dieu,</w:t>
      </w:r>
    </w:p>
    <w:p w14:paraId="21C482D4"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le</w:t>
      </w:r>
      <w:proofErr w:type="gramEnd"/>
      <w:r w:rsidRPr="0065254F">
        <w:rPr>
          <w:rFonts w:asciiTheme="majorHAnsi" w:hAnsiTheme="majorHAnsi" w:cstheme="majorHAnsi"/>
          <w:sz w:val="20"/>
          <w:szCs w:val="20"/>
        </w:rPr>
        <w:t xml:space="preserve"> firmament raconte l’ouvrage de ses mains.</w:t>
      </w:r>
    </w:p>
    <w:p w14:paraId="0ADBBF4F"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Le jour au jour en livre le récit</w:t>
      </w:r>
    </w:p>
    <w:p w14:paraId="2B46E755" w14:textId="77777777" w:rsidR="002A54B7" w:rsidRPr="0065254F" w:rsidRDefault="002A54B7" w:rsidP="002A54B7">
      <w:pPr>
        <w:spacing w:after="120"/>
        <w:jc w:val="both"/>
        <w:rPr>
          <w:rFonts w:asciiTheme="majorHAnsi" w:hAnsiTheme="majorHAnsi" w:cstheme="majorHAnsi"/>
          <w:sz w:val="20"/>
          <w:szCs w:val="20"/>
        </w:rPr>
      </w:pPr>
      <w:proofErr w:type="gramStart"/>
      <w:r w:rsidRPr="0065254F">
        <w:rPr>
          <w:rFonts w:asciiTheme="majorHAnsi" w:hAnsiTheme="majorHAnsi" w:cstheme="majorHAnsi"/>
          <w:sz w:val="20"/>
          <w:szCs w:val="20"/>
        </w:rPr>
        <w:t>et</w:t>
      </w:r>
      <w:proofErr w:type="gramEnd"/>
      <w:r w:rsidRPr="0065254F">
        <w:rPr>
          <w:rFonts w:asciiTheme="majorHAnsi" w:hAnsiTheme="majorHAnsi" w:cstheme="majorHAnsi"/>
          <w:sz w:val="20"/>
          <w:szCs w:val="20"/>
        </w:rPr>
        <w:t xml:space="preserve"> la nuit à la nuit en donne connaissance.</w:t>
      </w:r>
    </w:p>
    <w:p w14:paraId="5A25731B"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Pas de paroles dans ce récit,</w:t>
      </w:r>
    </w:p>
    <w:p w14:paraId="69BDBABB"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pas</w:t>
      </w:r>
      <w:proofErr w:type="gramEnd"/>
      <w:r w:rsidRPr="0065254F">
        <w:rPr>
          <w:rFonts w:asciiTheme="majorHAnsi" w:hAnsiTheme="majorHAnsi" w:cstheme="majorHAnsi"/>
          <w:sz w:val="20"/>
          <w:szCs w:val="20"/>
        </w:rPr>
        <w:t xml:space="preserve"> de voix qui s’entende ;</w:t>
      </w:r>
    </w:p>
    <w:p w14:paraId="2EB195AA"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mais</w:t>
      </w:r>
      <w:proofErr w:type="gramEnd"/>
      <w:r w:rsidRPr="0065254F">
        <w:rPr>
          <w:rFonts w:asciiTheme="majorHAnsi" w:hAnsiTheme="majorHAnsi" w:cstheme="majorHAnsi"/>
          <w:sz w:val="20"/>
          <w:szCs w:val="20"/>
        </w:rPr>
        <w:t xml:space="preserve"> sur toute la terre en paraît le message</w:t>
      </w:r>
    </w:p>
    <w:p w14:paraId="6DC76CA7" w14:textId="77777777" w:rsidR="002A54B7" w:rsidRPr="0065254F" w:rsidRDefault="002A54B7" w:rsidP="002A54B7">
      <w:pPr>
        <w:spacing w:after="120"/>
        <w:jc w:val="both"/>
        <w:rPr>
          <w:rFonts w:asciiTheme="majorHAnsi" w:hAnsiTheme="majorHAnsi" w:cstheme="majorHAnsi"/>
          <w:sz w:val="20"/>
          <w:szCs w:val="20"/>
        </w:rPr>
      </w:pPr>
      <w:proofErr w:type="gramStart"/>
      <w:r w:rsidRPr="0065254F">
        <w:rPr>
          <w:rFonts w:asciiTheme="majorHAnsi" w:hAnsiTheme="majorHAnsi" w:cstheme="majorHAnsi"/>
          <w:sz w:val="20"/>
          <w:szCs w:val="20"/>
        </w:rPr>
        <w:t>et</w:t>
      </w:r>
      <w:proofErr w:type="gramEnd"/>
      <w:r w:rsidRPr="0065254F">
        <w:rPr>
          <w:rFonts w:asciiTheme="majorHAnsi" w:hAnsiTheme="majorHAnsi" w:cstheme="majorHAnsi"/>
          <w:sz w:val="20"/>
          <w:szCs w:val="20"/>
        </w:rPr>
        <w:t xml:space="preserve"> la nouvelle, aux limites du monde.</w:t>
      </w:r>
    </w:p>
    <w:p w14:paraId="16A030F7" w14:textId="77777777" w:rsidR="002A54B7" w:rsidRPr="008708B0" w:rsidRDefault="002A54B7" w:rsidP="002A54B7">
      <w:pPr>
        <w:spacing w:after="120"/>
        <w:jc w:val="both"/>
        <w:rPr>
          <w:rFonts w:asciiTheme="majorHAnsi" w:hAnsiTheme="majorHAnsi" w:cstheme="majorHAnsi"/>
          <w:b/>
          <w:bCs/>
          <w:sz w:val="20"/>
          <w:szCs w:val="20"/>
        </w:rPr>
      </w:pPr>
      <w:r w:rsidRPr="008708B0">
        <w:rPr>
          <w:rFonts w:asciiTheme="majorHAnsi" w:hAnsiTheme="majorHAnsi" w:cstheme="majorHAnsi"/>
          <w:b/>
          <w:bCs/>
          <w:sz w:val="20"/>
          <w:szCs w:val="20"/>
        </w:rPr>
        <w:t>Lecture de la lettre de saint Paul apôtre aux Galates</w:t>
      </w:r>
      <w:r>
        <w:rPr>
          <w:rFonts w:asciiTheme="majorHAnsi" w:hAnsiTheme="majorHAnsi" w:cstheme="majorHAnsi"/>
          <w:b/>
          <w:bCs/>
          <w:sz w:val="20"/>
          <w:szCs w:val="20"/>
        </w:rPr>
        <w:t xml:space="preserve"> </w:t>
      </w:r>
      <w:r w:rsidRPr="009B3378">
        <w:rPr>
          <w:rFonts w:asciiTheme="majorHAnsi" w:hAnsiTheme="majorHAnsi" w:cstheme="majorHAnsi"/>
          <w:i/>
          <w:iCs/>
          <w:color w:val="FF0000"/>
          <w:sz w:val="20"/>
          <w:szCs w:val="20"/>
        </w:rPr>
        <w:t>(Ga 1, 11-20)</w:t>
      </w:r>
    </w:p>
    <w:p w14:paraId="1A833598"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Frères, je tiens à ce que vous le sachiez,</w:t>
      </w:r>
      <w:r>
        <w:rPr>
          <w:rFonts w:asciiTheme="majorHAnsi" w:hAnsiTheme="majorHAnsi" w:cstheme="majorHAnsi"/>
          <w:sz w:val="20"/>
          <w:szCs w:val="20"/>
        </w:rPr>
        <w:t xml:space="preserve"> </w:t>
      </w:r>
      <w:r w:rsidRPr="0065254F">
        <w:rPr>
          <w:rFonts w:asciiTheme="majorHAnsi" w:hAnsiTheme="majorHAnsi" w:cstheme="majorHAnsi"/>
          <w:sz w:val="20"/>
          <w:szCs w:val="20"/>
        </w:rPr>
        <w:t>l’Évangile que j’ai proclamé</w:t>
      </w:r>
      <w:r>
        <w:rPr>
          <w:rFonts w:asciiTheme="majorHAnsi" w:hAnsiTheme="majorHAnsi" w:cstheme="majorHAnsi"/>
          <w:sz w:val="20"/>
          <w:szCs w:val="20"/>
        </w:rPr>
        <w:t xml:space="preserve"> </w:t>
      </w:r>
      <w:r w:rsidRPr="0065254F">
        <w:rPr>
          <w:rFonts w:asciiTheme="majorHAnsi" w:hAnsiTheme="majorHAnsi" w:cstheme="majorHAnsi"/>
          <w:sz w:val="20"/>
          <w:szCs w:val="20"/>
        </w:rPr>
        <w:t>n’est pas une invention humaine.</w:t>
      </w:r>
      <w:r>
        <w:rPr>
          <w:rFonts w:asciiTheme="majorHAnsi" w:hAnsiTheme="majorHAnsi" w:cstheme="majorHAnsi"/>
          <w:sz w:val="20"/>
          <w:szCs w:val="20"/>
        </w:rPr>
        <w:t xml:space="preserve"> </w:t>
      </w:r>
      <w:r w:rsidRPr="0065254F">
        <w:rPr>
          <w:rFonts w:asciiTheme="majorHAnsi" w:hAnsiTheme="majorHAnsi" w:cstheme="majorHAnsi"/>
          <w:sz w:val="20"/>
          <w:szCs w:val="20"/>
        </w:rPr>
        <w:t>Ce n’est pas non plus d’un homme</w:t>
      </w:r>
      <w:r>
        <w:rPr>
          <w:rFonts w:asciiTheme="majorHAnsi" w:hAnsiTheme="majorHAnsi" w:cstheme="majorHAnsi"/>
          <w:sz w:val="20"/>
          <w:szCs w:val="20"/>
        </w:rPr>
        <w:t xml:space="preserve"> </w:t>
      </w:r>
      <w:r w:rsidRPr="0065254F">
        <w:rPr>
          <w:rFonts w:asciiTheme="majorHAnsi" w:hAnsiTheme="majorHAnsi" w:cstheme="majorHAnsi"/>
          <w:sz w:val="20"/>
          <w:szCs w:val="20"/>
        </w:rPr>
        <w:t>que je l’ai reçu ou appris,</w:t>
      </w:r>
      <w:r>
        <w:rPr>
          <w:rFonts w:asciiTheme="majorHAnsi" w:hAnsiTheme="majorHAnsi" w:cstheme="majorHAnsi"/>
          <w:sz w:val="20"/>
          <w:szCs w:val="20"/>
        </w:rPr>
        <w:t xml:space="preserve"> </w:t>
      </w:r>
      <w:r w:rsidRPr="0065254F">
        <w:rPr>
          <w:rFonts w:asciiTheme="majorHAnsi" w:hAnsiTheme="majorHAnsi" w:cstheme="majorHAnsi"/>
          <w:sz w:val="20"/>
          <w:szCs w:val="20"/>
        </w:rPr>
        <w:t>mais par révélation de Jésus Christ.</w:t>
      </w:r>
      <w:r>
        <w:rPr>
          <w:rFonts w:asciiTheme="majorHAnsi" w:hAnsiTheme="majorHAnsi" w:cstheme="majorHAnsi"/>
          <w:sz w:val="20"/>
          <w:szCs w:val="20"/>
        </w:rPr>
        <w:t xml:space="preserve"> </w:t>
      </w:r>
      <w:r w:rsidRPr="0065254F">
        <w:rPr>
          <w:rFonts w:asciiTheme="majorHAnsi" w:hAnsiTheme="majorHAnsi" w:cstheme="majorHAnsi"/>
          <w:sz w:val="20"/>
          <w:szCs w:val="20"/>
        </w:rPr>
        <w:t>Vous avez entendu parler</w:t>
      </w:r>
      <w:r>
        <w:rPr>
          <w:rFonts w:asciiTheme="majorHAnsi" w:hAnsiTheme="majorHAnsi" w:cstheme="majorHAnsi"/>
          <w:sz w:val="20"/>
          <w:szCs w:val="20"/>
        </w:rPr>
        <w:t xml:space="preserve"> </w:t>
      </w:r>
      <w:r w:rsidRPr="0065254F">
        <w:rPr>
          <w:rFonts w:asciiTheme="majorHAnsi" w:hAnsiTheme="majorHAnsi" w:cstheme="majorHAnsi"/>
          <w:sz w:val="20"/>
          <w:szCs w:val="20"/>
        </w:rPr>
        <w:t>du comportement que j’avais autrefois dans le judaïsme :</w:t>
      </w:r>
      <w:r>
        <w:rPr>
          <w:rFonts w:asciiTheme="majorHAnsi" w:hAnsiTheme="majorHAnsi" w:cstheme="majorHAnsi"/>
          <w:sz w:val="20"/>
          <w:szCs w:val="20"/>
        </w:rPr>
        <w:t xml:space="preserve"> </w:t>
      </w:r>
      <w:r w:rsidRPr="0065254F">
        <w:rPr>
          <w:rFonts w:asciiTheme="majorHAnsi" w:hAnsiTheme="majorHAnsi" w:cstheme="majorHAnsi"/>
          <w:sz w:val="20"/>
          <w:szCs w:val="20"/>
        </w:rPr>
        <w:t>je menais une persécution effrénée contre l’Église de Dieu,</w:t>
      </w:r>
      <w:r>
        <w:rPr>
          <w:rFonts w:asciiTheme="majorHAnsi" w:hAnsiTheme="majorHAnsi" w:cstheme="majorHAnsi"/>
          <w:sz w:val="20"/>
          <w:szCs w:val="20"/>
        </w:rPr>
        <w:t xml:space="preserve"> </w:t>
      </w:r>
      <w:r w:rsidRPr="0065254F">
        <w:rPr>
          <w:rFonts w:asciiTheme="majorHAnsi" w:hAnsiTheme="majorHAnsi" w:cstheme="majorHAnsi"/>
          <w:sz w:val="20"/>
          <w:szCs w:val="20"/>
        </w:rPr>
        <w:t>et je cherchais à la détruire.</w:t>
      </w:r>
      <w:r>
        <w:rPr>
          <w:rFonts w:asciiTheme="majorHAnsi" w:hAnsiTheme="majorHAnsi" w:cstheme="majorHAnsi"/>
          <w:sz w:val="20"/>
          <w:szCs w:val="20"/>
        </w:rPr>
        <w:t xml:space="preserve"> </w:t>
      </w:r>
      <w:r w:rsidRPr="0065254F">
        <w:rPr>
          <w:rFonts w:asciiTheme="majorHAnsi" w:hAnsiTheme="majorHAnsi" w:cstheme="majorHAnsi"/>
          <w:sz w:val="20"/>
          <w:szCs w:val="20"/>
        </w:rPr>
        <w:t>J’allais plus loin dans le judaïsme</w:t>
      </w:r>
      <w:r>
        <w:rPr>
          <w:rFonts w:asciiTheme="majorHAnsi" w:hAnsiTheme="majorHAnsi" w:cstheme="majorHAnsi"/>
          <w:sz w:val="20"/>
          <w:szCs w:val="20"/>
        </w:rPr>
        <w:t xml:space="preserve"> </w:t>
      </w:r>
      <w:r w:rsidRPr="0065254F">
        <w:rPr>
          <w:rFonts w:asciiTheme="majorHAnsi" w:hAnsiTheme="majorHAnsi" w:cstheme="majorHAnsi"/>
          <w:sz w:val="20"/>
          <w:szCs w:val="20"/>
        </w:rPr>
        <w:t>que la plupart de mes frères de race qui avaient mon âge,</w:t>
      </w:r>
      <w:r>
        <w:rPr>
          <w:rFonts w:asciiTheme="majorHAnsi" w:hAnsiTheme="majorHAnsi" w:cstheme="majorHAnsi"/>
          <w:sz w:val="20"/>
          <w:szCs w:val="20"/>
        </w:rPr>
        <w:t xml:space="preserve"> </w:t>
      </w:r>
      <w:r w:rsidRPr="0065254F">
        <w:rPr>
          <w:rFonts w:asciiTheme="majorHAnsi" w:hAnsiTheme="majorHAnsi" w:cstheme="majorHAnsi"/>
          <w:sz w:val="20"/>
          <w:szCs w:val="20"/>
        </w:rPr>
        <w:t>et, plus que les autres,</w:t>
      </w:r>
      <w:r>
        <w:rPr>
          <w:rFonts w:asciiTheme="majorHAnsi" w:hAnsiTheme="majorHAnsi" w:cstheme="majorHAnsi"/>
          <w:sz w:val="20"/>
          <w:szCs w:val="20"/>
        </w:rPr>
        <w:t xml:space="preserve"> </w:t>
      </w:r>
      <w:r w:rsidRPr="0065254F">
        <w:rPr>
          <w:rFonts w:asciiTheme="majorHAnsi" w:hAnsiTheme="majorHAnsi" w:cstheme="majorHAnsi"/>
          <w:sz w:val="20"/>
          <w:szCs w:val="20"/>
        </w:rPr>
        <w:t>je défendais avec une ardeur jalouse les traditions de mes</w:t>
      </w:r>
      <w:r>
        <w:rPr>
          <w:rFonts w:asciiTheme="majorHAnsi" w:hAnsiTheme="majorHAnsi" w:cstheme="majorHAnsi"/>
          <w:sz w:val="20"/>
          <w:szCs w:val="20"/>
        </w:rPr>
        <w:t xml:space="preserve"> </w:t>
      </w:r>
      <w:r w:rsidRPr="0065254F">
        <w:rPr>
          <w:rFonts w:asciiTheme="majorHAnsi" w:hAnsiTheme="majorHAnsi" w:cstheme="majorHAnsi"/>
          <w:sz w:val="20"/>
          <w:szCs w:val="20"/>
        </w:rPr>
        <w:t>pères.</w:t>
      </w:r>
      <w:r>
        <w:rPr>
          <w:rFonts w:asciiTheme="majorHAnsi" w:hAnsiTheme="majorHAnsi" w:cstheme="majorHAnsi"/>
          <w:sz w:val="20"/>
          <w:szCs w:val="20"/>
        </w:rPr>
        <w:t xml:space="preserve"> </w:t>
      </w:r>
      <w:r w:rsidRPr="0065254F">
        <w:rPr>
          <w:rFonts w:asciiTheme="majorHAnsi" w:hAnsiTheme="majorHAnsi" w:cstheme="majorHAnsi"/>
          <w:sz w:val="20"/>
          <w:szCs w:val="20"/>
        </w:rPr>
        <w:t>Mais Dieu m’avait mis à part dès le sein de ma mère ;</w:t>
      </w:r>
      <w:r>
        <w:rPr>
          <w:rFonts w:asciiTheme="majorHAnsi" w:hAnsiTheme="majorHAnsi" w:cstheme="majorHAnsi"/>
          <w:sz w:val="20"/>
          <w:szCs w:val="20"/>
        </w:rPr>
        <w:t xml:space="preserve"> </w:t>
      </w:r>
      <w:r w:rsidRPr="0065254F">
        <w:rPr>
          <w:rFonts w:asciiTheme="majorHAnsi" w:hAnsiTheme="majorHAnsi" w:cstheme="majorHAnsi"/>
          <w:sz w:val="20"/>
          <w:szCs w:val="20"/>
        </w:rPr>
        <w:t>dans sa grâce, il m’a appelé ;</w:t>
      </w:r>
      <w:r>
        <w:rPr>
          <w:rFonts w:asciiTheme="majorHAnsi" w:hAnsiTheme="majorHAnsi" w:cstheme="majorHAnsi"/>
          <w:sz w:val="20"/>
          <w:szCs w:val="20"/>
        </w:rPr>
        <w:t xml:space="preserve"> </w:t>
      </w:r>
      <w:r w:rsidRPr="0065254F">
        <w:rPr>
          <w:rFonts w:asciiTheme="majorHAnsi" w:hAnsiTheme="majorHAnsi" w:cstheme="majorHAnsi"/>
          <w:sz w:val="20"/>
          <w:szCs w:val="20"/>
        </w:rPr>
        <w:t>et il a trouvé bon</w:t>
      </w:r>
      <w:r>
        <w:rPr>
          <w:rFonts w:asciiTheme="majorHAnsi" w:hAnsiTheme="majorHAnsi" w:cstheme="majorHAnsi"/>
          <w:sz w:val="20"/>
          <w:szCs w:val="20"/>
        </w:rPr>
        <w:t xml:space="preserve"> </w:t>
      </w:r>
      <w:r w:rsidRPr="0065254F">
        <w:rPr>
          <w:rFonts w:asciiTheme="majorHAnsi" w:hAnsiTheme="majorHAnsi" w:cstheme="majorHAnsi"/>
          <w:sz w:val="20"/>
          <w:szCs w:val="20"/>
        </w:rPr>
        <w:t>de révéler en moi son Fils,</w:t>
      </w:r>
      <w:r>
        <w:rPr>
          <w:rFonts w:asciiTheme="majorHAnsi" w:hAnsiTheme="majorHAnsi" w:cstheme="majorHAnsi"/>
          <w:sz w:val="20"/>
          <w:szCs w:val="20"/>
        </w:rPr>
        <w:t xml:space="preserve"> </w:t>
      </w:r>
      <w:r w:rsidRPr="0065254F">
        <w:rPr>
          <w:rFonts w:asciiTheme="majorHAnsi" w:hAnsiTheme="majorHAnsi" w:cstheme="majorHAnsi"/>
          <w:sz w:val="20"/>
          <w:szCs w:val="20"/>
        </w:rPr>
        <w:t>pour que je l’annonce parmi les nations païennes.</w:t>
      </w:r>
      <w:r>
        <w:rPr>
          <w:rFonts w:asciiTheme="majorHAnsi" w:hAnsiTheme="majorHAnsi" w:cstheme="majorHAnsi"/>
          <w:sz w:val="20"/>
          <w:szCs w:val="20"/>
        </w:rPr>
        <w:t xml:space="preserve"> </w:t>
      </w:r>
      <w:r w:rsidRPr="0065254F">
        <w:rPr>
          <w:rFonts w:asciiTheme="majorHAnsi" w:hAnsiTheme="majorHAnsi" w:cstheme="majorHAnsi"/>
          <w:sz w:val="20"/>
          <w:szCs w:val="20"/>
        </w:rPr>
        <w:t>Aussitôt, sans prendre l’avis de personne,</w:t>
      </w:r>
      <w:r>
        <w:rPr>
          <w:rFonts w:asciiTheme="majorHAnsi" w:hAnsiTheme="majorHAnsi" w:cstheme="majorHAnsi"/>
          <w:sz w:val="20"/>
          <w:szCs w:val="20"/>
        </w:rPr>
        <w:t xml:space="preserve"> </w:t>
      </w:r>
      <w:r w:rsidRPr="0065254F">
        <w:rPr>
          <w:rFonts w:asciiTheme="majorHAnsi" w:hAnsiTheme="majorHAnsi" w:cstheme="majorHAnsi"/>
          <w:sz w:val="20"/>
          <w:szCs w:val="20"/>
        </w:rPr>
        <w:t>sans même monter à Jérusalem</w:t>
      </w:r>
      <w:r>
        <w:rPr>
          <w:rFonts w:asciiTheme="majorHAnsi" w:hAnsiTheme="majorHAnsi" w:cstheme="majorHAnsi"/>
          <w:sz w:val="20"/>
          <w:szCs w:val="20"/>
        </w:rPr>
        <w:t xml:space="preserve"> </w:t>
      </w:r>
      <w:r w:rsidRPr="0065254F">
        <w:rPr>
          <w:rFonts w:asciiTheme="majorHAnsi" w:hAnsiTheme="majorHAnsi" w:cstheme="majorHAnsi"/>
          <w:sz w:val="20"/>
          <w:szCs w:val="20"/>
        </w:rPr>
        <w:t>pour y rencontrer ceux qui étaient Apôtres avant moi,</w:t>
      </w:r>
      <w:r>
        <w:rPr>
          <w:rFonts w:asciiTheme="majorHAnsi" w:hAnsiTheme="majorHAnsi" w:cstheme="majorHAnsi"/>
          <w:sz w:val="20"/>
          <w:szCs w:val="20"/>
        </w:rPr>
        <w:t xml:space="preserve"> </w:t>
      </w:r>
      <w:r w:rsidRPr="0065254F">
        <w:rPr>
          <w:rFonts w:asciiTheme="majorHAnsi" w:hAnsiTheme="majorHAnsi" w:cstheme="majorHAnsi"/>
          <w:sz w:val="20"/>
          <w:szCs w:val="20"/>
        </w:rPr>
        <w:t>je suis parti pour l’Arabie</w:t>
      </w:r>
      <w:r>
        <w:rPr>
          <w:rFonts w:asciiTheme="majorHAnsi" w:hAnsiTheme="majorHAnsi" w:cstheme="majorHAnsi"/>
          <w:sz w:val="20"/>
          <w:szCs w:val="20"/>
        </w:rPr>
        <w:t xml:space="preserve"> </w:t>
      </w:r>
      <w:r w:rsidRPr="0065254F">
        <w:rPr>
          <w:rFonts w:asciiTheme="majorHAnsi" w:hAnsiTheme="majorHAnsi" w:cstheme="majorHAnsi"/>
          <w:sz w:val="20"/>
          <w:szCs w:val="20"/>
        </w:rPr>
        <w:t>et, de là, je suis retourné à Damas.</w:t>
      </w:r>
      <w:r>
        <w:rPr>
          <w:rFonts w:asciiTheme="majorHAnsi" w:hAnsiTheme="majorHAnsi" w:cstheme="majorHAnsi"/>
          <w:sz w:val="20"/>
          <w:szCs w:val="20"/>
        </w:rPr>
        <w:t xml:space="preserve"> </w:t>
      </w:r>
      <w:r w:rsidRPr="0065254F">
        <w:rPr>
          <w:rFonts w:asciiTheme="majorHAnsi" w:hAnsiTheme="majorHAnsi" w:cstheme="majorHAnsi"/>
          <w:sz w:val="20"/>
          <w:szCs w:val="20"/>
        </w:rPr>
        <w:t>Puis, trois ans après,</w:t>
      </w:r>
      <w:r>
        <w:rPr>
          <w:rFonts w:asciiTheme="majorHAnsi" w:hAnsiTheme="majorHAnsi" w:cstheme="majorHAnsi"/>
          <w:sz w:val="20"/>
          <w:szCs w:val="20"/>
        </w:rPr>
        <w:t xml:space="preserve"> </w:t>
      </w:r>
      <w:r w:rsidRPr="0065254F">
        <w:rPr>
          <w:rFonts w:asciiTheme="majorHAnsi" w:hAnsiTheme="majorHAnsi" w:cstheme="majorHAnsi"/>
          <w:sz w:val="20"/>
          <w:szCs w:val="20"/>
        </w:rPr>
        <w:t>je suis monté à Jérusalem</w:t>
      </w:r>
      <w:r>
        <w:rPr>
          <w:rFonts w:asciiTheme="majorHAnsi" w:hAnsiTheme="majorHAnsi" w:cstheme="majorHAnsi"/>
          <w:sz w:val="20"/>
          <w:szCs w:val="20"/>
        </w:rPr>
        <w:t xml:space="preserve"> </w:t>
      </w:r>
      <w:r w:rsidRPr="0065254F">
        <w:rPr>
          <w:rFonts w:asciiTheme="majorHAnsi" w:hAnsiTheme="majorHAnsi" w:cstheme="majorHAnsi"/>
          <w:sz w:val="20"/>
          <w:szCs w:val="20"/>
        </w:rPr>
        <w:t xml:space="preserve">pour faire la connaissance </w:t>
      </w:r>
      <w:r w:rsidRPr="0065254F">
        <w:rPr>
          <w:rFonts w:asciiTheme="majorHAnsi" w:hAnsiTheme="majorHAnsi" w:cstheme="majorHAnsi"/>
          <w:sz w:val="20"/>
          <w:szCs w:val="20"/>
        </w:rPr>
        <w:t>de Pierre,</w:t>
      </w:r>
      <w:r>
        <w:rPr>
          <w:rFonts w:asciiTheme="majorHAnsi" w:hAnsiTheme="majorHAnsi" w:cstheme="majorHAnsi"/>
          <w:sz w:val="20"/>
          <w:szCs w:val="20"/>
        </w:rPr>
        <w:t xml:space="preserve"> </w:t>
      </w:r>
      <w:r w:rsidRPr="0065254F">
        <w:rPr>
          <w:rFonts w:asciiTheme="majorHAnsi" w:hAnsiTheme="majorHAnsi" w:cstheme="majorHAnsi"/>
          <w:sz w:val="20"/>
          <w:szCs w:val="20"/>
        </w:rPr>
        <w:t>et je suis resté quinze jours auprès de lui.</w:t>
      </w:r>
      <w:r>
        <w:rPr>
          <w:rFonts w:asciiTheme="majorHAnsi" w:hAnsiTheme="majorHAnsi" w:cstheme="majorHAnsi"/>
          <w:sz w:val="20"/>
          <w:szCs w:val="20"/>
        </w:rPr>
        <w:t xml:space="preserve"> </w:t>
      </w:r>
      <w:r w:rsidRPr="0065254F">
        <w:rPr>
          <w:rFonts w:asciiTheme="majorHAnsi" w:hAnsiTheme="majorHAnsi" w:cstheme="majorHAnsi"/>
          <w:sz w:val="20"/>
          <w:szCs w:val="20"/>
        </w:rPr>
        <w:t>Je n’ai vu aucun des autres Apôtres</w:t>
      </w:r>
      <w:r>
        <w:rPr>
          <w:rFonts w:asciiTheme="majorHAnsi" w:hAnsiTheme="majorHAnsi" w:cstheme="majorHAnsi"/>
          <w:sz w:val="20"/>
          <w:szCs w:val="20"/>
        </w:rPr>
        <w:t xml:space="preserve"> </w:t>
      </w:r>
      <w:r w:rsidRPr="0065254F">
        <w:rPr>
          <w:rFonts w:asciiTheme="majorHAnsi" w:hAnsiTheme="majorHAnsi" w:cstheme="majorHAnsi"/>
          <w:sz w:val="20"/>
          <w:szCs w:val="20"/>
        </w:rPr>
        <w:t>sauf Jacques, le frère du Seigneur.</w:t>
      </w:r>
      <w:r>
        <w:rPr>
          <w:rFonts w:asciiTheme="majorHAnsi" w:hAnsiTheme="majorHAnsi" w:cstheme="majorHAnsi"/>
          <w:sz w:val="20"/>
          <w:szCs w:val="20"/>
        </w:rPr>
        <w:t xml:space="preserve"> </w:t>
      </w:r>
      <w:r w:rsidRPr="0065254F">
        <w:rPr>
          <w:rFonts w:asciiTheme="majorHAnsi" w:hAnsiTheme="majorHAnsi" w:cstheme="majorHAnsi"/>
          <w:sz w:val="20"/>
          <w:szCs w:val="20"/>
        </w:rPr>
        <w:t>En vous écrivant cela,</w:t>
      </w:r>
      <w:r>
        <w:rPr>
          <w:rFonts w:asciiTheme="majorHAnsi" w:hAnsiTheme="majorHAnsi" w:cstheme="majorHAnsi"/>
          <w:sz w:val="20"/>
          <w:szCs w:val="20"/>
        </w:rPr>
        <w:t xml:space="preserve"> </w:t>
      </w:r>
      <w:r w:rsidRPr="0065254F">
        <w:rPr>
          <w:rFonts w:asciiTheme="majorHAnsi" w:hAnsiTheme="majorHAnsi" w:cstheme="majorHAnsi"/>
          <w:sz w:val="20"/>
          <w:szCs w:val="20"/>
        </w:rPr>
        <w:t>– je le déclare devant Dieu –</w:t>
      </w:r>
      <w:r>
        <w:rPr>
          <w:rFonts w:asciiTheme="majorHAnsi" w:hAnsiTheme="majorHAnsi" w:cstheme="majorHAnsi"/>
          <w:sz w:val="20"/>
          <w:szCs w:val="20"/>
        </w:rPr>
        <w:t xml:space="preserve"> </w:t>
      </w:r>
      <w:r w:rsidRPr="0065254F">
        <w:rPr>
          <w:rFonts w:asciiTheme="majorHAnsi" w:hAnsiTheme="majorHAnsi" w:cstheme="majorHAnsi"/>
          <w:sz w:val="20"/>
          <w:szCs w:val="20"/>
        </w:rPr>
        <w:t>je ne mens pas.</w:t>
      </w:r>
      <w:r>
        <w:rPr>
          <w:rFonts w:asciiTheme="majorHAnsi" w:hAnsiTheme="majorHAnsi" w:cstheme="majorHAnsi"/>
          <w:sz w:val="20"/>
          <w:szCs w:val="20"/>
        </w:rPr>
        <w:t xml:space="preserve"> </w:t>
      </w:r>
      <w:r w:rsidRPr="0065254F">
        <w:rPr>
          <w:rFonts w:asciiTheme="majorHAnsi" w:hAnsiTheme="majorHAnsi" w:cstheme="majorHAnsi"/>
          <w:sz w:val="20"/>
          <w:szCs w:val="20"/>
        </w:rPr>
        <w:t>– Parole du Seigneur.</w:t>
      </w:r>
    </w:p>
    <w:p w14:paraId="36ABD519" w14:textId="77777777" w:rsidR="002A54B7" w:rsidRPr="0065254F" w:rsidRDefault="002A54B7" w:rsidP="002A54B7">
      <w:pPr>
        <w:spacing w:after="120"/>
        <w:jc w:val="both"/>
        <w:rPr>
          <w:rFonts w:asciiTheme="majorHAnsi" w:hAnsiTheme="majorHAnsi" w:cstheme="majorHAnsi"/>
          <w:sz w:val="20"/>
          <w:szCs w:val="20"/>
        </w:rPr>
      </w:pPr>
      <w:r w:rsidRPr="0065254F">
        <w:rPr>
          <w:rStyle w:val="lev"/>
          <w:rFonts w:asciiTheme="majorHAnsi" w:hAnsiTheme="majorHAnsi" w:cstheme="majorHAnsi"/>
          <w:color w:val="333333"/>
          <w:sz w:val="20"/>
          <w:szCs w:val="20"/>
        </w:rPr>
        <w:t>Alléluia.</w:t>
      </w:r>
      <w:r w:rsidRPr="0065254F">
        <w:rPr>
          <w:rStyle w:val="apple-converted-space"/>
          <w:rFonts w:asciiTheme="majorHAnsi" w:hAnsiTheme="majorHAnsi" w:cstheme="majorHAnsi"/>
          <w:color w:val="333333"/>
          <w:sz w:val="20"/>
          <w:szCs w:val="20"/>
        </w:rPr>
        <w:t> </w:t>
      </w:r>
      <w:r w:rsidRPr="008708B0">
        <w:rPr>
          <w:rFonts w:asciiTheme="majorHAnsi" w:hAnsiTheme="majorHAnsi" w:cstheme="majorHAnsi"/>
          <w:i/>
          <w:iCs/>
          <w:color w:val="FF0000"/>
          <w:sz w:val="20"/>
          <w:szCs w:val="20"/>
        </w:rPr>
        <w:t>(</w:t>
      </w:r>
      <w:proofErr w:type="spellStart"/>
      <w:r w:rsidRPr="008708B0">
        <w:rPr>
          <w:rFonts w:asciiTheme="majorHAnsi" w:hAnsiTheme="majorHAnsi" w:cstheme="majorHAnsi"/>
          <w:i/>
          <w:iCs/>
          <w:color w:val="FF0000"/>
          <w:sz w:val="20"/>
          <w:szCs w:val="20"/>
        </w:rPr>
        <w:t>Jn</w:t>
      </w:r>
      <w:proofErr w:type="spellEnd"/>
      <w:r w:rsidRPr="008708B0">
        <w:rPr>
          <w:rFonts w:asciiTheme="majorHAnsi" w:hAnsiTheme="majorHAnsi" w:cstheme="majorHAnsi"/>
          <w:i/>
          <w:iCs/>
          <w:color w:val="FF0000"/>
          <w:sz w:val="20"/>
          <w:szCs w:val="20"/>
        </w:rPr>
        <w:t xml:space="preserve"> 21, 17)</w:t>
      </w:r>
    </w:p>
    <w:p w14:paraId="791AE17E"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 Seigneur, toi, tu sais tout :</w:t>
      </w:r>
      <w:r>
        <w:rPr>
          <w:rFonts w:asciiTheme="majorHAnsi" w:hAnsiTheme="majorHAnsi" w:cstheme="majorHAnsi"/>
          <w:sz w:val="20"/>
          <w:szCs w:val="20"/>
        </w:rPr>
        <w:t xml:space="preserve"> </w:t>
      </w:r>
      <w:r w:rsidRPr="0065254F">
        <w:rPr>
          <w:rFonts w:asciiTheme="majorHAnsi" w:hAnsiTheme="majorHAnsi" w:cstheme="majorHAnsi"/>
          <w:sz w:val="20"/>
          <w:szCs w:val="20"/>
        </w:rPr>
        <w:t>tu sais bien que je t’aime. »</w:t>
      </w:r>
    </w:p>
    <w:p w14:paraId="17498E92" w14:textId="77777777" w:rsidR="002A54B7" w:rsidRPr="008708B0" w:rsidRDefault="002A54B7" w:rsidP="002A54B7">
      <w:pPr>
        <w:spacing w:after="120"/>
        <w:jc w:val="both"/>
        <w:rPr>
          <w:rFonts w:asciiTheme="majorHAnsi" w:hAnsiTheme="majorHAnsi" w:cstheme="majorHAnsi"/>
          <w:b/>
          <w:bCs/>
          <w:sz w:val="20"/>
          <w:szCs w:val="20"/>
        </w:rPr>
      </w:pPr>
      <w:r w:rsidRPr="008708B0">
        <w:rPr>
          <w:rFonts w:asciiTheme="majorHAnsi" w:hAnsiTheme="majorHAnsi" w:cstheme="majorHAnsi"/>
          <w:b/>
          <w:bCs/>
          <w:sz w:val="20"/>
          <w:szCs w:val="20"/>
        </w:rPr>
        <w:t>Évangile de Jésus Christ selon saint Jean</w:t>
      </w:r>
      <w:r>
        <w:rPr>
          <w:rFonts w:asciiTheme="majorHAnsi" w:hAnsiTheme="majorHAnsi" w:cstheme="majorHAnsi"/>
          <w:b/>
          <w:bCs/>
          <w:sz w:val="20"/>
          <w:szCs w:val="20"/>
        </w:rPr>
        <w:t xml:space="preserve"> </w:t>
      </w:r>
      <w:r w:rsidRPr="008708B0">
        <w:rPr>
          <w:rFonts w:asciiTheme="majorHAnsi" w:hAnsiTheme="majorHAnsi" w:cstheme="majorHAnsi"/>
          <w:i/>
          <w:iCs/>
          <w:color w:val="FF0000"/>
          <w:sz w:val="20"/>
          <w:szCs w:val="20"/>
        </w:rPr>
        <w:t>(</w:t>
      </w:r>
      <w:proofErr w:type="spellStart"/>
      <w:r w:rsidRPr="008708B0">
        <w:rPr>
          <w:rFonts w:asciiTheme="majorHAnsi" w:hAnsiTheme="majorHAnsi" w:cstheme="majorHAnsi"/>
          <w:i/>
          <w:iCs/>
          <w:color w:val="FF0000"/>
          <w:sz w:val="20"/>
          <w:szCs w:val="20"/>
        </w:rPr>
        <w:t>Jn</w:t>
      </w:r>
      <w:proofErr w:type="spellEnd"/>
      <w:r w:rsidRPr="008708B0">
        <w:rPr>
          <w:rFonts w:asciiTheme="majorHAnsi" w:hAnsiTheme="majorHAnsi" w:cstheme="majorHAnsi"/>
          <w:i/>
          <w:iCs/>
          <w:color w:val="FF0000"/>
          <w:sz w:val="20"/>
          <w:szCs w:val="20"/>
        </w:rPr>
        <w:t xml:space="preserve"> 21, 15-19)</w:t>
      </w:r>
    </w:p>
    <w:p w14:paraId="7BEF2AD0"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Jésus se manifesta à ses disciples au bord du lac.</w:t>
      </w:r>
      <w:r>
        <w:rPr>
          <w:rFonts w:asciiTheme="majorHAnsi" w:hAnsiTheme="majorHAnsi" w:cstheme="majorHAnsi"/>
          <w:sz w:val="20"/>
          <w:szCs w:val="20"/>
        </w:rPr>
        <w:t xml:space="preserve"> </w:t>
      </w:r>
      <w:r w:rsidRPr="0065254F">
        <w:rPr>
          <w:rFonts w:asciiTheme="majorHAnsi" w:hAnsiTheme="majorHAnsi" w:cstheme="majorHAnsi"/>
          <w:sz w:val="20"/>
          <w:szCs w:val="20"/>
        </w:rPr>
        <w:t>Après le repas, il dit à Simon-Pierre :</w:t>
      </w:r>
      <w:r>
        <w:rPr>
          <w:rFonts w:asciiTheme="majorHAnsi" w:hAnsiTheme="majorHAnsi" w:cstheme="majorHAnsi"/>
          <w:sz w:val="20"/>
          <w:szCs w:val="20"/>
        </w:rPr>
        <w:t xml:space="preserve"> </w:t>
      </w:r>
      <w:r w:rsidRPr="0065254F">
        <w:rPr>
          <w:rFonts w:asciiTheme="majorHAnsi" w:hAnsiTheme="majorHAnsi" w:cstheme="majorHAnsi"/>
          <w:sz w:val="20"/>
          <w:szCs w:val="20"/>
        </w:rPr>
        <w:t>« Simon, fils de Jean,</w:t>
      </w:r>
      <w:r>
        <w:rPr>
          <w:rFonts w:asciiTheme="majorHAnsi" w:hAnsiTheme="majorHAnsi" w:cstheme="majorHAnsi"/>
          <w:sz w:val="20"/>
          <w:szCs w:val="20"/>
        </w:rPr>
        <w:t xml:space="preserve"> </w:t>
      </w:r>
      <w:r w:rsidRPr="0065254F">
        <w:rPr>
          <w:rFonts w:asciiTheme="majorHAnsi" w:hAnsiTheme="majorHAnsi" w:cstheme="majorHAnsi"/>
          <w:sz w:val="20"/>
          <w:szCs w:val="20"/>
        </w:rPr>
        <w:t>m’aimes-tu vraiment, plus que ceux-ci ? »</w:t>
      </w:r>
      <w:r>
        <w:rPr>
          <w:rFonts w:asciiTheme="majorHAnsi" w:hAnsiTheme="majorHAnsi" w:cstheme="majorHAnsi"/>
          <w:sz w:val="20"/>
          <w:szCs w:val="20"/>
        </w:rPr>
        <w:t xml:space="preserve"> </w:t>
      </w:r>
      <w:r w:rsidRPr="0065254F">
        <w:rPr>
          <w:rFonts w:asciiTheme="majorHAnsi" w:hAnsiTheme="majorHAnsi" w:cstheme="majorHAnsi"/>
          <w:sz w:val="20"/>
          <w:szCs w:val="20"/>
        </w:rPr>
        <w:t>Il lui répond :</w:t>
      </w:r>
      <w:r>
        <w:rPr>
          <w:rFonts w:asciiTheme="majorHAnsi" w:hAnsiTheme="majorHAnsi" w:cstheme="majorHAnsi"/>
          <w:sz w:val="20"/>
          <w:szCs w:val="20"/>
        </w:rPr>
        <w:t xml:space="preserve"> </w:t>
      </w:r>
      <w:r w:rsidRPr="0065254F">
        <w:rPr>
          <w:rFonts w:asciiTheme="majorHAnsi" w:hAnsiTheme="majorHAnsi" w:cstheme="majorHAnsi"/>
          <w:sz w:val="20"/>
          <w:szCs w:val="20"/>
        </w:rPr>
        <w:t>« Oui, Seigneur ! Toi, tu le sais : je t’aime. »</w:t>
      </w:r>
      <w:r>
        <w:rPr>
          <w:rFonts w:asciiTheme="majorHAnsi" w:hAnsiTheme="majorHAnsi" w:cstheme="majorHAnsi"/>
          <w:sz w:val="20"/>
          <w:szCs w:val="20"/>
        </w:rPr>
        <w:t xml:space="preserve"> </w:t>
      </w:r>
      <w:r w:rsidRPr="0065254F">
        <w:rPr>
          <w:rFonts w:asciiTheme="majorHAnsi" w:hAnsiTheme="majorHAnsi" w:cstheme="majorHAnsi"/>
          <w:sz w:val="20"/>
          <w:szCs w:val="20"/>
        </w:rPr>
        <w:t>Jésus lui dit :</w:t>
      </w:r>
      <w:r>
        <w:rPr>
          <w:rFonts w:asciiTheme="majorHAnsi" w:hAnsiTheme="majorHAnsi" w:cstheme="majorHAnsi"/>
          <w:sz w:val="20"/>
          <w:szCs w:val="20"/>
        </w:rPr>
        <w:t xml:space="preserve"> </w:t>
      </w:r>
      <w:r w:rsidRPr="0065254F">
        <w:rPr>
          <w:rFonts w:asciiTheme="majorHAnsi" w:hAnsiTheme="majorHAnsi" w:cstheme="majorHAnsi"/>
          <w:sz w:val="20"/>
          <w:szCs w:val="20"/>
        </w:rPr>
        <w:t>« Sois le berger de mes agneaux. »</w:t>
      </w:r>
      <w:r>
        <w:rPr>
          <w:rFonts w:asciiTheme="majorHAnsi" w:hAnsiTheme="majorHAnsi" w:cstheme="majorHAnsi"/>
          <w:sz w:val="20"/>
          <w:szCs w:val="20"/>
        </w:rPr>
        <w:t xml:space="preserve"> </w:t>
      </w:r>
      <w:r w:rsidRPr="0065254F">
        <w:rPr>
          <w:rFonts w:asciiTheme="majorHAnsi" w:hAnsiTheme="majorHAnsi" w:cstheme="majorHAnsi"/>
          <w:sz w:val="20"/>
          <w:szCs w:val="20"/>
        </w:rPr>
        <w:t>Il lui dit une deuxième fois :</w:t>
      </w:r>
      <w:r>
        <w:rPr>
          <w:rFonts w:asciiTheme="majorHAnsi" w:hAnsiTheme="majorHAnsi" w:cstheme="majorHAnsi"/>
          <w:sz w:val="20"/>
          <w:szCs w:val="20"/>
        </w:rPr>
        <w:t xml:space="preserve"> </w:t>
      </w:r>
      <w:r w:rsidRPr="0065254F">
        <w:rPr>
          <w:rFonts w:asciiTheme="majorHAnsi" w:hAnsiTheme="majorHAnsi" w:cstheme="majorHAnsi"/>
          <w:sz w:val="20"/>
          <w:szCs w:val="20"/>
        </w:rPr>
        <w:t>« Simon, fils de Jean, m’aimes-tu vraiment ? »</w:t>
      </w:r>
      <w:r>
        <w:rPr>
          <w:rFonts w:asciiTheme="majorHAnsi" w:hAnsiTheme="majorHAnsi" w:cstheme="majorHAnsi"/>
          <w:sz w:val="20"/>
          <w:szCs w:val="20"/>
        </w:rPr>
        <w:t xml:space="preserve"> </w:t>
      </w:r>
      <w:r w:rsidRPr="0065254F">
        <w:rPr>
          <w:rFonts w:asciiTheme="majorHAnsi" w:hAnsiTheme="majorHAnsi" w:cstheme="majorHAnsi"/>
          <w:sz w:val="20"/>
          <w:szCs w:val="20"/>
        </w:rPr>
        <w:t>Il lui répond :</w:t>
      </w:r>
      <w:r>
        <w:rPr>
          <w:rFonts w:asciiTheme="majorHAnsi" w:hAnsiTheme="majorHAnsi" w:cstheme="majorHAnsi"/>
          <w:sz w:val="20"/>
          <w:szCs w:val="20"/>
        </w:rPr>
        <w:t xml:space="preserve"> </w:t>
      </w:r>
      <w:r w:rsidRPr="0065254F">
        <w:rPr>
          <w:rFonts w:asciiTheme="majorHAnsi" w:hAnsiTheme="majorHAnsi" w:cstheme="majorHAnsi"/>
          <w:sz w:val="20"/>
          <w:szCs w:val="20"/>
        </w:rPr>
        <w:t>« Oui, Seigneur ! Toi, tu le sais : je t’aime. »</w:t>
      </w:r>
      <w:r>
        <w:rPr>
          <w:rFonts w:asciiTheme="majorHAnsi" w:hAnsiTheme="majorHAnsi" w:cstheme="majorHAnsi"/>
          <w:sz w:val="20"/>
          <w:szCs w:val="20"/>
        </w:rPr>
        <w:t xml:space="preserve"> </w:t>
      </w:r>
      <w:r w:rsidRPr="0065254F">
        <w:rPr>
          <w:rFonts w:asciiTheme="majorHAnsi" w:hAnsiTheme="majorHAnsi" w:cstheme="majorHAnsi"/>
          <w:sz w:val="20"/>
          <w:szCs w:val="20"/>
        </w:rPr>
        <w:t>Jésus lui dit :</w:t>
      </w:r>
      <w:r>
        <w:rPr>
          <w:rFonts w:asciiTheme="majorHAnsi" w:hAnsiTheme="majorHAnsi" w:cstheme="majorHAnsi"/>
          <w:sz w:val="20"/>
          <w:szCs w:val="20"/>
        </w:rPr>
        <w:t xml:space="preserve"> </w:t>
      </w:r>
      <w:r w:rsidRPr="0065254F">
        <w:rPr>
          <w:rFonts w:asciiTheme="majorHAnsi" w:hAnsiTheme="majorHAnsi" w:cstheme="majorHAnsi"/>
          <w:sz w:val="20"/>
          <w:szCs w:val="20"/>
        </w:rPr>
        <w:t>« Sois le pasteur de mes brebis. »</w:t>
      </w:r>
      <w:r>
        <w:rPr>
          <w:rFonts w:asciiTheme="majorHAnsi" w:hAnsiTheme="majorHAnsi" w:cstheme="majorHAnsi"/>
          <w:sz w:val="20"/>
          <w:szCs w:val="20"/>
        </w:rPr>
        <w:t xml:space="preserve"> </w:t>
      </w:r>
      <w:r w:rsidRPr="0065254F">
        <w:rPr>
          <w:rFonts w:asciiTheme="majorHAnsi" w:hAnsiTheme="majorHAnsi" w:cstheme="majorHAnsi"/>
          <w:sz w:val="20"/>
          <w:szCs w:val="20"/>
        </w:rPr>
        <w:t>Il lui dit, pour la troisième fois :</w:t>
      </w:r>
      <w:r>
        <w:rPr>
          <w:rFonts w:asciiTheme="majorHAnsi" w:hAnsiTheme="majorHAnsi" w:cstheme="majorHAnsi"/>
          <w:sz w:val="20"/>
          <w:szCs w:val="20"/>
        </w:rPr>
        <w:t xml:space="preserve"> </w:t>
      </w:r>
      <w:r w:rsidRPr="0065254F">
        <w:rPr>
          <w:rFonts w:asciiTheme="majorHAnsi" w:hAnsiTheme="majorHAnsi" w:cstheme="majorHAnsi"/>
          <w:sz w:val="20"/>
          <w:szCs w:val="20"/>
        </w:rPr>
        <w:t>« Simon, fils de Jean, m’aimes-tu ? »</w:t>
      </w:r>
      <w:r>
        <w:rPr>
          <w:rFonts w:asciiTheme="majorHAnsi" w:hAnsiTheme="majorHAnsi" w:cstheme="majorHAnsi"/>
          <w:sz w:val="20"/>
          <w:szCs w:val="20"/>
        </w:rPr>
        <w:t xml:space="preserve"> </w:t>
      </w:r>
      <w:r w:rsidRPr="0065254F">
        <w:rPr>
          <w:rFonts w:asciiTheme="majorHAnsi" w:hAnsiTheme="majorHAnsi" w:cstheme="majorHAnsi"/>
          <w:sz w:val="20"/>
          <w:szCs w:val="20"/>
        </w:rPr>
        <w:t>Pierre fut peiné</w:t>
      </w:r>
      <w:r>
        <w:rPr>
          <w:rFonts w:asciiTheme="majorHAnsi" w:hAnsiTheme="majorHAnsi" w:cstheme="majorHAnsi"/>
          <w:sz w:val="20"/>
          <w:szCs w:val="20"/>
        </w:rPr>
        <w:t xml:space="preserve"> </w:t>
      </w:r>
      <w:r w:rsidRPr="0065254F">
        <w:rPr>
          <w:rFonts w:asciiTheme="majorHAnsi" w:hAnsiTheme="majorHAnsi" w:cstheme="majorHAnsi"/>
          <w:sz w:val="20"/>
          <w:szCs w:val="20"/>
        </w:rPr>
        <w:t>parce que, la troisième fois, Jésus lui demandait :</w:t>
      </w:r>
      <w:r>
        <w:rPr>
          <w:rFonts w:asciiTheme="majorHAnsi" w:hAnsiTheme="majorHAnsi" w:cstheme="majorHAnsi"/>
          <w:sz w:val="20"/>
          <w:szCs w:val="20"/>
        </w:rPr>
        <w:t xml:space="preserve"> </w:t>
      </w:r>
      <w:r w:rsidRPr="0065254F">
        <w:rPr>
          <w:rFonts w:asciiTheme="majorHAnsi" w:hAnsiTheme="majorHAnsi" w:cstheme="majorHAnsi"/>
          <w:sz w:val="20"/>
          <w:szCs w:val="20"/>
        </w:rPr>
        <w:t>« M’aimes-tu ? »</w:t>
      </w:r>
      <w:r>
        <w:rPr>
          <w:rFonts w:asciiTheme="majorHAnsi" w:hAnsiTheme="majorHAnsi" w:cstheme="majorHAnsi"/>
          <w:sz w:val="20"/>
          <w:szCs w:val="20"/>
        </w:rPr>
        <w:t xml:space="preserve"> </w:t>
      </w:r>
      <w:r w:rsidRPr="0065254F">
        <w:rPr>
          <w:rFonts w:asciiTheme="majorHAnsi" w:hAnsiTheme="majorHAnsi" w:cstheme="majorHAnsi"/>
          <w:sz w:val="20"/>
          <w:szCs w:val="20"/>
        </w:rPr>
        <w:t>Il lui répond :</w:t>
      </w:r>
      <w:r>
        <w:rPr>
          <w:rFonts w:asciiTheme="majorHAnsi" w:hAnsiTheme="majorHAnsi" w:cstheme="majorHAnsi"/>
          <w:sz w:val="20"/>
          <w:szCs w:val="20"/>
        </w:rPr>
        <w:t xml:space="preserve"> </w:t>
      </w:r>
      <w:r w:rsidRPr="0065254F">
        <w:rPr>
          <w:rFonts w:asciiTheme="majorHAnsi" w:hAnsiTheme="majorHAnsi" w:cstheme="majorHAnsi"/>
          <w:sz w:val="20"/>
          <w:szCs w:val="20"/>
        </w:rPr>
        <w:t>« Seigneur, toi, tu sais tout :</w:t>
      </w:r>
      <w:r>
        <w:rPr>
          <w:rFonts w:asciiTheme="majorHAnsi" w:hAnsiTheme="majorHAnsi" w:cstheme="majorHAnsi"/>
          <w:sz w:val="20"/>
          <w:szCs w:val="20"/>
        </w:rPr>
        <w:t xml:space="preserve"> </w:t>
      </w:r>
      <w:r w:rsidRPr="0065254F">
        <w:rPr>
          <w:rFonts w:asciiTheme="majorHAnsi" w:hAnsiTheme="majorHAnsi" w:cstheme="majorHAnsi"/>
          <w:sz w:val="20"/>
          <w:szCs w:val="20"/>
        </w:rPr>
        <w:t>tu sais bien que je t’aime. »</w:t>
      </w:r>
      <w:r>
        <w:rPr>
          <w:rFonts w:asciiTheme="majorHAnsi" w:hAnsiTheme="majorHAnsi" w:cstheme="majorHAnsi"/>
          <w:sz w:val="20"/>
          <w:szCs w:val="20"/>
        </w:rPr>
        <w:t xml:space="preserve"> </w:t>
      </w:r>
      <w:r w:rsidRPr="0065254F">
        <w:rPr>
          <w:rFonts w:asciiTheme="majorHAnsi" w:hAnsiTheme="majorHAnsi" w:cstheme="majorHAnsi"/>
          <w:sz w:val="20"/>
          <w:szCs w:val="20"/>
        </w:rPr>
        <w:t>Jésus lui dit :</w:t>
      </w:r>
      <w:r>
        <w:rPr>
          <w:rFonts w:asciiTheme="majorHAnsi" w:hAnsiTheme="majorHAnsi" w:cstheme="majorHAnsi"/>
          <w:sz w:val="20"/>
          <w:szCs w:val="20"/>
        </w:rPr>
        <w:t xml:space="preserve"> </w:t>
      </w:r>
      <w:r w:rsidRPr="0065254F">
        <w:rPr>
          <w:rFonts w:asciiTheme="majorHAnsi" w:hAnsiTheme="majorHAnsi" w:cstheme="majorHAnsi"/>
          <w:sz w:val="20"/>
          <w:szCs w:val="20"/>
        </w:rPr>
        <w:t>« Sois le berger de mes brebis.</w:t>
      </w:r>
      <w:r>
        <w:rPr>
          <w:rFonts w:asciiTheme="majorHAnsi" w:hAnsiTheme="majorHAnsi" w:cstheme="majorHAnsi"/>
          <w:sz w:val="20"/>
          <w:szCs w:val="20"/>
        </w:rPr>
        <w:t xml:space="preserve"> </w:t>
      </w:r>
      <w:r w:rsidRPr="0065254F">
        <w:rPr>
          <w:rFonts w:asciiTheme="majorHAnsi" w:hAnsiTheme="majorHAnsi" w:cstheme="majorHAnsi"/>
          <w:sz w:val="20"/>
          <w:szCs w:val="20"/>
        </w:rPr>
        <w:t>Amen, amen, je te le dis :</w:t>
      </w:r>
      <w:r>
        <w:rPr>
          <w:rFonts w:asciiTheme="majorHAnsi" w:hAnsiTheme="majorHAnsi" w:cstheme="majorHAnsi"/>
          <w:sz w:val="20"/>
          <w:szCs w:val="20"/>
        </w:rPr>
        <w:t xml:space="preserve"> </w:t>
      </w:r>
      <w:r w:rsidRPr="0065254F">
        <w:rPr>
          <w:rFonts w:asciiTheme="majorHAnsi" w:hAnsiTheme="majorHAnsi" w:cstheme="majorHAnsi"/>
          <w:sz w:val="20"/>
          <w:szCs w:val="20"/>
        </w:rPr>
        <w:t>quand tu étais jeune,</w:t>
      </w:r>
      <w:r>
        <w:rPr>
          <w:rFonts w:asciiTheme="majorHAnsi" w:hAnsiTheme="majorHAnsi" w:cstheme="majorHAnsi"/>
          <w:sz w:val="20"/>
          <w:szCs w:val="20"/>
        </w:rPr>
        <w:t xml:space="preserve"> </w:t>
      </w:r>
      <w:r w:rsidRPr="0065254F">
        <w:rPr>
          <w:rFonts w:asciiTheme="majorHAnsi" w:hAnsiTheme="majorHAnsi" w:cstheme="majorHAnsi"/>
          <w:sz w:val="20"/>
          <w:szCs w:val="20"/>
        </w:rPr>
        <w:t>tu mettais ta ceinture toi-même</w:t>
      </w:r>
      <w:r>
        <w:rPr>
          <w:rFonts w:asciiTheme="majorHAnsi" w:hAnsiTheme="majorHAnsi" w:cstheme="majorHAnsi"/>
          <w:sz w:val="20"/>
          <w:szCs w:val="20"/>
        </w:rPr>
        <w:t xml:space="preserve"> </w:t>
      </w:r>
      <w:r w:rsidRPr="0065254F">
        <w:rPr>
          <w:rFonts w:asciiTheme="majorHAnsi" w:hAnsiTheme="majorHAnsi" w:cstheme="majorHAnsi"/>
          <w:sz w:val="20"/>
          <w:szCs w:val="20"/>
        </w:rPr>
        <w:t>pour aller là où tu voulais ;</w:t>
      </w:r>
      <w:r>
        <w:rPr>
          <w:rFonts w:asciiTheme="majorHAnsi" w:hAnsiTheme="majorHAnsi" w:cstheme="majorHAnsi"/>
          <w:sz w:val="20"/>
          <w:szCs w:val="20"/>
        </w:rPr>
        <w:t xml:space="preserve"> </w:t>
      </w:r>
      <w:r w:rsidRPr="0065254F">
        <w:rPr>
          <w:rFonts w:asciiTheme="majorHAnsi" w:hAnsiTheme="majorHAnsi" w:cstheme="majorHAnsi"/>
          <w:sz w:val="20"/>
          <w:szCs w:val="20"/>
        </w:rPr>
        <w:t>quand tu seras vieux,</w:t>
      </w:r>
      <w:r>
        <w:rPr>
          <w:rFonts w:asciiTheme="majorHAnsi" w:hAnsiTheme="majorHAnsi" w:cstheme="majorHAnsi"/>
          <w:sz w:val="20"/>
          <w:szCs w:val="20"/>
        </w:rPr>
        <w:t xml:space="preserve"> </w:t>
      </w:r>
      <w:r w:rsidRPr="0065254F">
        <w:rPr>
          <w:rFonts w:asciiTheme="majorHAnsi" w:hAnsiTheme="majorHAnsi" w:cstheme="majorHAnsi"/>
          <w:sz w:val="20"/>
          <w:szCs w:val="20"/>
        </w:rPr>
        <w:t>tu étendras les mains,</w:t>
      </w:r>
      <w:r>
        <w:rPr>
          <w:rFonts w:asciiTheme="majorHAnsi" w:hAnsiTheme="majorHAnsi" w:cstheme="majorHAnsi"/>
          <w:sz w:val="20"/>
          <w:szCs w:val="20"/>
        </w:rPr>
        <w:t xml:space="preserve"> </w:t>
      </w:r>
      <w:r w:rsidRPr="0065254F">
        <w:rPr>
          <w:rFonts w:asciiTheme="majorHAnsi" w:hAnsiTheme="majorHAnsi" w:cstheme="majorHAnsi"/>
          <w:sz w:val="20"/>
          <w:szCs w:val="20"/>
        </w:rPr>
        <w:t>et c’est un autre qui te mettra ta ceinture,</w:t>
      </w:r>
      <w:r>
        <w:rPr>
          <w:rFonts w:asciiTheme="majorHAnsi" w:hAnsiTheme="majorHAnsi" w:cstheme="majorHAnsi"/>
          <w:sz w:val="20"/>
          <w:szCs w:val="20"/>
        </w:rPr>
        <w:t xml:space="preserve"> </w:t>
      </w:r>
      <w:r w:rsidRPr="0065254F">
        <w:rPr>
          <w:rFonts w:asciiTheme="majorHAnsi" w:hAnsiTheme="majorHAnsi" w:cstheme="majorHAnsi"/>
          <w:sz w:val="20"/>
          <w:szCs w:val="20"/>
        </w:rPr>
        <w:t>pour t’emmener là où tu ne voudrais pas aller. »</w:t>
      </w:r>
      <w:r>
        <w:rPr>
          <w:rFonts w:asciiTheme="majorHAnsi" w:hAnsiTheme="majorHAnsi" w:cstheme="majorHAnsi"/>
          <w:sz w:val="20"/>
          <w:szCs w:val="20"/>
        </w:rPr>
        <w:t xml:space="preserve"> </w:t>
      </w:r>
      <w:r w:rsidRPr="0065254F">
        <w:rPr>
          <w:rFonts w:asciiTheme="majorHAnsi" w:hAnsiTheme="majorHAnsi" w:cstheme="majorHAnsi"/>
          <w:sz w:val="20"/>
          <w:szCs w:val="20"/>
        </w:rPr>
        <w:t>Jésus disait cela pour signifier par quel genre de mort</w:t>
      </w:r>
      <w:r>
        <w:rPr>
          <w:rFonts w:asciiTheme="majorHAnsi" w:hAnsiTheme="majorHAnsi" w:cstheme="majorHAnsi"/>
          <w:sz w:val="20"/>
          <w:szCs w:val="20"/>
        </w:rPr>
        <w:t xml:space="preserve"> </w:t>
      </w:r>
      <w:r w:rsidRPr="0065254F">
        <w:rPr>
          <w:rFonts w:asciiTheme="majorHAnsi" w:hAnsiTheme="majorHAnsi" w:cstheme="majorHAnsi"/>
          <w:sz w:val="20"/>
          <w:szCs w:val="20"/>
        </w:rPr>
        <w:t>Pierre rendrait gloire à Dieu.</w:t>
      </w:r>
      <w:r>
        <w:rPr>
          <w:rFonts w:asciiTheme="majorHAnsi" w:hAnsiTheme="majorHAnsi" w:cstheme="majorHAnsi"/>
          <w:sz w:val="20"/>
          <w:szCs w:val="20"/>
        </w:rPr>
        <w:t xml:space="preserve"> </w:t>
      </w:r>
      <w:r w:rsidRPr="0065254F">
        <w:rPr>
          <w:rFonts w:asciiTheme="majorHAnsi" w:hAnsiTheme="majorHAnsi" w:cstheme="majorHAnsi"/>
          <w:sz w:val="20"/>
          <w:szCs w:val="20"/>
        </w:rPr>
        <w:t>Sur ces mots, il lui dit :</w:t>
      </w:r>
      <w:r>
        <w:rPr>
          <w:rFonts w:asciiTheme="majorHAnsi" w:hAnsiTheme="majorHAnsi" w:cstheme="majorHAnsi"/>
          <w:sz w:val="20"/>
          <w:szCs w:val="20"/>
        </w:rPr>
        <w:t xml:space="preserve"> </w:t>
      </w:r>
      <w:r w:rsidRPr="0065254F">
        <w:rPr>
          <w:rFonts w:asciiTheme="majorHAnsi" w:hAnsiTheme="majorHAnsi" w:cstheme="majorHAnsi"/>
          <w:sz w:val="20"/>
          <w:szCs w:val="20"/>
        </w:rPr>
        <w:t>« Suis-moi</w:t>
      </w:r>
      <w:proofErr w:type="gramStart"/>
      <w:r w:rsidRPr="0065254F">
        <w:rPr>
          <w:rFonts w:asciiTheme="majorHAnsi" w:hAnsiTheme="majorHAnsi" w:cstheme="majorHAnsi"/>
          <w:sz w:val="20"/>
          <w:szCs w:val="20"/>
        </w:rPr>
        <w:t>.»</w:t>
      </w:r>
      <w:proofErr w:type="gramEnd"/>
      <w:r>
        <w:rPr>
          <w:rFonts w:asciiTheme="majorHAnsi" w:hAnsiTheme="majorHAnsi" w:cstheme="majorHAnsi"/>
          <w:sz w:val="20"/>
          <w:szCs w:val="20"/>
        </w:rPr>
        <w:t xml:space="preserve"> </w:t>
      </w:r>
      <w:r w:rsidRPr="0065254F">
        <w:rPr>
          <w:rFonts w:asciiTheme="majorHAnsi" w:hAnsiTheme="majorHAnsi" w:cstheme="majorHAnsi"/>
          <w:sz w:val="20"/>
          <w:szCs w:val="20"/>
        </w:rPr>
        <w:t>– Acclamons la Parole de Dieu.</w:t>
      </w:r>
    </w:p>
    <w:p w14:paraId="214A5B1C" w14:textId="77777777" w:rsidR="002A54B7" w:rsidRPr="008708B0" w:rsidRDefault="002A54B7" w:rsidP="002A54B7">
      <w:pPr>
        <w:spacing w:after="120"/>
        <w:jc w:val="center"/>
        <w:rPr>
          <w:rFonts w:asciiTheme="majorHAnsi" w:hAnsiTheme="majorHAnsi" w:cstheme="majorHAnsi"/>
          <w:b/>
          <w:bCs/>
          <w:sz w:val="20"/>
          <w:szCs w:val="20"/>
        </w:rPr>
      </w:pPr>
      <w:r w:rsidRPr="008708B0">
        <w:rPr>
          <w:rFonts w:asciiTheme="majorHAnsi" w:hAnsiTheme="majorHAnsi" w:cstheme="majorHAnsi"/>
          <w:b/>
          <w:bCs/>
          <w:sz w:val="20"/>
          <w:szCs w:val="20"/>
        </w:rPr>
        <w:t>MESSE DU JOUR</w:t>
      </w:r>
    </w:p>
    <w:p w14:paraId="3C960A3A" w14:textId="77777777" w:rsidR="002A54B7" w:rsidRPr="008708B0" w:rsidRDefault="002A54B7" w:rsidP="002A54B7">
      <w:pPr>
        <w:spacing w:after="120"/>
        <w:jc w:val="both"/>
        <w:rPr>
          <w:rFonts w:asciiTheme="majorHAnsi" w:hAnsiTheme="majorHAnsi" w:cstheme="majorHAnsi"/>
          <w:b/>
          <w:bCs/>
          <w:sz w:val="20"/>
          <w:szCs w:val="20"/>
        </w:rPr>
      </w:pPr>
      <w:r w:rsidRPr="008708B0">
        <w:rPr>
          <w:rFonts w:asciiTheme="majorHAnsi" w:hAnsiTheme="majorHAnsi" w:cstheme="majorHAnsi"/>
          <w:b/>
          <w:bCs/>
          <w:sz w:val="20"/>
          <w:szCs w:val="20"/>
        </w:rPr>
        <w:t>Lecture du livre des Actes des Apôtres</w:t>
      </w:r>
      <w:r>
        <w:rPr>
          <w:rFonts w:asciiTheme="majorHAnsi" w:hAnsiTheme="majorHAnsi" w:cstheme="majorHAnsi"/>
          <w:b/>
          <w:bCs/>
          <w:sz w:val="20"/>
          <w:szCs w:val="20"/>
        </w:rPr>
        <w:t xml:space="preserve"> </w:t>
      </w:r>
      <w:r w:rsidRPr="008708B0">
        <w:rPr>
          <w:rFonts w:asciiTheme="majorHAnsi" w:hAnsiTheme="majorHAnsi" w:cstheme="majorHAnsi"/>
          <w:i/>
          <w:iCs/>
          <w:color w:val="FF0000"/>
          <w:sz w:val="20"/>
          <w:szCs w:val="20"/>
        </w:rPr>
        <w:t>(</w:t>
      </w:r>
      <w:proofErr w:type="spellStart"/>
      <w:r w:rsidRPr="008708B0">
        <w:rPr>
          <w:rFonts w:asciiTheme="majorHAnsi" w:hAnsiTheme="majorHAnsi" w:cstheme="majorHAnsi"/>
          <w:i/>
          <w:iCs/>
          <w:color w:val="FF0000"/>
          <w:sz w:val="20"/>
          <w:szCs w:val="20"/>
        </w:rPr>
        <w:t>Ac</w:t>
      </w:r>
      <w:proofErr w:type="spellEnd"/>
      <w:r w:rsidRPr="008708B0">
        <w:rPr>
          <w:rFonts w:asciiTheme="majorHAnsi" w:hAnsiTheme="majorHAnsi" w:cstheme="majorHAnsi"/>
          <w:i/>
          <w:iCs/>
          <w:color w:val="FF0000"/>
          <w:sz w:val="20"/>
          <w:szCs w:val="20"/>
        </w:rPr>
        <w:t xml:space="preserve"> 12, 1-11)</w:t>
      </w:r>
    </w:p>
    <w:p w14:paraId="631330BB"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À cette époque,</w:t>
      </w:r>
      <w:r>
        <w:rPr>
          <w:rFonts w:asciiTheme="majorHAnsi" w:hAnsiTheme="majorHAnsi" w:cstheme="majorHAnsi"/>
          <w:sz w:val="20"/>
          <w:szCs w:val="20"/>
        </w:rPr>
        <w:t xml:space="preserve"> </w:t>
      </w:r>
      <w:r w:rsidRPr="0065254F">
        <w:rPr>
          <w:rFonts w:asciiTheme="majorHAnsi" w:hAnsiTheme="majorHAnsi" w:cstheme="majorHAnsi"/>
          <w:sz w:val="20"/>
          <w:szCs w:val="20"/>
        </w:rPr>
        <w:t>le roi Hérode Agrippa</w:t>
      </w:r>
      <w:r>
        <w:rPr>
          <w:rFonts w:asciiTheme="majorHAnsi" w:hAnsiTheme="majorHAnsi" w:cstheme="majorHAnsi"/>
          <w:sz w:val="20"/>
          <w:szCs w:val="20"/>
        </w:rPr>
        <w:t xml:space="preserve"> </w:t>
      </w:r>
      <w:r w:rsidRPr="0065254F">
        <w:rPr>
          <w:rFonts w:asciiTheme="majorHAnsi" w:hAnsiTheme="majorHAnsi" w:cstheme="majorHAnsi"/>
          <w:sz w:val="20"/>
          <w:szCs w:val="20"/>
        </w:rPr>
        <w:t>se saisit de certains membres de l’Église pour les mettre à mal.</w:t>
      </w:r>
      <w:r>
        <w:rPr>
          <w:rFonts w:asciiTheme="majorHAnsi" w:hAnsiTheme="majorHAnsi" w:cstheme="majorHAnsi"/>
          <w:sz w:val="20"/>
          <w:szCs w:val="20"/>
        </w:rPr>
        <w:t xml:space="preserve"> </w:t>
      </w:r>
      <w:r w:rsidRPr="0065254F">
        <w:rPr>
          <w:rFonts w:asciiTheme="majorHAnsi" w:hAnsiTheme="majorHAnsi" w:cstheme="majorHAnsi"/>
          <w:sz w:val="20"/>
          <w:szCs w:val="20"/>
        </w:rPr>
        <w:t>Il supprima Jacques, frère de Jean,</w:t>
      </w:r>
      <w:r>
        <w:rPr>
          <w:rFonts w:asciiTheme="majorHAnsi" w:hAnsiTheme="majorHAnsi" w:cstheme="majorHAnsi"/>
          <w:sz w:val="20"/>
          <w:szCs w:val="20"/>
        </w:rPr>
        <w:t xml:space="preserve"> </w:t>
      </w:r>
      <w:r w:rsidRPr="0065254F">
        <w:rPr>
          <w:rFonts w:asciiTheme="majorHAnsi" w:hAnsiTheme="majorHAnsi" w:cstheme="majorHAnsi"/>
          <w:sz w:val="20"/>
          <w:szCs w:val="20"/>
        </w:rPr>
        <w:t>en le faisant décapiter.</w:t>
      </w:r>
      <w:r>
        <w:rPr>
          <w:rFonts w:asciiTheme="majorHAnsi" w:hAnsiTheme="majorHAnsi" w:cstheme="majorHAnsi"/>
          <w:sz w:val="20"/>
          <w:szCs w:val="20"/>
        </w:rPr>
        <w:t xml:space="preserve"> </w:t>
      </w:r>
      <w:r w:rsidRPr="0065254F">
        <w:rPr>
          <w:rFonts w:asciiTheme="majorHAnsi" w:hAnsiTheme="majorHAnsi" w:cstheme="majorHAnsi"/>
          <w:sz w:val="20"/>
          <w:szCs w:val="20"/>
        </w:rPr>
        <w:t>Voyant que cette mesure plaisait aux Juifs,</w:t>
      </w:r>
      <w:r>
        <w:rPr>
          <w:rFonts w:asciiTheme="majorHAnsi" w:hAnsiTheme="majorHAnsi" w:cstheme="majorHAnsi"/>
          <w:sz w:val="20"/>
          <w:szCs w:val="20"/>
        </w:rPr>
        <w:t xml:space="preserve"> </w:t>
      </w:r>
      <w:r w:rsidRPr="0065254F">
        <w:rPr>
          <w:rFonts w:asciiTheme="majorHAnsi" w:hAnsiTheme="majorHAnsi" w:cstheme="majorHAnsi"/>
          <w:sz w:val="20"/>
          <w:szCs w:val="20"/>
        </w:rPr>
        <w:t>il décida aussi d’arrêter Pierre.</w:t>
      </w:r>
      <w:r>
        <w:rPr>
          <w:rFonts w:asciiTheme="majorHAnsi" w:hAnsiTheme="majorHAnsi" w:cstheme="majorHAnsi"/>
          <w:sz w:val="20"/>
          <w:szCs w:val="20"/>
        </w:rPr>
        <w:t xml:space="preserve"> </w:t>
      </w:r>
      <w:r w:rsidRPr="0065254F">
        <w:rPr>
          <w:rFonts w:asciiTheme="majorHAnsi" w:hAnsiTheme="majorHAnsi" w:cstheme="majorHAnsi"/>
          <w:sz w:val="20"/>
          <w:szCs w:val="20"/>
        </w:rPr>
        <w:t>C’était les jours des Pains sans levain.</w:t>
      </w:r>
      <w:r>
        <w:rPr>
          <w:rFonts w:asciiTheme="majorHAnsi" w:hAnsiTheme="majorHAnsi" w:cstheme="majorHAnsi"/>
          <w:sz w:val="20"/>
          <w:szCs w:val="20"/>
        </w:rPr>
        <w:t xml:space="preserve"> </w:t>
      </w:r>
      <w:r w:rsidRPr="0065254F">
        <w:rPr>
          <w:rFonts w:asciiTheme="majorHAnsi" w:hAnsiTheme="majorHAnsi" w:cstheme="majorHAnsi"/>
          <w:sz w:val="20"/>
          <w:szCs w:val="20"/>
        </w:rPr>
        <w:t>Il le fit appréhender, emprisonner,</w:t>
      </w:r>
      <w:r>
        <w:rPr>
          <w:rFonts w:asciiTheme="majorHAnsi" w:hAnsiTheme="majorHAnsi" w:cstheme="majorHAnsi"/>
          <w:sz w:val="20"/>
          <w:szCs w:val="20"/>
        </w:rPr>
        <w:t xml:space="preserve"> </w:t>
      </w:r>
      <w:r w:rsidRPr="0065254F">
        <w:rPr>
          <w:rFonts w:asciiTheme="majorHAnsi" w:hAnsiTheme="majorHAnsi" w:cstheme="majorHAnsi"/>
          <w:sz w:val="20"/>
          <w:szCs w:val="20"/>
        </w:rPr>
        <w:t>et placer sous la garde de quatre escouades de quatre soldats ;</w:t>
      </w:r>
      <w:r>
        <w:rPr>
          <w:rFonts w:asciiTheme="majorHAnsi" w:hAnsiTheme="majorHAnsi" w:cstheme="majorHAnsi"/>
          <w:sz w:val="20"/>
          <w:szCs w:val="20"/>
        </w:rPr>
        <w:t xml:space="preserve"> </w:t>
      </w:r>
      <w:r w:rsidRPr="0065254F">
        <w:rPr>
          <w:rFonts w:asciiTheme="majorHAnsi" w:hAnsiTheme="majorHAnsi" w:cstheme="majorHAnsi"/>
          <w:sz w:val="20"/>
          <w:szCs w:val="20"/>
        </w:rPr>
        <w:t>il voulait le faire comparaître devant le peuple</w:t>
      </w:r>
      <w:r>
        <w:rPr>
          <w:rFonts w:asciiTheme="majorHAnsi" w:hAnsiTheme="majorHAnsi" w:cstheme="majorHAnsi"/>
          <w:sz w:val="20"/>
          <w:szCs w:val="20"/>
        </w:rPr>
        <w:t xml:space="preserve"> </w:t>
      </w:r>
      <w:r w:rsidRPr="0065254F">
        <w:rPr>
          <w:rFonts w:asciiTheme="majorHAnsi" w:hAnsiTheme="majorHAnsi" w:cstheme="majorHAnsi"/>
          <w:sz w:val="20"/>
          <w:szCs w:val="20"/>
        </w:rPr>
        <w:t>après la Pâque.</w:t>
      </w:r>
      <w:r>
        <w:rPr>
          <w:rFonts w:asciiTheme="majorHAnsi" w:hAnsiTheme="majorHAnsi" w:cstheme="majorHAnsi"/>
          <w:sz w:val="20"/>
          <w:szCs w:val="20"/>
        </w:rPr>
        <w:t xml:space="preserve"> </w:t>
      </w:r>
      <w:r w:rsidRPr="0065254F">
        <w:rPr>
          <w:rFonts w:asciiTheme="majorHAnsi" w:hAnsiTheme="majorHAnsi" w:cstheme="majorHAnsi"/>
          <w:sz w:val="20"/>
          <w:szCs w:val="20"/>
        </w:rPr>
        <w:t>Tandis que Pierre était ainsi détenu dans la prison,</w:t>
      </w:r>
      <w:r>
        <w:rPr>
          <w:rFonts w:asciiTheme="majorHAnsi" w:hAnsiTheme="majorHAnsi" w:cstheme="majorHAnsi"/>
          <w:sz w:val="20"/>
          <w:szCs w:val="20"/>
        </w:rPr>
        <w:t xml:space="preserve"> </w:t>
      </w:r>
      <w:r w:rsidRPr="0065254F">
        <w:rPr>
          <w:rFonts w:asciiTheme="majorHAnsi" w:hAnsiTheme="majorHAnsi" w:cstheme="majorHAnsi"/>
          <w:sz w:val="20"/>
          <w:szCs w:val="20"/>
        </w:rPr>
        <w:t>l’Église priait Dieu pour lui avec insistance.</w:t>
      </w:r>
      <w:r>
        <w:rPr>
          <w:rFonts w:asciiTheme="majorHAnsi" w:hAnsiTheme="majorHAnsi" w:cstheme="majorHAnsi"/>
          <w:sz w:val="20"/>
          <w:szCs w:val="20"/>
        </w:rPr>
        <w:t xml:space="preserve"> </w:t>
      </w:r>
      <w:r w:rsidRPr="0065254F">
        <w:rPr>
          <w:rFonts w:asciiTheme="majorHAnsi" w:hAnsiTheme="majorHAnsi" w:cstheme="majorHAnsi"/>
          <w:sz w:val="20"/>
          <w:szCs w:val="20"/>
        </w:rPr>
        <w:t>Hérode allait le faire comparaître.</w:t>
      </w:r>
      <w:r>
        <w:rPr>
          <w:rFonts w:asciiTheme="majorHAnsi" w:hAnsiTheme="majorHAnsi" w:cstheme="majorHAnsi"/>
          <w:sz w:val="20"/>
          <w:szCs w:val="20"/>
        </w:rPr>
        <w:t xml:space="preserve"> </w:t>
      </w:r>
      <w:r w:rsidRPr="0065254F">
        <w:rPr>
          <w:rFonts w:asciiTheme="majorHAnsi" w:hAnsiTheme="majorHAnsi" w:cstheme="majorHAnsi"/>
          <w:sz w:val="20"/>
          <w:szCs w:val="20"/>
        </w:rPr>
        <w:t>Or, Pierre dormait, cette nuit-là,</w:t>
      </w:r>
      <w:r>
        <w:rPr>
          <w:rFonts w:asciiTheme="majorHAnsi" w:hAnsiTheme="majorHAnsi" w:cstheme="majorHAnsi"/>
          <w:sz w:val="20"/>
          <w:szCs w:val="20"/>
        </w:rPr>
        <w:t xml:space="preserve"> </w:t>
      </w:r>
      <w:r w:rsidRPr="0065254F">
        <w:rPr>
          <w:rFonts w:asciiTheme="majorHAnsi" w:hAnsiTheme="majorHAnsi" w:cstheme="majorHAnsi"/>
          <w:sz w:val="20"/>
          <w:szCs w:val="20"/>
        </w:rPr>
        <w:t>entre deux soldats ;</w:t>
      </w:r>
      <w:r>
        <w:rPr>
          <w:rFonts w:asciiTheme="majorHAnsi" w:hAnsiTheme="majorHAnsi" w:cstheme="majorHAnsi"/>
          <w:sz w:val="20"/>
          <w:szCs w:val="20"/>
        </w:rPr>
        <w:t xml:space="preserve"> </w:t>
      </w:r>
      <w:r w:rsidRPr="0065254F">
        <w:rPr>
          <w:rFonts w:asciiTheme="majorHAnsi" w:hAnsiTheme="majorHAnsi" w:cstheme="majorHAnsi"/>
          <w:sz w:val="20"/>
          <w:szCs w:val="20"/>
        </w:rPr>
        <w:t>il était attaché avec deux chaînes</w:t>
      </w:r>
      <w:r>
        <w:rPr>
          <w:rFonts w:asciiTheme="majorHAnsi" w:hAnsiTheme="majorHAnsi" w:cstheme="majorHAnsi"/>
          <w:sz w:val="20"/>
          <w:szCs w:val="20"/>
        </w:rPr>
        <w:t xml:space="preserve"> </w:t>
      </w:r>
      <w:r w:rsidRPr="0065254F">
        <w:rPr>
          <w:rFonts w:asciiTheme="majorHAnsi" w:hAnsiTheme="majorHAnsi" w:cstheme="majorHAnsi"/>
          <w:sz w:val="20"/>
          <w:szCs w:val="20"/>
        </w:rPr>
        <w:t>et des gardes étaient en faction</w:t>
      </w:r>
      <w:r>
        <w:rPr>
          <w:rFonts w:asciiTheme="majorHAnsi" w:hAnsiTheme="majorHAnsi" w:cstheme="majorHAnsi"/>
          <w:sz w:val="20"/>
          <w:szCs w:val="20"/>
        </w:rPr>
        <w:t xml:space="preserve"> </w:t>
      </w:r>
      <w:r w:rsidRPr="0065254F">
        <w:rPr>
          <w:rFonts w:asciiTheme="majorHAnsi" w:hAnsiTheme="majorHAnsi" w:cstheme="majorHAnsi"/>
          <w:sz w:val="20"/>
          <w:szCs w:val="20"/>
        </w:rPr>
        <w:t>devant la porte de la prison.</w:t>
      </w:r>
      <w:r>
        <w:rPr>
          <w:rFonts w:asciiTheme="majorHAnsi" w:hAnsiTheme="majorHAnsi" w:cstheme="majorHAnsi"/>
          <w:sz w:val="20"/>
          <w:szCs w:val="20"/>
        </w:rPr>
        <w:t xml:space="preserve"> </w:t>
      </w:r>
      <w:r w:rsidRPr="0065254F">
        <w:rPr>
          <w:rFonts w:asciiTheme="majorHAnsi" w:hAnsiTheme="majorHAnsi" w:cstheme="majorHAnsi"/>
          <w:sz w:val="20"/>
          <w:szCs w:val="20"/>
        </w:rPr>
        <w:t>Et voici que survint l’ange du Seigneur,</w:t>
      </w:r>
      <w:r>
        <w:rPr>
          <w:rFonts w:asciiTheme="majorHAnsi" w:hAnsiTheme="majorHAnsi" w:cstheme="majorHAnsi"/>
          <w:sz w:val="20"/>
          <w:szCs w:val="20"/>
        </w:rPr>
        <w:t xml:space="preserve"> </w:t>
      </w:r>
      <w:r w:rsidRPr="0065254F">
        <w:rPr>
          <w:rFonts w:asciiTheme="majorHAnsi" w:hAnsiTheme="majorHAnsi" w:cstheme="majorHAnsi"/>
          <w:sz w:val="20"/>
          <w:szCs w:val="20"/>
        </w:rPr>
        <w:t>et une lumière brilla dans la cellule.</w:t>
      </w:r>
      <w:r>
        <w:rPr>
          <w:rFonts w:asciiTheme="majorHAnsi" w:hAnsiTheme="majorHAnsi" w:cstheme="majorHAnsi"/>
          <w:sz w:val="20"/>
          <w:szCs w:val="20"/>
        </w:rPr>
        <w:t xml:space="preserve"> </w:t>
      </w:r>
      <w:r w:rsidRPr="0065254F">
        <w:rPr>
          <w:rFonts w:asciiTheme="majorHAnsi" w:hAnsiTheme="majorHAnsi" w:cstheme="majorHAnsi"/>
          <w:sz w:val="20"/>
          <w:szCs w:val="20"/>
        </w:rPr>
        <w:t>Il réveilla Pierre en le frappant au côté et dit :</w:t>
      </w:r>
      <w:r>
        <w:rPr>
          <w:rFonts w:asciiTheme="majorHAnsi" w:hAnsiTheme="majorHAnsi" w:cstheme="majorHAnsi"/>
          <w:sz w:val="20"/>
          <w:szCs w:val="20"/>
        </w:rPr>
        <w:t xml:space="preserve"> </w:t>
      </w:r>
      <w:r w:rsidRPr="0065254F">
        <w:rPr>
          <w:rFonts w:asciiTheme="majorHAnsi" w:hAnsiTheme="majorHAnsi" w:cstheme="majorHAnsi"/>
          <w:sz w:val="20"/>
          <w:szCs w:val="20"/>
        </w:rPr>
        <w:t>« Lève-toi vite. »</w:t>
      </w:r>
      <w:r>
        <w:rPr>
          <w:rFonts w:asciiTheme="majorHAnsi" w:hAnsiTheme="majorHAnsi" w:cstheme="majorHAnsi"/>
          <w:sz w:val="20"/>
          <w:szCs w:val="20"/>
        </w:rPr>
        <w:t xml:space="preserve"> </w:t>
      </w:r>
      <w:r w:rsidRPr="0065254F">
        <w:rPr>
          <w:rFonts w:asciiTheme="majorHAnsi" w:hAnsiTheme="majorHAnsi" w:cstheme="majorHAnsi"/>
          <w:sz w:val="20"/>
          <w:szCs w:val="20"/>
        </w:rPr>
        <w:t>Les chaînes lui tombèrent des mains.</w:t>
      </w:r>
      <w:r>
        <w:rPr>
          <w:rFonts w:asciiTheme="majorHAnsi" w:hAnsiTheme="majorHAnsi" w:cstheme="majorHAnsi"/>
          <w:sz w:val="20"/>
          <w:szCs w:val="20"/>
        </w:rPr>
        <w:t xml:space="preserve"> </w:t>
      </w:r>
      <w:r w:rsidRPr="0065254F">
        <w:rPr>
          <w:rFonts w:asciiTheme="majorHAnsi" w:hAnsiTheme="majorHAnsi" w:cstheme="majorHAnsi"/>
          <w:sz w:val="20"/>
          <w:szCs w:val="20"/>
        </w:rPr>
        <w:t>Alors l’ange lui dit :</w:t>
      </w:r>
      <w:r>
        <w:rPr>
          <w:rFonts w:asciiTheme="majorHAnsi" w:hAnsiTheme="majorHAnsi" w:cstheme="majorHAnsi"/>
          <w:sz w:val="20"/>
          <w:szCs w:val="20"/>
        </w:rPr>
        <w:t xml:space="preserve"> </w:t>
      </w:r>
      <w:r w:rsidRPr="0065254F">
        <w:rPr>
          <w:rFonts w:asciiTheme="majorHAnsi" w:hAnsiTheme="majorHAnsi" w:cstheme="majorHAnsi"/>
          <w:sz w:val="20"/>
          <w:szCs w:val="20"/>
        </w:rPr>
        <w:t>« Mets ta ceinture et chausse tes sandales. »</w:t>
      </w:r>
      <w:r>
        <w:rPr>
          <w:rFonts w:asciiTheme="majorHAnsi" w:hAnsiTheme="majorHAnsi" w:cstheme="majorHAnsi"/>
          <w:sz w:val="20"/>
          <w:szCs w:val="20"/>
        </w:rPr>
        <w:t xml:space="preserve"> </w:t>
      </w:r>
      <w:r w:rsidRPr="0065254F">
        <w:rPr>
          <w:rFonts w:asciiTheme="majorHAnsi" w:hAnsiTheme="majorHAnsi" w:cstheme="majorHAnsi"/>
          <w:sz w:val="20"/>
          <w:szCs w:val="20"/>
        </w:rPr>
        <w:t>Ce que fit Pierre.</w:t>
      </w:r>
      <w:r>
        <w:rPr>
          <w:rFonts w:asciiTheme="majorHAnsi" w:hAnsiTheme="majorHAnsi" w:cstheme="majorHAnsi"/>
          <w:sz w:val="20"/>
          <w:szCs w:val="20"/>
        </w:rPr>
        <w:t xml:space="preserve"> </w:t>
      </w:r>
      <w:r w:rsidRPr="0065254F">
        <w:rPr>
          <w:rFonts w:asciiTheme="majorHAnsi" w:hAnsiTheme="majorHAnsi" w:cstheme="majorHAnsi"/>
          <w:sz w:val="20"/>
          <w:szCs w:val="20"/>
        </w:rPr>
        <w:t>L’ange ajouta : « Enveloppe-toi</w:t>
      </w:r>
      <w:r>
        <w:rPr>
          <w:rFonts w:asciiTheme="majorHAnsi" w:hAnsiTheme="majorHAnsi" w:cstheme="majorHAnsi"/>
          <w:sz w:val="20"/>
          <w:szCs w:val="20"/>
        </w:rPr>
        <w:t xml:space="preserve"> </w:t>
      </w:r>
      <w:r w:rsidRPr="0065254F">
        <w:rPr>
          <w:rFonts w:asciiTheme="majorHAnsi" w:hAnsiTheme="majorHAnsi" w:cstheme="majorHAnsi"/>
          <w:sz w:val="20"/>
          <w:szCs w:val="20"/>
        </w:rPr>
        <w:t>de ton manteau et suis-moi</w:t>
      </w:r>
      <w:proofErr w:type="gramStart"/>
      <w:r w:rsidRPr="0065254F">
        <w:rPr>
          <w:rFonts w:asciiTheme="majorHAnsi" w:hAnsiTheme="majorHAnsi" w:cstheme="majorHAnsi"/>
          <w:sz w:val="20"/>
          <w:szCs w:val="20"/>
        </w:rPr>
        <w:t>.»</w:t>
      </w:r>
      <w:proofErr w:type="gramEnd"/>
      <w:r>
        <w:rPr>
          <w:rFonts w:asciiTheme="majorHAnsi" w:hAnsiTheme="majorHAnsi" w:cstheme="majorHAnsi"/>
          <w:sz w:val="20"/>
          <w:szCs w:val="20"/>
        </w:rPr>
        <w:t xml:space="preserve"> </w:t>
      </w:r>
      <w:r w:rsidRPr="0065254F">
        <w:rPr>
          <w:rFonts w:asciiTheme="majorHAnsi" w:hAnsiTheme="majorHAnsi" w:cstheme="majorHAnsi"/>
          <w:sz w:val="20"/>
          <w:szCs w:val="20"/>
        </w:rPr>
        <w:t>Pierre sortit derrière lui,</w:t>
      </w:r>
      <w:r>
        <w:rPr>
          <w:rFonts w:asciiTheme="majorHAnsi" w:hAnsiTheme="majorHAnsi" w:cstheme="majorHAnsi"/>
          <w:sz w:val="20"/>
          <w:szCs w:val="20"/>
        </w:rPr>
        <w:t xml:space="preserve"> </w:t>
      </w:r>
      <w:r w:rsidRPr="0065254F">
        <w:rPr>
          <w:rFonts w:asciiTheme="majorHAnsi" w:hAnsiTheme="majorHAnsi" w:cstheme="majorHAnsi"/>
          <w:sz w:val="20"/>
          <w:szCs w:val="20"/>
        </w:rPr>
        <w:t>mais il ne savait pas que tout ce qui arrivait grâce à l’ange</w:t>
      </w:r>
      <w:r>
        <w:rPr>
          <w:rFonts w:asciiTheme="majorHAnsi" w:hAnsiTheme="majorHAnsi" w:cstheme="majorHAnsi"/>
          <w:sz w:val="20"/>
          <w:szCs w:val="20"/>
        </w:rPr>
        <w:t xml:space="preserve"> </w:t>
      </w:r>
      <w:r w:rsidRPr="0065254F">
        <w:rPr>
          <w:rFonts w:asciiTheme="majorHAnsi" w:hAnsiTheme="majorHAnsi" w:cstheme="majorHAnsi"/>
          <w:sz w:val="20"/>
          <w:szCs w:val="20"/>
        </w:rPr>
        <w:t>était bien réel ;</w:t>
      </w:r>
      <w:r>
        <w:rPr>
          <w:rFonts w:asciiTheme="majorHAnsi" w:hAnsiTheme="majorHAnsi" w:cstheme="majorHAnsi"/>
          <w:sz w:val="20"/>
          <w:szCs w:val="20"/>
        </w:rPr>
        <w:t xml:space="preserve"> </w:t>
      </w:r>
      <w:r w:rsidRPr="0065254F">
        <w:rPr>
          <w:rFonts w:asciiTheme="majorHAnsi" w:hAnsiTheme="majorHAnsi" w:cstheme="majorHAnsi"/>
          <w:sz w:val="20"/>
          <w:szCs w:val="20"/>
        </w:rPr>
        <w:t>il pensait qu’il avait une vision.</w:t>
      </w:r>
      <w:r>
        <w:rPr>
          <w:rFonts w:asciiTheme="majorHAnsi" w:hAnsiTheme="majorHAnsi" w:cstheme="majorHAnsi"/>
          <w:sz w:val="20"/>
          <w:szCs w:val="20"/>
        </w:rPr>
        <w:t xml:space="preserve"> </w:t>
      </w:r>
      <w:r w:rsidRPr="0065254F">
        <w:rPr>
          <w:rFonts w:asciiTheme="majorHAnsi" w:hAnsiTheme="majorHAnsi" w:cstheme="majorHAnsi"/>
          <w:sz w:val="20"/>
          <w:szCs w:val="20"/>
        </w:rPr>
        <w:t>Passant devant un premier poste de garde,</w:t>
      </w:r>
      <w:r>
        <w:rPr>
          <w:rFonts w:asciiTheme="majorHAnsi" w:hAnsiTheme="majorHAnsi" w:cstheme="majorHAnsi"/>
          <w:sz w:val="20"/>
          <w:szCs w:val="20"/>
        </w:rPr>
        <w:t xml:space="preserve"> </w:t>
      </w:r>
      <w:r w:rsidRPr="0065254F">
        <w:rPr>
          <w:rFonts w:asciiTheme="majorHAnsi" w:hAnsiTheme="majorHAnsi" w:cstheme="majorHAnsi"/>
          <w:sz w:val="20"/>
          <w:szCs w:val="20"/>
        </w:rPr>
        <w:t>puis devant un second,</w:t>
      </w:r>
      <w:r>
        <w:rPr>
          <w:rFonts w:asciiTheme="majorHAnsi" w:hAnsiTheme="majorHAnsi" w:cstheme="majorHAnsi"/>
          <w:sz w:val="20"/>
          <w:szCs w:val="20"/>
        </w:rPr>
        <w:t xml:space="preserve"> </w:t>
      </w:r>
      <w:r w:rsidRPr="0065254F">
        <w:rPr>
          <w:rFonts w:asciiTheme="majorHAnsi" w:hAnsiTheme="majorHAnsi" w:cstheme="majorHAnsi"/>
          <w:sz w:val="20"/>
          <w:szCs w:val="20"/>
        </w:rPr>
        <w:t xml:space="preserve">ils arrivèrent au portail de fer </w:t>
      </w:r>
      <w:r w:rsidRPr="0065254F">
        <w:rPr>
          <w:rFonts w:asciiTheme="majorHAnsi" w:hAnsiTheme="majorHAnsi" w:cstheme="majorHAnsi"/>
          <w:sz w:val="20"/>
          <w:szCs w:val="20"/>
        </w:rPr>
        <w:lastRenderedPageBreak/>
        <w:t>donnant sur la ville.</w:t>
      </w:r>
      <w:r>
        <w:rPr>
          <w:rFonts w:asciiTheme="majorHAnsi" w:hAnsiTheme="majorHAnsi" w:cstheme="majorHAnsi"/>
          <w:sz w:val="20"/>
          <w:szCs w:val="20"/>
        </w:rPr>
        <w:t xml:space="preserve"> </w:t>
      </w:r>
      <w:r w:rsidRPr="0065254F">
        <w:rPr>
          <w:rFonts w:asciiTheme="majorHAnsi" w:hAnsiTheme="majorHAnsi" w:cstheme="majorHAnsi"/>
          <w:sz w:val="20"/>
          <w:szCs w:val="20"/>
        </w:rPr>
        <w:t>Celui-ci s’ouvrit tout seul devant eux.</w:t>
      </w:r>
      <w:r>
        <w:rPr>
          <w:rFonts w:asciiTheme="majorHAnsi" w:hAnsiTheme="majorHAnsi" w:cstheme="majorHAnsi"/>
          <w:sz w:val="20"/>
          <w:szCs w:val="20"/>
        </w:rPr>
        <w:t xml:space="preserve"> </w:t>
      </w:r>
      <w:r w:rsidRPr="0065254F">
        <w:rPr>
          <w:rFonts w:asciiTheme="majorHAnsi" w:hAnsiTheme="majorHAnsi" w:cstheme="majorHAnsi"/>
          <w:sz w:val="20"/>
          <w:szCs w:val="20"/>
        </w:rPr>
        <w:t>Une fois dehors, ils s’engagèrent dans une rue,</w:t>
      </w:r>
      <w:r>
        <w:rPr>
          <w:rFonts w:asciiTheme="majorHAnsi" w:hAnsiTheme="majorHAnsi" w:cstheme="majorHAnsi"/>
          <w:sz w:val="20"/>
          <w:szCs w:val="20"/>
        </w:rPr>
        <w:t xml:space="preserve"> </w:t>
      </w:r>
      <w:r w:rsidRPr="0065254F">
        <w:rPr>
          <w:rFonts w:asciiTheme="majorHAnsi" w:hAnsiTheme="majorHAnsi" w:cstheme="majorHAnsi"/>
          <w:sz w:val="20"/>
          <w:szCs w:val="20"/>
        </w:rPr>
        <w:t>et aussitôt l’ange le quitta.</w:t>
      </w:r>
      <w:r>
        <w:rPr>
          <w:rFonts w:asciiTheme="majorHAnsi" w:hAnsiTheme="majorHAnsi" w:cstheme="majorHAnsi"/>
          <w:sz w:val="20"/>
          <w:szCs w:val="20"/>
        </w:rPr>
        <w:t xml:space="preserve"> </w:t>
      </w:r>
      <w:r w:rsidRPr="0065254F">
        <w:rPr>
          <w:rFonts w:asciiTheme="majorHAnsi" w:hAnsiTheme="majorHAnsi" w:cstheme="majorHAnsi"/>
          <w:sz w:val="20"/>
          <w:szCs w:val="20"/>
        </w:rPr>
        <w:t>Alors, se reprenant, Pierre dit :</w:t>
      </w:r>
      <w:r>
        <w:rPr>
          <w:rFonts w:asciiTheme="majorHAnsi" w:hAnsiTheme="majorHAnsi" w:cstheme="majorHAnsi"/>
          <w:sz w:val="20"/>
          <w:szCs w:val="20"/>
        </w:rPr>
        <w:t xml:space="preserve"> </w:t>
      </w:r>
      <w:r w:rsidRPr="0065254F">
        <w:rPr>
          <w:rFonts w:asciiTheme="majorHAnsi" w:hAnsiTheme="majorHAnsi" w:cstheme="majorHAnsi"/>
          <w:sz w:val="20"/>
          <w:szCs w:val="20"/>
        </w:rPr>
        <w:t>« Vraiment, je me rends compte maintenant</w:t>
      </w:r>
      <w:r>
        <w:rPr>
          <w:rFonts w:asciiTheme="majorHAnsi" w:hAnsiTheme="majorHAnsi" w:cstheme="majorHAnsi"/>
          <w:sz w:val="20"/>
          <w:szCs w:val="20"/>
        </w:rPr>
        <w:t xml:space="preserve"> </w:t>
      </w:r>
      <w:r w:rsidRPr="0065254F">
        <w:rPr>
          <w:rFonts w:asciiTheme="majorHAnsi" w:hAnsiTheme="majorHAnsi" w:cstheme="majorHAnsi"/>
          <w:sz w:val="20"/>
          <w:szCs w:val="20"/>
        </w:rPr>
        <w:t>que le Seigneur a envoyé son ange,</w:t>
      </w:r>
      <w:r>
        <w:rPr>
          <w:rFonts w:asciiTheme="majorHAnsi" w:hAnsiTheme="majorHAnsi" w:cstheme="majorHAnsi"/>
          <w:sz w:val="20"/>
          <w:szCs w:val="20"/>
        </w:rPr>
        <w:t xml:space="preserve"> </w:t>
      </w:r>
      <w:r w:rsidRPr="0065254F">
        <w:rPr>
          <w:rFonts w:asciiTheme="majorHAnsi" w:hAnsiTheme="majorHAnsi" w:cstheme="majorHAnsi"/>
          <w:sz w:val="20"/>
          <w:szCs w:val="20"/>
        </w:rPr>
        <w:t>et qu’il m’a arraché aux mains d’Hérode</w:t>
      </w:r>
      <w:r>
        <w:rPr>
          <w:rFonts w:asciiTheme="majorHAnsi" w:hAnsiTheme="majorHAnsi" w:cstheme="majorHAnsi"/>
          <w:sz w:val="20"/>
          <w:szCs w:val="20"/>
        </w:rPr>
        <w:t xml:space="preserve"> </w:t>
      </w:r>
      <w:r w:rsidRPr="0065254F">
        <w:rPr>
          <w:rFonts w:asciiTheme="majorHAnsi" w:hAnsiTheme="majorHAnsi" w:cstheme="majorHAnsi"/>
          <w:sz w:val="20"/>
          <w:szCs w:val="20"/>
        </w:rPr>
        <w:t>et à tout ce qu’attendait le peuple juif. »</w:t>
      </w:r>
      <w:r>
        <w:rPr>
          <w:rFonts w:asciiTheme="majorHAnsi" w:hAnsiTheme="majorHAnsi" w:cstheme="majorHAnsi"/>
          <w:sz w:val="20"/>
          <w:szCs w:val="20"/>
        </w:rPr>
        <w:t xml:space="preserve"> </w:t>
      </w:r>
      <w:r w:rsidRPr="0065254F">
        <w:rPr>
          <w:rFonts w:asciiTheme="majorHAnsi" w:hAnsiTheme="majorHAnsi" w:cstheme="majorHAnsi"/>
          <w:sz w:val="20"/>
          <w:szCs w:val="20"/>
        </w:rPr>
        <w:t>– Parole du Seigneur.</w:t>
      </w:r>
    </w:p>
    <w:p w14:paraId="724151B8" w14:textId="77777777" w:rsidR="002A54B7" w:rsidRPr="0065254F" w:rsidRDefault="002A54B7" w:rsidP="002A54B7">
      <w:pPr>
        <w:spacing w:after="120"/>
        <w:jc w:val="both"/>
        <w:rPr>
          <w:rFonts w:asciiTheme="majorHAnsi" w:hAnsiTheme="majorHAnsi" w:cstheme="majorHAnsi"/>
          <w:sz w:val="20"/>
          <w:szCs w:val="20"/>
        </w:rPr>
      </w:pPr>
      <w:r w:rsidRPr="008708B0">
        <w:rPr>
          <w:rFonts w:asciiTheme="majorHAnsi" w:hAnsiTheme="majorHAnsi" w:cstheme="majorHAnsi"/>
          <w:b/>
          <w:bCs/>
          <w:sz w:val="20"/>
          <w:szCs w:val="20"/>
        </w:rPr>
        <w:t>Psaume 33 (34)</w:t>
      </w:r>
      <w:r w:rsidRPr="008708B0">
        <w:rPr>
          <w:rFonts w:asciiTheme="majorHAnsi" w:hAnsiTheme="majorHAnsi" w:cstheme="majorHAnsi"/>
          <w:i/>
          <w:iCs/>
          <w:color w:val="FF0000"/>
          <w:sz w:val="20"/>
          <w:szCs w:val="20"/>
        </w:rPr>
        <w:t>, 2-3, 4-5, 6-7, 8-9</w:t>
      </w:r>
    </w:p>
    <w:p w14:paraId="4EE8ED3D"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Je bénirai le Seigneur en tout temps,</w:t>
      </w:r>
    </w:p>
    <w:p w14:paraId="58E21E7E"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sa</w:t>
      </w:r>
      <w:proofErr w:type="gramEnd"/>
      <w:r w:rsidRPr="0065254F">
        <w:rPr>
          <w:rFonts w:asciiTheme="majorHAnsi" w:hAnsiTheme="majorHAnsi" w:cstheme="majorHAnsi"/>
          <w:sz w:val="20"/>
          <w:szCs w:val="20"/>
        </w:rPr>
        <w:t xml:space="preserve"> louange sans cesse à mes lèvres.</w:t>
      </w:r>
    </w:p>
    <w:p w14:paraId="75B89FBC"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Je me glorifierai dans le Seigneur :</w:t>
      </w:r>
    </w:p>
    <w:p w14:paraId="46D4F8F1" w14:textId="77777777" w:rsidR="002A54B7" w:rsidRPr="0065254F" w:rsidRDefault="002A54B7" w:rsidP="002A54B7">
      <w:pPr>
        <w:spacing w:after="120"/>
        <w:jc w:val="both"/>
        <w:rPr>
          <w:rFonts w:asciiTheme="majorHAnsi" w:hAnsiTheme="majorHAnsi" w:cstheme="majorHAnsi"/>
          <w:sz w:val="20"/>
          <w:szCs w:val="20"/>
        </w:rPr>
      </w:pPr>
      <w:proofErr w:type="gramStart"/>
      <w:r w:rsidRPr="0065254F">
        <w:rPr>
          <w:rFonts w:asciiTheme="majorHAnsi" w:hAnsiTheme="majorHAnsi" w:cstheme="majorHAnsi"/>
          <w:sz w:val="20"/>
          <w:szCs w:val="20"/>
        </w:rPr>
        <w:t>que</w:t>
      </w:r>
      <w:proofErr w:type="gramEnd"/>
      <w:r w:rsidRPr="0065254F">
        <w:rPr>
          <w:rFonts w:asciiTheme="majorHAnsi" w:hAnsiTheme="majorHAnsi" w:cstheme="majorHAnsi"/>
          <w:sz w:val="20"/>
          <w:szCs w:val="20"/>
        </w:rPr>
        <w:t xml:space="preserve"> les pauvres m’entendent et soient en fête !</w:t>
      </w:r>
    </w:p>
    <w:p w14:paraId="735F02F3"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Magnifiez avec moi le Seigneur,</w:t>
      </w:r>
    </w:p>
    <w:p w14:paraId="1F011678"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exaltons</w:t>
      </w:r>
      <w:proofErr w:type="gramEnd"/>
      <w:r w:rsidRPr="0065254F">
        <w:rPr>
          <w:rFonts w:asciiTheme="majorHAnsi" w:hAnsiTheme="majorHAnsi" w:cstheme="majorHAnsi"/>
          <w:sz w:val="20"/>
          <w:szCs w:val="20"/>
        </w:rPr>
        <w:t xml:space="preserve"> tous ensemble son nom.</w:t>
      </w:r>
    </w:p>
    <w:p w14:paraId="07C7CC8B"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Je cherche le Seigneur, il me répond :</w:t>
      </w:r>
    </w:p>
    <w:p w14:paraId="16FEA6E6" w14:textId="77777777" w:rsidR="002A54B7" w:rsidRPr="0065254F" w:rsidRDefault="002A54B7" w:rsidP="002A54B7">
      <w:pPr>
        <w:spacing w:after="120"/>
        <w:jc w:val="both"/>
        <w:rPr>
          <w:rFonts w:asciiTheme="majorHAnsi" w:hAnsiTheme="majorHAnsi" w:cstheme="majorHAnsi"/>
          <w:sz w:val="20"/>
          <w:szCs w:val="20"/>
        </w:rPr>
      </w:pPr>
      <w:proofErr w:type="gramStart"/>
      <w:r w:rsidRPr="0065254F">
        <w:rPr>
          <w:rFonts w:asciiTheme="majorHAnsi" w:hAnsiTheme="majorHAnsi" w:cstheme="majorHAnsi"/>
          <w:sz w:val="20"/>
          <w:szCs w:val="20"/>
        </w:rPr>
        <w:t>de</w:t>
      </w:r>
      <w:proofErr w:type="gramEnd"/>
      <w:r w:rsidRPr="0065254F">
        <w:rPr>
          <w:rFonts w:asciiTheme="majorHAnsi" w:hAnsiTheme="majorHAnsi" w:cstheme="majorHAnsi"/>
          <w:sz w:val="20"/>
          <w:szCs w:val="20"/>
        </w:rPr>
        <w:t xml:space="preserve"> toutes mes frayeurs, il me délivre.</w:t>
      </w:r>
    </w:p>
    <w:p w14:paraId="42557416"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Qui regarde vers lui resplendira,</w:t>
      </w:r>
    </w:p>
    <w:p w14:paraId="6353421D"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sans</w:t>
      </w:r>
      <w:proofErr w:type="gramEnd"/>
      <w:r w:rsidRPr="0065254F">
        <w:rPr>
          <w:rFonts w:asciiTheme="majorHAnsi" w:hAnsiTheme="majorHAnsi" w:cstheme="majorHAnsi"/>
          <w:sz w:val="20"/>
          <w:szCs w:val="20"/>
        </w:rPr>
        <w:t xml:space="preserve"> ombre ni trouble au visage.</w:t>
      </w:r>
    </w:p>
    <w:p w14:paraId="0C1C2F60"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Un pauvre crie</w:t>
      </w:r>
      <w:proofErr w:type="gramEnd"/>
      <w:r w:rsidRPr="0065254F">
        <w:rPr>
          <w:rFonts w:asciiTheme="majorHAnsi" w:hAnsiTheme="majorHAnsi" w:cstheme="majorHAnsi"/>
          <w:sz w:val="20"/>
          <w:szCs w:val="20"/>
        </w:rPr>
        <w:t xml:space="preserve"> ; le Seigneur entend :</w:t>
      </w:r>
    </w:p>
    <w:p w14:paraId="30522B60" w14:textId="77777777" w:rsidR="002A54B7" w:rsidRPr="0065254F" w:rsidRDefault="002A54B7" w:rsidP="002A54B7">
      <w:pPr>
        <w:spacing w:after="120"/>
        <w:jc w:val="both"/>
        <w:rPr>
          <w:rFonts w:asciiTheme="majorHAnsi" w:hAnsiTheme="majorHAnsi" w:cstheme="majorHAnsi"/>
          <w:sz w:val="20"/>
          <w:szCs w:val="20"/>
        </w:rPr>
      </w:pPr>
      <w:proofErr w:type="gramStart"/>
      <w:r w:rsidRPr="0065254F">
        <w:rPr>
          <w:rFonts w:asciiTheme="majorHAnsi" w:hAnsiTheme="majorHAnsi" w:cstheme="majorHAnsi"/>
          <w:sz w:val="20"/>
          <w:szCs w:val="20"/>
        </w:rPr>
        <w:t>il</w:t>
      </w:r>
      <w:proofErr w:type="gramEnd"/>
      <w:r w:rsidRPr="0065254F">
        <w:rPr>
          <w:rFonts w:asciiTheme="majorHAnsi" w:hAnsiTheme="majorHAnsi" w:cstheme="majorHAnsi"/>
          <w:sz w:val="20"/>
          <w:szCs w:val="20"/>
        </w:rPr>
        <w:t xml:space="preserve"> le sauve de toutes ses angoisses.</w:t>
      </w:r>
    </w:p>
    <w:p w14:paraId="5B56CFE0"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L’ange du Seigneur campe alentour,</w:t>
      </w:r>
    </w:p>
    <w:p w14:paraId="2C71A196" w14:textId="77777777" w:rsidR="002A54B7" w:rsidRDefault="002A54B7" w:rsidP="002A54B7">
      <w:pPr>
        <w:jc w:val="both"/>
        <w:rPr>
          <w:rFonts w:asciiTheme="majorHAnsi" w:hAnsiTheme="majorHAnsi" w:cstheme="majorHAnsi"/>
          <w:sz w:val="20"/>
          <w:szCs w:val="20"/>
        </w:rPr>
      </w:pPr>
      <w:proofErr w:type="gramStart"/>
      <w:r w:rsidRPr="0065254F">
        <w:rPr>
          <w:rFonts w:asciiTheme="majorHAnsi" w:hAnsiTheme="majorHAnsi" w:cstheme="majorHAnsi"/>
          <w:sz w:val="20"/>
          <w:szCs w:val="20"/>
        </w:rPr>
        <w:t>pour</w:t>
      </w:r>
      <w:proofErr w:type="gramEnd"/>
      <w:r w:rsidRPr="0065254F">
        <w:rPr>
          <w:rFonts w:asciiTheme="majorHAnsi" w:hAnsiTheme="majorHAnsi" w:cstheme="majorHAnsi"/>
          <w:sz w:val="20"/>
          <w:szCs w:val="20"/>
        </w:rPr>
        <w:t xml:space="preserve"> libérer ceux qui le craignent.</w:t>
      </w:r>
    </w:p>
    <w:p w14:paraId="1E50CFD6" w14:textId="77777777" w:rsidR="002A54B7" w:rsidRDefault="002A54B7" w:rsidP="002A54B7">
      <w:pPr>
        <w:jc w:val="both"/>
        <w:rPr>
          <w:rFonts w:asciiTheme="majorHAnsi" w:hAnsiTheme="majorHAnsi" w:cstheme="majorHAnsi"/>
          <w:sz w:val="20"/>
          <w:szCs w:val="20"/>
        </w:rPr>
      </w:pPr>
      <w:r w:rsidRPr="0065254F">
        <w:rPr>
          <w:rFonts w:asciiTheme="majorHAnsi" w:hAnsiTheme="majorHAnsi" w:cstheme="majorHAnsi"/>
          <w:sz w:val="20"/>
          <w:szCs w:val="20"/>
        </w:rPr>
        <w:t>Goûtez et voyez : le Seigneur est bon !</w:t>
      </w:r>
    </w:p>
    <w:p w14:paraId="1D41FE24"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Heureux qui trouve en lui son refuge !</w:t>
      </w:r>
    </w:p>
    <w:p w14:paraId="07BF63CD" w14:textId="77777777" w:rsidR="002A54B7" w:rsidRPr="008708B0" w:rsidRDefault="002A54B7" w:rsidP="002A54B7">
      <w:pPr>
        <w:spacing w:after="120"/>
        <w:jc w:val="both"/>
        <w:rPr>
          <w:rFonts w:asciiTheme="majorHAnsi" w:hAnsiTheme="majorHAnsi" w:cstheme="majorHAnsi"/>
          <w:b/>
          <w:bCs/>
          <w:sz w:val="20"/>
          <w:szCs w:val="20"/>
        </w:rPr>
      </w:pPr>
      <w:r w:rsidRPr="008708B0">
        <w:rPr>
          <w:rFonts w:asciiTheme="majorHAnsi" w:hAnsiTheme="majorHAnsi" w:cstheme="majorHAnsi"/>
          <w:b/>
          <w:bCs/>
          <w:sz w:val="20"/>
          <w:szCs w:val="20"/>
        </w:rPr>
        <w:t>Lecture de la deuxième lettre de saint Paul apôtre à Timothée</w:t>
      </w:r>
      <w:r>
        <w:rPr>
          <w:rFonts w:asciiTheme="majorHAnsi" w:hAnsiTheme="majorHAnsi" w:cstheme="majorHAnsi"/>
          <w:b/>
          <w:bCs/>
          <w:sz w:val="20"/>
          <w:szCs w:val="20"/>
        </w:rPr>
        <w:t xml:space="preserve"> </w:t>
      </w:r>
      <w:r w:rsidRPr="008708B0">
        <w:rPr>
          <w:rFonts w:asciiTheme="majorHAnsi" w:hAnsiTheme="majorHAnsi" w:cstheme="majorHAnsi"/>
          <w:i/>
          <w:iCs/>
          <w:color w:val="FF0000"/>
          <w:sz w:val="20"/>
          <w:szCs w:val="20"/>
        </w:rPr>
        <w:t>(2 Tm 4, 6-8.17-18)</w:t>
      </w:r>
    </w:p>
    <w:p w14:paraId="54647634"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Bien-aimé,</w:t>
      </w:r>
      <w:r>
        <w:rPr>
          <w:rFonts w:asciiTheme="majorHAnsi" w:hAnsiTheme="majorHAnsi" w:cstheme="majorHAnsi"/>
          <w:sz w:val="20"/>
          <w:szCs w:val="20"/>
        </w:rPr>
        <w:t xml:space="preserve"> </w:t>
      </w:r>
      <w:r w:rsidRPr="0065254F">
        <w:rPr>
          <w:rFonts w:asciiTheme="majorHAnsi" w:hAnsiTheme="majorHAnsi" w:cstheme="majorHAnsi"/>
          <w:sz w:val="20"/>
          <w:szCs w:val="20"/>
        </w:rPr>
        <w:t>je suis déjà offert en sacrifice,</w:t>
      </w:r>
      <w:r>
        <w:rPr>
          <w:rFonts w:asciiTheme="majorHAnsi" w:hAnsiTheme="majorHAnsi" w:cstheme="majorHAnsi"/>
          <w:sz w:val="20"/>
          <w:szCs w:val="20"/>
        </w:rPr>
        <w:t xml:space="preserve"> </w:t>
      </w:r>
      <w:r w:rsidRPr="0065254F">
        <w:rPr>
          <w:rFonts w:asciiTheme="majorHAnsi" w:hAnsiTheme="majorHAnsi" w:cstheme="majorHAnsi"/>
          <w:sz w:val="20"/>
          <w:szCs w:val="20"/>
        </w:rPr>
        <w:t>le moment de mon départ est venu.</w:t>
      </w:r>
      <w:r>
        <w:rPr>
          <w:rFonts w:asciiTheme="majorHAnsi" w:hAnsiTheme="majorHAnsi" w:cstheme="majorHAnsi"/>
          <w:sz w:val="20"/>
          <w:szCs w:val="20"/>
        </w:rPr>
        <w:t xml:space="preserve"> </w:t>
      </w:r>
      <w:r w:rsidRPr="0065254F">
        <w:rPr>
          <w:rFonts w:asciiTheme="majorHAnsi" w:hAnsiTheme="majorHAnsi" w:cstheme="majorHAnsi"/>
          <w:sz w:val="20"/>
          <w:szCs w:val="20"/>
        </w:rPr>
        <w:t>J’ai mené le bon combat,</w:t>
      </w:r>
      <w:r>
        <w:rPr>
          <w:rFonts w:asciiTheme="majorHAnsi" w:hAnsiTheme="majorHAnsi" w:cstheme="majorHAnsi"/>
          <w:sz w:val="20"/>
          <w:szCs w:val="20"/>
        </w:rPr>
        <w:t xml:space="preserve"> </w:t>
      </w:r>
      <w:r w:rsidRPr="0065254F">
        <w:rPr>
          <w:rFonts w:asciiTheme="majorHAnsi" w:hAnsiTheme="majorHAnsi" w:cstheme="majorHAnsi"/>
          <w:sz w:val="20"/>
          <w:szCs w:val="20"/>
        </w:rPr>
        <w:t>j’ai achevé ma course,</w:t>
      </w:r>
      <w:r>
        <w:rPr>
          <w:rFonts w:asciiTheme="majorHAnsi" w:hAnsiTheme="majorHAnsi" w:cstheme="majorHAnsi"/>
          <w:sz w:val="20"/>
          <w:szCs w:val="20"/>
        </w:rPr>
        <w:t xml:space="preserve"> </w:t>
      </w:r>
      <w:r w:rsidRPr="0065254F">
        <w:rPr>
          <w:rFonts w:asciiTheme="majorHAnsi" w:hAnsiTheme="majorHAnsi" w:cstheme="majorHAnsi"/>
          <w:sz w:val="20"/>
          <w:szCs w:val="20"/>
        </w:rPr>
        <w:t>j’ai gardé la foi.</w:t>
      </w:r>
      <w:r>
        <w:rPr>
          <w:rFonts w:asciiTheme="majorHAnsi" w:hAnsiTheme="majorHAnsi" w:cstheme="majorHAnsi"/>
          <w:sz w:val="20"/>
          <w:szCs w:val="20"/>
        </w:rPr>
        <w:t xml:space="preserve"> </w:t>
      </w:r>
      <w:r w:rsidRPr="0065254F">
        <w:rPr>
          <w:rFonts w:asciiTheme="majorHAnsi" w:hAnsiTheme="majorHAnsi" w:cstheme="majorHAnsi"/>
          <w:sz w:val="20"/>
          <w:szCs w:val="20"/>
        </w:rPr>
        <w:t>Je n’ai plus qu’à recevoir la couronne de la justice :</w:t>
      </w:r>
      <w:r>
        <w:rPr>
          <w:rFonts w:asciiTheme="majorHAnsi" w:hAnsiTheme="majorHAnsi" w:cstheme="majorHAnsi"/>
          <w:sz w:val="20"/>
          <w:szCs w:val="20"/>
        </w:rPr>
        <w:t xml:space="preserve"> </w:t>
      </w:r>
      <w:r w:rsidRPr="0065254F">
        <w:rPr>
          <w:rFonts w:asciiTheme="majorHAnsi" w:hAnsiTheme="majorHAnsi" w:cstheme="majorHAnsi"/>
          <w:sz w:val="20"/>
          <w:szCs w:val="20"/>
        </w:rPr>
        <w:t>le Seigneur, le juste juge, me la remettra en ce jour-là,</w:t>
      </w:r>
      <w:r>
        <w:rPr>
          <w:rFonts w:asciiTheme="majorHAnsi" w:hAnsiTheme="majorHAnsi" w:cstheme="majorHAnsi"/>
          <w:sz w:val="20"/>
          <w:szCs w:val="20"/>
        </w:rPr>
        <w:t xml:space="preserve"> </w:t>
      </w:r>
      <w:r w:rsidRPr="0065254F">
        <w:rPr>
          <w:rFonts w:asciiTheme="majorHAnsi" w:hAnsiTheme="majorHAnsi" w:cstheme="majorHAnsi"/>
          <w:sz w:val="20"/>
          <w:szCs w:val="20"/>
        </w:rPr>
        <w:t>et non seulement à moi,</w:t>
      </w:r>
      <w:r>
        <w:rPr>
          <w:rFonts w:asciiTheme="majorHAnsi" w:hAnsiTheme="majorHAnsi" w:cstheme="majorHAnsi"/>
          <w:sz w:val="20"/>
          <w:szCs w:val="20"/>
        </w:rPr>
        <w:t xml:space="preserve"> </w:t>
      </w:r>
      <w:r w:rsidRPr="0065254F">
        <w:rPr>
          <w:rFonts w:asciiTheme="majorHAnsi" w:hAnsiTheme="majorHAnsi" w:cstheme="majorHAnsi"/>
          <w:sz w:val="20"/>
          <w:szCs w:val="20"/>
        </w:rPr>
        <w:t>mais aussi à tous ceux qui auront désiré avec amour</w:t>
      </w:r>
      <w:r>
        <w:rPr>
          <w:rFonts w:asciiTheme="majorHAnsi" w:hAnsiTheme="majorHAnsi" w:cstheme="majorHAnsi"/>
          <w:sz w:val="20"/>
          <w:szCs w:val="20"/>
        </w:rPr>
        <w:t xml:space="preserve"> </w:t>
      </w:r>
      <w:r w:rsidRPr="0065254F">
        <w:rPr>
          <w:rFonts w:asciiTheme="majorHAnsi" w:hAnsiTheme="majorHAnsi" w:cstheme="majorHAnsi"/>
          <w:sz w:val="20"/>
          <w:szCs w:val="20"/>
        </w:rPr>
        <w:t>sa Manifestation glorieuse.</w:t>
      </w:r>
      <w:r>
        <w:rPr>
          <w:rFonts w:asciiTheme="majorHAnsi" w:hAnsiTheme="majorHAnsi" w:cstheme="majorHAnsi"/>
          <w:sz w:val="20"/>
          <w:szCs w:val="20"/>
        </w:rPr>
        <w:t xml:space="preserve"> </w:t>
      </w:r>
      <w:r w:rsidRPr="0065254F">
        <w:rPr>
          <w:rFonts w:asciiTheme="majorHAnsi" w:hAnsiTheme="majorHAnsi" w:cstheme="majorHAnsi"/>
          <w:sz w:val="20"/>
          <w:szCs w:val="20"/>
        </w:rPr>
        <w:t>Tous m’ont abandonné.</w:t>
      </w:r>
      <w:r>
        <w:rPr>
          <w:rFonts w:asciiTheme="majorHAnsi" w:hAnsiTheme="majorHAnsi" w:cstheme="majorHAnsi"/>
          <w:sz w:val="20"/>
          <w:szCs w:val="20"/>
        </w:rPr>
        <w:t xml:space="preserve"> </w:t>
      </w:r>
      <w:r w:rsidRPr="0065254F">
        <w:rPr>
          <w:rFonts w:asciiTheme="majorHAnsi" w:hAnsiTheme="majorHAnsi" w:cstheme="majorHAnsi"/>
          <w:sz w:val="20"/>
          <w:szCs w:val="20"/>
        </w:rPr>
        <w:t>Le Seigneur, lui, m’a assisté.</w:t>
      </w:r>
      <w:r>
        <w:rPr>
          <w:rFonts w:asciiTheme="majorHAnsi" w:hAnsiTheme="majorHAnsi" w:cstheme="majorHAnsi"/>
          <w:sz w:val="20"/>
          <w:szCs w:val="20"/>
        </w:rPr>
        <w:t xml:space="preserve"> </w:t>
      </w:r>
      <w:r w:rsidRPr="0065254F">
        <w:rPr>
          <w:rFonts w:asciiTheme="majorHAnsi" w:hAnsiTheme="majorHAnsi" w:cstheme="majorHAnsi"/>
          <w:sz w:val="20"/>
          <w:szCs w:val="20"/>
        </w:rPr>
        <w:t>Il m’a rempli de force</w:t>
      </w:r>
      <w:r>
        <w:rPr>
          <w:rFonts w:asciiTheme="majorHAnsi" w:hAnsiTheme="majorHAnsi" w:cstheme="majorHAnsi"/>
          <w:sz w:val="20"/>
          <w:szCs w:val="20"/>
        </w:rPr>
        <w:t xml:space="preserve"> </w:t>
      </w:r>
      <w:r w:rsidRPr="0065254F">
        <w:rPr>
          <w:rFonts w:asciiTheme="majorHAnsi" w:hAnsiTheme="majorHAnsi" w:cstheme="majorHAnsi"/>
          <w:sz w:val="20"/>
          <w:szCs w:val="20"/>
        </w:rPr>
        <w:t>pour que, par moi,</w:t>
      </w:r>
      <w:r>
        <w:rPr>
          <w:rFonts w:asciiTheme="majorHAnsi" w:hAnsiTheme="majorHAnsi" w:cstheme="majorHAnsi"/>
          <w:sz w:val="20"/>
          <w:szCs w:val="20"/>
        </w:rPr>
        <w:t xml:space="preserve"> </w:t>
      </w:r>
      <w:r w:rsidRPr="0065254F">
        <w:rPr>
          <w:rFonts w:asciiTheme="majorHAnsi" w:hAnsiTheme="majorHAnsi" w:cstheme="majorHAnsi"/>
          <w:sz w:val="20"/>
          <w:szCs w:val="20"/>
        </w:rPr>
        <w:t>la proclamation de l’Évangile s’accomplisse jusqu’au bout</w:t>
      </w:r>
      <w:r>
        <w:rPr>
          <w:rFonts w:asciiTheme="majorHAnsi" w:hAnsiTheme="majorHAnsi" w:cstheme="majorHAnsi"/>
          <w:sz w:val="20"/>
          <w:szCs w:val="20"/>
        </w:rPr>
        <w:t xml:space="preserve"> </w:t>
      </w:r>
      <w:r w:rsidRPr="0065254F">
        <w:rPr>
          <w:rFonts w:asciiTheme="majorHAnsi" w:hAnsiTheme="majorHAnsi" w:cstheme="majorHAnsi"/>
          <w:sz w:val="20"/>
          <w:szCs w:val="20"/>
        </w:rPr>
        <w:t>et que toutes les nations l’entendent.</w:t>
      </w:r>
      <w:r>
        <w:rPr>
          <w:rFonts w:asciiTheme="majorHAnsi" w:hAnsiTheme="majorHAnsi" w:cstheme="majorHAnsi"/>
          <w:sz w:val="20"/>
          <w:szCs w:val="20"/>
        </w:rPr>
        <w:t xml:space="preserve"> </w:t>
      </w:r>
      <w:r w:rsidRPr="0065254F">
        <w:rPr>
          <w:rFonts w:asciiTheme="majorHAnsi" w:hAnsiTheme="majorHAnsi" w:cstheme="majorHAnsi"/>
          <w:sz w:val="20"/>
          <w:szCs w:val="20"/>
        </w:rPr>
        <w:t>J’ai été arraché à la gueule du lion ;</w:t>
      </w:r>
      <w:r>
        <w:rPr>
          <w:rFonts w:asciiTheme="majorHAnsi" w:hAnsiTheme="majorHAnsi" w:cstheme="majorHAnsi"/>
          <w:sz w:val="20"/>
          <w:szCs w:val="20"/>
        </w:rPr>
        <w:t xml:space="preserve"> </w:t>
      </w:r>
      <w:r w:rsidRPr="0065254F">
        <w:rPr>
          <w:rFonts w:asciiTheme="majorHAnsi" w:hAnsiTheme="majorHAnsi" w:cstheme="majorHAnsi"/>
          <w:sz w:val="20"/>
          <w:szCs w:val="20"/>
        </w:rPr>
        <w:t>le Seigneur m’arrachera encore</w:t>
      </w:r>
      <w:r>
        <w:rPr>
          <w:rFonts w:asciiTheme="majorHAnsi" w:hAnsiTheme="majorHAnsi" w:cstheme="majorHAnsi"/>
          <w:sz w:val="20"/>
          <w:szCs w:val="20"/>
        </w:rPr>
        <w:t xml:space="preserve"> </w:t>
      </w:r>
      <w:r w:rsidRPr="0065254F">
        <w:rPr>
          <w:rFonts w:asciiTheme="majorHAnsi" w:hAnsiTheme="majorHAnsi" w:cstheme="majorHAnsi"/>
          <w:sz w:val="20"/>
          <w:szCs w:val="20"/>
        </w:rPr>
        <w:t>à tout ce qu’on fait pour me nuire.</w:t>
      </w:r>
      <w:r>
        <w:rPr>
          <w:rFonts w:asciiTheme="majorHAnsi" w:hAnsiTheme="majorHAnsi" w:cstheme="majorHAnsi"/>
          <w:sz w:val="20"/>
          <w:szCs w:val="20"/>
        </w:rPr>
        <w:t xml:space="preserve"> </w:t>
      </w:r>
      <w:r w:rsidRPr="0065254F">
        <w:rPr>
          <w:rFonts w:asciiTheme="majorHAnsi" w:hAnsiTheme="majorHAnsi" w:cstheme="majorHAnsi"/>
          <w:sz w:val="20"/>
          <w:szCs w:val="20"/>
        </w:rPr>
        <w:t xml:space="preserve">Il me sauvera et me fera entrer dans son Royaume </w:t>
      </w:r>
      <w:proofErr w:type="gramStart"/>
      <w:r w:rsidRPr="0065254F">
        <w:rPr>
          <w:rFonts w:asciiTheme="majorHAnsi" w:hAnsiTheme="majorHAnsi" w:cstheme="majorHAnsi"/>
          <w:sz w:val="20"/>
          <w:szCs w:val="20"/>
        </w:rPr>
        <w:t>céleste</w:t>
      </w:r>
      <w:r>
        <w:rPr>
          <w:rFonts w:asciiTheme="majorHAnsi" w:hAnsiTheme="majorHAnsi" w:cstheme="majorHAnsi"/>
          <w:sz w:val="20"/>
          <w:szCs w:val="20"/>
        </w:rPr>
        <w:t xml:space="preserve">  </w:t>
      </w:r>
      <w:r w:rsidRPr="0065254F">
        <w:rPr>
          <w:rFonts w:asciiTheme="majorHAnsi" w:hAnsiTheme="majorHAnsi" w:cstheme="majorHAnsi"/>
          <w:sz w:val="20"/>
          <w:szCs w:val="20"/>
        </w:rPr>
        <w:t>À</w:t>
      </w:r>
      <w:proofErr w:type="gramEnd"/>
      <w:r w:rsidRPr="0065254F">
        <w:rPr>
          <w:rFonts w:asciiTheme="majorHAnsi" w:hAnsiTheme="majorHAnsi" w:cstheme="majorHAnsi"/>
          <w:sz w:val="20"/>
          <w:szCs w:val="20"/>
        </w:rPr>
        <w:t xml:space="preserve"> lui la gloire pour les siècles des siècles. Amen.</w:t>
      </w:r>
      <w:r>
        <w:rPr>
          <w:rFonts w:asciiTheme="majorHAnsi" w:hAnsiTheme="majorHAnsi" w:cstheme="majorHAnsi"/>
          <w:sz w:val="20"/>
          <w:szCs w:val="20"/>
        </w:rPr>
        <w:t xml:space="preserve"> </w:t>
      </w:r>
      <w:r w:rsidRPr="0065254F">
        <w:rPr>
          <w:rFonts w:asciiTheme="majorHAnsi" w:hAnsiTheme="majorHAnsi" w:cstheme="majorHAnsi"/>
          <w:sz w:val="20"/>
          <w:szCs w:val="20"/>
        </w:rPr>
        <w:t>– Parole du Seigneur.</w:t>
      </w:r>
    </w:p>
    <w:p w14:paraId="2D1794B7" w14:textId="77777777" w:rsidR="002A54B7" w:rsidRPr="0065254F" w:rsidRDefault="002A54B7" w:rsidP="002A54B7">
      <w:pPr>
        <w:spacing w:after="120"/>
        <w:jc w:val="both"/>
        <w:rPr>
          <w:rFonts w:asciiTheme="majorHAnsi" w:hAnsiTheme="majorHAnsi" w:cstheme="majorHAnsi"/>
          <w:sz w:val="20"/>
          <w:szCs w:val="20"/>
        </w:rPr>
      </w:pPr>
      <w:r w:rsidRPr="0065254F">
        <w:rPr>
          <w:rStyle w:val="lev"/>
          <w:rFonts w:asciiTheme="majorHAnsi" w:hAnsiTheme="majorHAnsi" w:cstheme="majorHAnsi"/>
          <w:color w:val="333333"/>
          <w:sz w:val="20"/>
          <w:szCs w:val="20"/>
        </w:rPr>
        <w:t>Alléluia.</w:t>
      </w:r>
      <w:r w:rsidRPr="0065254F">
        <w:rPr>
          <w:rStyle w:val="apple-converted-space"/>
          <w:rFonts w:asciiTheme="majorHAnsi" w:hAnsiTheme="majorHAnsi" w:cstheme="majorHAnsi"/>
          <w:color w:val="333333"/>
          <w:sz w:val="20"/>
          <w:szCs w:val="20"/>
        </w:rPr>
        <w:t> </w:t>
      </w:r>
      <w:r w:rsidRPr="008708B0">
        <w:rPr>
          <w:rFonts w:asciiTheme="majorHAnsi" w:hAnsiTheme="majorHAnsi" w:cstheme="majorHAnsi"/>
          <w:i/>
          <w:iCs/>
          <w:color w:val="FF0000"/>
          <w:sz w:val="20"/>
          <w:szCs w:val="20"/>
        </w:rPr>
        <w:t>(Mt 16, 18)</w:t>
      </w:r>
    </w:p>
    <w:p w14:paraId="7CB0F290" w14:textId="77777777" w:rsidR="002A54B7" w:rsidRPr="0065254F" w:rsidRDefault="002A54B7" w:rsidP="002A54B7">
      <w:pPr>
        <w:spacing w:after="120"/>
        <w:jc w:val="both"/>
        <w:rPr>
          <w:rFonts w:asciiTheme="majorHAnsi" w:hAnsiTheme="majorHAnsi" w:cstheme="majorHAnsi"/>
          <w:sz w:val="20"/>
          <w:szCs w:val="20"/>
        </w:rPr>
      </w:pPr>
      <w:r w:rsidRPr="0065254F">
        <w:rPr>
          <w:rFonts w:asciiTheme="majorHAnsi" w:hAnsiTheme="majorHAnsi" w:cstheme="majorHAnsi"/>
          <w:sz w:val="20"/>
          <w:szCs w:val="20"/>
        </w:rPr>
        <w:t>Tu es Pierre,</w:t>
      </w:r>
      <w:r>
        <w:rPr>
          <w:rFonts w:asciiTheme="majorHAnsi" w:hAnsiTheme="majorHAnsi" w:cstheme="majorHAnsi"/>
          <w:sz w:val="20"/>
          <w:szCs w:val="20"/>
        </w:rPr>
        <w:t xml:space="preserve"> </w:t>
      </w:r>
      <w:r w:rsidRPr="0065254F">
        <w:rPr>
          <w:rFonts w:asciiTheme="majorHAnsi" w:hAnsiTheme="majorHAnsi" w:cstheme="majorHAnsi"/>
          <w:sz w:val="20"/>
          <w:szCs w:val="20"/>
        </w:rPr>
        <w:t>et sur cette pierre je bâtirai mon Église ;</w:t>
      </w:r>
      <w:r>
        <w:rPr>
          <w:rFonts w:asciiTheme="majorHAnsi" w:hAnsiTheme="majorHAnsi" w:cstheme="majorHAnsi"/>
          <w:sz w:val="20"/>
          <w:szCs w:val="20"/>
        </w:rPr>
        <w:t xml:space="preserve"> </w:t>
      </w:r>
      <w:r w:rsidRPr="0065254F">
        <w:rPr>
          <w:rFonts w:asciiTheme="majorHAnsi" w:hAnsiTheme="majorHAnsi" w:cstheme="majorHAnsi"/>
          <w:sz w:val="20"/>
          <w:szCs w:val="20"/>
        </w:rPr>
        <w:t>et la puissance de la Mort ne l’emportera pas sur elle.</w:t>
      </w:r>
    </w:p>
    <w:p w14:paraId="2B568675" w14:textId="77777777" w:rsidR="002A54B7" w:rsidRPr="008708B0" w:rsidRDefault="002A54B7" w:rsidP="002A54B7">
      <w:pPr>
        <w:spacing w:after="120"/>
        <w:jc w:val="both"/>
        <w:rPr>
          <w:rFonts w:asciiTheme="majorHAnsi" w:hAnsiTheme="majorHAnsi" w:cstheme="majorHAnsi"/>
          <w:b/>
          <w:bCs/>
          <w:sz w:val="20"/>
          <w:szCs w:val="20"/>
        </w:rPr>
      </w:pPr>
      <w:r w:rsidRPr="008708B0">
        <w:rPr>
          <w:rFonts w:asciiTheme="majorHAnsi" w:hAnsiTheme="majorHAnsi" w:cstheme="majorHAnsi"/>
          <w:b/>
          <w:bCs/>
          <w:sz w:val="20"/>
          <w:szCs w:val="20"/>
        </w:rPr>
        <w:t>Évangile de Jésus Christ selon saint Matthieu</w:t>
      </w:r>
      <w:r>
        <w:rPr>
          <w:rFonts w:asciiTheme="majorHAnsi" w:hAnsiTheme="majorHAnsi" w:cstheme="majorHAnsi"/>
          <w:b/>
          <w:bCs/>
          <w:sz w:val="20"/>
          <w:szCs w:val="20"/>
        </w:rPr>
        <w:t xml:space="preserve"> </w:t>
      </w:r>
      <w:r w:rsidRPr="008708B0">
        <w:rPr>
          <w:rFonts w:asciiTheme="majorHAnsi" w:hAnsiTheme="majorHAnsi" w:cstheme="majorHAnsi"/>
          <w:i/>
          <w:iCs/>
          <w:color w:val="FF0000"/>
          <w:sz w:val="20"/>
          <w:szCs w:val="20"/>
        </w:rPr>
        <w:t>(Mt 16, 13-19)</w:t>
      </w:r>
    </w:p>
    <w:p w14:paraId="595C22FB" w14:textId="317111FE" w:rsidR="00DE271E" w:rsidRPr="00023492" w:rsidRDefault="002A54B7" w:rsidP="002A54B7">
      <w:pPr>
        <w:spacing w:after="120"/>
        <w:jc w:val="both"/>
        <w:rPr>
          <w:rFonts w:asciiTheme="majorHAnsi" w:hAnsiTheme="majorHAnsi" w:cstheme="majorHAnsi"/>
          <w:color w:val="FF0000"/>
          <w:sz w:val="19"/>
          <w:szCs w:val="19"/>
        </w:rPr>
      </w:pPr>
      <w:r w:rsidRPr="0065254F">
        <w:rPr>
          <w:rFonts w:asciiTheme="majorHAnsi" w:hAnsiTheme="majorHAnsi" w:cstheme="majorHAnsi"/>
          <w:sz w:val="20"/>
          <w:szCs w:val="20"/>
        </w:rPr>
        <w:t>En ce temps-là,</w:t>
      </w:r>
      <w:r>
        <w:rPr>
          <w:rFonts w:asciiTheme="majorHAnsi" w:hAnsiTheme="majorHAnsi" w:cstheme="majorHAnsi"/>
          <w:sz w:val="20"/>
          <w:szCs w:val="20"/>
        </w:rPr>
        <w:t xml:space="preserve"> </w:t>
      </w:r>
      <w:r w:rsidRPr="0065254F">
        <w:rPr>
          <w:rFonts w:asciiTheme="majorHAnsi" w:hAnsiTheme="majorHAnsi" w:cstheme="majorHAnsi"/>
          <w:sz w:val="20"/>
          <w:szCs w:val="20"/>
        </w:rPr>
        <w:t>Jésus, arrivé dans la région de Césarée-de-Philippe,</w:t>
      </w:r>
      <w:r>
        <w:rPr>
          <w:rFonts w:asciiTheme="majorHAnsi" w:hAnsiTheme="majorHAnsi" w:cstheme="majorHAnsi"/>
          <w:sz w:val="20"/>
          <w:szCs w:val="20"/>
        </w:rPr>
        <w:t xml:space="preserve"> </w:t>
      </w:r>
      <w:r w:rsidRPr="0065254F">
        <w:rPr>
          <w:rFonts w:asciiTheme="majorHAnsi" w:hAnsiTheme="majorHAnsi" w:cstheme="majorHAnsi"/>
          <w:sz w:val="20"/>
          <w:szCs w:val="20"/>
        </w:rPr>
        <w:t>demandait à ses disciples :</w:t>
      </w:r>
      <w:r>
        <w:rPr>
          <w:rFonts w:asciiTheme="majorHAnsi" w:hAnsiTheme="majorHAnsi" w:cstheme="majorHAnsi"/>
          <w:sz w:val="20"/>
          <w:szCs w:val="20"/>
        </w:rPr>
        <w:t xml:space="preserve"> </w:t>
      </w:r>
      <w:r w:rsidRPr="0065254F">
        <w:rPr>
          <w:rFonts w:asciiTheme="majorHAnsi" w:hAnsiTheme="majorHAnsi" w:cstheme="majorHAnsi"/>
          <w:sz w:val="20"/>
          <w:szCs w:val="20"/>
        </w:rPr>
        <w:t>« Au dire des gens,</w:t>
      </w:r>
      <w:r>
        <w:rPr>
          <w:rFonts w:asciiTheme="majorHAnsi" w:hAnsiTheme="majorHAnsi" w:cstheme="majorHAnsi"/>
          <w:sz w:val="20"/>
          <w:szCs w:val="20"/>
        </w:rPr>
        <w:t xml:space="preserve"> </w:t>
      </w:r>
      <w:r w:rsidRPr="0065254F">
        <w:rPr>
          <w:rFonts w:asciiTheme="majorHAnsi" w:hAnsiTheme="majorHAnsi" w:cstheme="majorHAnsi"/>
          <w:sz w:val="20"/>
          <w:szCs w:val="20"/>
        </w:rPr>
        <w:t>qui est le Fils de l’homme ? »</w:t>
      </w:r>
      <w:r>
        <w:rPr>
          <w:rFonts w:asciiTheme="majorHAnsi" w:hAnsiTheme="majorHAnsi" w:cstheme="majorHAnsi"/>
          <w:sz w:val="20"/>
          <w:szCs w:val="20"/>
        </w:rPr>
        <w:t xml:space="preserve"> </w:t>
      </w:r>
      <w:r w:rsidRPr="0065254F">
        <w:rPr>
          <w:rFonts w:asciiTheme="majorHAnsi" w:hAnsiTheme="majorHAnsi" w:cstheme="majorHAnsi"/>
          <w:sz w:val="20"/>
          <w:szCs w:val="20"/>
        </w:rPr>
        <w:t>Ils répondirent :</w:t>
      </w:r>
      <w:r>
        <w:rPr>
          <w:rFonts w:asciiTheme="majorHAnsi" w:hAnsiTheme="majorHAnsi" w:cstheme="majorHAnsi"/>
          <w:sz w:val="20"/>
          <w:szCs w:val="20"/>
        </w:rPr>
        <w:t xml:space="preserve"> </w:t>
      </w:r>
      <w:r w:rsidRPr="0065254F">
        <w:rPr>
          <w:rFonts w:asciiTheme="majorHAnsi" w:hAnsiTheme="majorHAnsi" w:cstheme="majorHAnsi"/>
          <w:sz w:val="20"/>
          <w:szCs w:val="20"/>
        </w:rPr>
        <w:t>« Pour les uns, Jean le Baptiste ;</w:t>
      </w:r>
      <w:r>
        <w:rPr>
          <w:rFonts w:asciiTheme="majorHAnsi" w:hAnsiTheme="majorHAnsi" w:cstheme="majorHAnsi"/>
          <w:sz w:val="20"/>
          <w:szCs w:val="20"/>
        </w:rPr>
        <w:t xml:space="preserve"> </w:t>
      </w:r>
      <w:r w:rsidRPr="0065254F">
        <w:rPr>
          <w:rFonts w:asciiTheme="majorHAnsi" w:hAnsiTheme="majorHAnsi" w:cstheme="majorHAnsi"/>
          <w:sz w:val="20"/>
          <w:szCs w:val="20"/>
        </w:rPr>
        <w:t>pour d’autres, Élie ;</w:t>
      </w:r>
      <w:r>
        <w:rPr>
          <w:rFonts w:asciiTheme="majorHAnsi" w:hAnsiTheme="majorHAnsi" w:cstheme="majorHAnsi"/>
          <w:sz w:val="20"/>
          <w:szCs w:val="20"/>
        </w:rPr>
        <w:t xml:space="preserve"> </w:t>
      </w:r>
      <w:r w:rsidRPr="0065254F">
        <w:rPr>
          <w:rFonts w:asciiTheme="majorHAnsi" w:hAnsiTheme="majorHAnsi" w:cstheme="majorHAnsi"/>
          <w:sz w:val="20"/>
          <w:szCs w:val="20"/>
        </w:rPr>
        <w:t>pour d’autres encore, Jérémie ou l’un des prophètes. »</w:t>
      </w:r>
      <w:r>
        <w:rPr>
          <w:rFonts w:asciiTheme="majorHAnsi" w:hAnsiTheme="majorHAnsi" w:cstheme="majorHAnsi"/>
          <w:sz w:val="20"/>
          <w:szCs w:val="20"/>
        </w:rPr>
        <w:t xml:space="preserve"> </w:t>
      </w:r>
      <w:r w:rsidRPr="0065254F">
        <w:rPr>
          <w:rFonts w:asciiTheme="majorHAnsi" w:hAnsiTheme="majorHAnsi" w:cstheme="majorHAnsi"/>
          <w:sz w:val="20"/>
          <w:szCs w:val="20"/>
        </w:rPr>
        <w:t>Jésus leur demanda :</w:t>
      </w:r>
      <w:r>
        <w:rPr>
          <w:rFonts w:asciiTheme="majorHAnsi" w:hAnsiTheme="majorHAnsi" w:cstheme="majorHAnsi"/>
          <w:sz w:val="20"/>
          <w:szCs w:val="20"/>
        </w:rPr>
        <w:t xml:space="preserve"> </w:t>
      </w:r>
      <w:r w:rsidRPr="0065254F">
        <w:rPr>
          <w:rFonts w:asciiTheme="majorHAnsi" w:hAnsiTheme="majorHAnsi" w:cstheme="majorHAnsi"/>
          <w:sz w:val="20"/>
          <w:szCs w:val="20"/>
        </w:rPr>
        <w:t>« Et vous, que dites-vous ? Pour vous, qui suis-</w:t>
      </w:r>
      <w:proofErr w:type="gramStart"/>
      <w:r w:rsidRPr="0065254F">
        <w:rPr>
          <w:rFonts w:asciiTheme="majorHAnsi" w:hAnsiTheme="majorHAnsi" w:cstheme="majorHAnsi"/>
          <w:sz w:val="20"/>
          <w:szCs w:val="20"/>
        </w:rPr>
        <w:t>je?</w:t>
      </w:r>
      <w:proofErr w:type="gramEnd"/>
      <w:r w:rsidRPr="0065254F">
        <w:rPr>
          <w:rFonts w:asciiTheme="majorHAnsi" w:hAnsiTheme="majorHAnsi" w:cstheme="majorHAnsi"/>
          <w:sz w:val="20"/>
          <w:szCs w:val="20"/>
        </w:rPr>
        <w:t xml:space="preserve"> »</w:t>
      </w:r>
      <w:r>
        <w:rPr>
          <w:rFonts w:asciiTheme="majorHAnsi" w:hAnsiTheme="majorHAnsi" w:cstheme="majorHAnsi"/>
          <w:sz w:val="20"/>
          <w:szCs w:val="20"/>
        </w:rPr>
        <w:t xml:space="preserve"> </w:t>
      </w:r>
      <w:r w:rsidRPr="0065254F">
        <w:rPr>
          <w:rFonts w:asciiTheme="majorHAnsi" w:hAnsiTheme="majorHAnsi" w:cstheme="majorHAnsi"/>
          <w:sz w:val="20"/>
          <w:szCs w:val="20"/>
        </w:rPr>
        <w:t>Alors Simon-Pierre prit la parole et dit :</w:t>
      </w:r>
      <w:r>
        <w:rPr>
          <w:rFonts w:asciiTheme="majorHAnsi" w:hAnsiTheme="majorHAnsi" w:cstheme="majorHAnsi"/>
          <w:sz w:val="20"/>
          <w:szCs w:val="20"/>
        </w:rPr>
        <w:t xml:space="preserve"> </w:t>
      </w:r>
      <w:r w:rsidRPr="0065254F">
        <w:rPr>
          <w:rFonts w:asciiTheme="majorHAnsi" w:hAnsiTheme="majorHAnsi" w:cstheme="majorHAnsi"/>
          <w:sz w:val="20"/>
          <w:szCs w:val="20"/>
        </w:rPr>
        <w:t>« Tu es le Christ,</w:t>
      </w:r>
      <w:r>
        <w:rPr>
          <w:rFonts w:asciiTheme="majorHAnsi" w:hAnsiTheme="majorHAnsi" w:cstheme="majorHAnsi"/>
          <w:sz w:val="20"/>
          <w:szCs w:val="20"/>
        </w:rPr>
        <w:t xml:space="preserve"> </w:t>
      </w:r>
      <w:r w:rsidRPr="0065254F">
        <w:rPr>
          <w:rFonts w:asciiTheme="majorHAnsi" w:hAnsiTheme="majorHAnsi" w:cstheme="majorHAnsi"/>
          <w:sz w:val="20"/>
          <w:szCs w:val="20"/>
        </w:rPr>
        <w:t>le Fils du Dieu vivant ! »</w:t>
      </w:r>
      <w:r>
        <w:rPr>
          <w:rFonts w:asciiTheme="majorHAnsi" w:hAnsiTheme="majorHAnsi" w:cstheme="majorHAnsi"/>
          <w:sz w:val="20"/>
          <w:szCs w:val="20"/>
        </w:rPr>
        <w:t xml:space="preserve"> </w:t>
      </w:r>
      <w:r w:rsidRPr="0065254F">
        <w:rPr>
          <w:rFonts w:asciiTheme="majorHAnsi" w:hAnsiTheme="majorHAnsi" w:cstheme="majorHAnsi"/>
          <w:sz w:val="20"/>
          <w:szCs w:val="20"/>
        </w:rPr>
        <w:t>Prenant la parole à son tour, Jésus lui dit :</w:t>
      </w:r>
      <w:r>
        <w:rPr>
          <w:rFonts w:asciiTheme="majorHAnsi" w:hAnsiTheme="majorHAnsi" w:cstheme="majorHAnsi"/>
          <w:sz w:val="20"/>
          <w:szCs w:val="20"/>
        </w:rPr>
        <w:t xml:space="preserve"> </w:t>
      </w:r>
      <w:r w:rsidRPr="0065254F">
        <w:rPr>
          <w:rFonts w:asciiTheme="majorHAnsi" w:hAnsiTheme="majorHAnsi" w:cstheme="majorHAnsi"/>
          <w:sz w:val="20"/>
          <w:szCs w:val="20"/>
        </w:rPr>
        <w:t xml:space="preserve">« Heureux es-tu, Simon fils de </w:t>
      </w:r>
      <w:proofErr w:type="spellStart"/>
      <w:r w:rsidRPr="0065254F">
        <w:rPr>
          <w:rFonts w:asciiTheme="majorHAnsi" w:hAnsiTheme="majorHAnsi" w:cstheme="majorHAnsi"/>
          <w:sz w:val="20"/>
          <w:szCs w:val="20"/>
        </w:rPr>
        <w:t>Yonas</w:t>
      </w:r>
      <w:proofErr w:type="spellEnd"/>
      <w:r w:rsidRPr="0065254F">
        <w:rPr>
          <w:rFonts w:asciiTheme="majorHAnsi" w:hAnsiTheme="majorHAnsi" w:cstheme="majorHAnsi"/>
          <w:sz w:val="20"/>
          <w:szCs w:val="20"/>
        </w:rPr>
        <w:t xml:space="preserve"> :</w:t>
      </w:r>
      <w:r>
        <w:rPr>
          <w:rFonts w:asciiTheme="majorHAnsi" w:hAnsiTheme="majorHAnsi" w:cstheme="majorHAnsi"/>
          <w:sz w:val="20"/>
          <w:szCs w:val="20"/>
        </w:rPr>
        <w:t xml:space="preserve"> </w:t>
      </w:r>
      <w:r w:rsidRPr="0065254F">
        <w:rPr>
          <w:rFonts w:asciiTheme="majorHAnsi" w:hAnsiTheme="majorHAnsi" w:cstheme="majorHAnsi"/>
          <w:sz w:val="20"/>
          <w:szCs w:val="20"/>
        </w:rPr>
        <w:t>ce n’est pas la chair et le sang qui t’ont révélé cela,</w:t>
      </w:r>
      <w:r>
        <w:rPr>
          <w:rFonts w:asciiTheme="majorHAnsi" w:hAnsiTheme="majorHAnsi" w:cstheme="majorHAnsi"/>
          <w:sz w:val="20"/>
          <w:szCs w:val="20"/>
        </w:rPr>
        <w:t xml:space="preserve"> </w:t>
      </w:r>
      <w:r w:rsidRPr="0065254F">
        <w:rPr>
          <w:rFonts w:asciiTheme="majorHAnsi" w:hAnsiTheme="majorHAnsi" w:cstheme="majorHAnsi"/>
          <w:sz w:val="20"/>
          <w:szCs w:val="20"/>
        </w:rPr>
        <w:t>mais mon Père qui est aux cieux.</w:t>
      </w:r>
      <w:r>
        <w:rPr>
          <w:rFonts w:asciiTheme="majorHAnsi" w:hAnsiTheme="majorHAnsi" w:cstheme="majorHAnsi"/>
          <w:sz w:val="20"/>
          <w:szCs w:val="20"/>
        </w:rPr>
        <w:t xml:space="preserve"> </w:t>
      </w:r>
      <w:r w:rsidRPr="0065254F">
        <w:rPr>
          <w:rFonts w:asciiTheme="majorHAnsi" w:hAnsiTheme="majorHAnsi" w:cstheme="majorHAnsi"/>
          <w:sz w:val="20"/>
          <w:szCs w:val="20"/>
        </w:rPr>
        <w:t>Et moi, je te le déclare :</w:t>
      </w:r>
      <w:r>
        <w:rPr>
          <w:rFonts w:asciiTheme="majorHAnsi" w:hAnsiTheme="majorHAnsi" w:cstheme="majorHAnsi"/>
          <w:sz w:val="20"/>
          <w:szCs w:val="20"/>
        </w:rPr>
        <w:t xml:space="preserve"> </w:t>
      </w:r>
      <w:r w:rsidRPr="0065254F">
        <w:rPr>
          <w:rFonts w:asciiTheme="majorHAnsi" w:hAnsiTheme="majorHAnsi" w:cstheme="majorHAnsi"/>
          <w:sz w:val="20"/>
          <w:szCs w:val="20"/>
        </w:rPr>
        <w:t>Tu es Pierre,</w:t>
      </w:r>
      <w:r>
        <w:rPr>
          <w:rFonts w:asciiTheme="majorHAnsi" w:hAnsiTheme="majorHAnsi" w:cstheme="majorHAnsi"/>
          <w:sz w:val="20"/>
          <w:szCs w:val="20"/>
        </w:rPr>
        <w:t xml:space="preserve"> </w:t>
      </w:r>
      <w:r w:rsidRPr="0065254F">
        <w:rPr>
          <w:rFonts w:asciiTheme="majorHAnsi" w:hAnsiTheme="majorHAnsi" w:cstheme="majorHAnsi"/>
          <w:sz w:val="20"/>
          <w:szCs w:val="20"/>
        </w:rPr>
        <w:t>et sur cette pierre je bâtirai mon Église ;</w:t>
      </w:r>
      <w:r>
        <w:rPr>
          <w:rFonts w:asciiTheme="majorHAnsi" w:hAnsiTheme="majorHAnsi" w:cstheme="majorHAnsi"/>
          <w:sz w:val="20"/>
          <w:szCs w:val="20"/>
        </w:rPr>
        <w:t xml:space="preserve"> </w:t>
      </w:r>
      <w:r w:rsidRPr="0065254F">
        <w:rPr>
          <w:rFonts w:asciiTheme="majorHAnsi" w:hAnsiTheme="majorHAnsi" w:cstheme="majorHAnsi"/>
          <w:sz w:val="20"/>
          <w:szCs w:val="20"/>
        </w:rPr>
        <w:t>et la puissance de la Mort ne l’emportera pas sur elle.</w:t>
      </w:r>
      <w:r>
        <w:rPr>
          <w:rFonts w:asciiTheme="majorHAnsi" w:hAnsiTheme="majorHAnsi" w:cstheme="majorHAnsi"/>
          <w:sz w:val="20"/>
          <w:szCs w:val="20"/>
        </w:rPr>
        <w:t xml:space="preserve"> </w:t>
      </w:r>
      <w:r w:rsidRPr="0065254F">
        <w:rPr>
          <w:rFonts w:asciiTheme="majorHAnsi" w:hAnsiTheme="majorHAnsi" w:cstheme="majorHAnsi"/>
          <w:sz w:val="20"/>
          <w:szCs w:val="20"/>
        </w:rPr>
        <w:t>Je te donnerai les clés du royaume des Cieux :</w:t>
      </w:r>
      <w:r>
        <w:rPr>
          <w:rFonts w:asciiTheme="majorHAnsi" w:hAnsiTheme="majorHAnsi" w:cstheme="majorHAnsi"/>
          <w:sz w:val="20"/>
          <w:szCs w:val="20"/>
        </w:rPr>
        <w:t xml:space="preserve"> </w:t>
      </w:r>
      <w:r w:rsidRPr="0065254F">
        <w:rPr>
          <w:rFonts w:asciiTheme="majorHAnsi" w:hAnsiTheme="majorHAnsi" w:cstheme="majorHAnsi"/>
          <w:sz w:val="20"/>
          <w:szCs w:val="20"/>
        </w:rPr>
        <w:t>tout ce que tu auras lié sur la terre</w:t>
      </w:r>
      <w:r>
        <w:rPr>
          <w:rFonts w:asciiTheme="majorHAnsi" w:hAnsiTheme="majorHAnsi" w:cstheme="majorHAnsi"/>
          <w:sz w:val="20"/>
          <w:szCs w:val="20"/>
        </w:rPr>
        <w:t xml:space="preserve"> </w:t>
      </w:r>
      <w:r w:rsidRPr="0065254F">
        <w:rPr>
          <w:rFonts w:asciiTheme="majorHAnsi" w:hAnsiTheme="majorHAnsi" w:cstheme="majorHAnsi"/>
          <w:sz w:val="20"/>
          <w:szCs w:val="20"/>
        </w:rPr>
        <w:t>sera lié dans les cieux,</w:t>
      </w:r>
      <w:r>
        <w:rPr>
          <w:rFonts w:asciiTheme="majorHAnsi" w:hAnsiTheme="majorHAnsi" w:cstheme="majorHAnsi"/>
          <w:sz w:val="20"/>
          <w:szCs w:val="20"/>
        </w:rPr>
        <w:t xml:space="preserve"> </w:t>
      </w:r>
      <w:r w:rsidRPr="0065254F">
        <w:rPr>
          <w:rFonts w:asciiTheme="majorHAnsi" w:hAnsiTheme="majorHAnsi" w:cstheme="majorHAnsi"/>
          <w:sz w:val="20"/>
          <w:szCs w:val="20"/>
        </w:rPr>
        <w:t>et tout ce que tu auras délié sur la terre</w:t>
      </w:r>
      <w:r>
        <w:rPr>
          <w:rFonts w:asciiTheme="majorHAnsi" w:hAnsiTheme="majorHAnsi" w:cstheme="majorHAnsi"/>
          <w:sz w:val="20"/>
          <w:szCs w:val="20"/>
        </w:rPr>
        <w:t xml:space="preserve"> </w:t>
      </w:r>
      <w:r w:rsidRPr="0065254F">
        <w:rPr>
          <w:rFonts w:asciiTheme="majorHAnsi" w:hAnsiTheme="majorHAnsi" w:cstheme="majorHAnsi"/>
          <w:sz w:val="20"/>
          <w:szCs w:val="20"/>
        </w:rPr>
        <w:t>sera délié dans les cieux. »</w:t>
      </w:r>
      <w:r>
        <w:rPr>
          <w:rFonts w:asciiTheme="majorHAnsi" w:hAnsiTheme="majorHAnsi" w:cstheme="majorHAnsi"/>
          <w:sz w:val="20"/>
          <w:szCs w:val="20"/>
        </w:rPr>
        <w:t xml:space="preserve"> </w:t>
      </w:r>
      <w:r w:rsidRPr="0065254F">
        <w:rPr>
          <w:rFonts w:asciiTheme="majorHAnsi" w:hAnsiTheme="majorHAnsi" w:cstheme="majorHAnsi"/>
          <w:sz w:val="20"/>
          <w:szCs w:val="20"/>
        </w:rPr>
        <w:t xml:space="preserve">– Acclamons la Parole </w:t>
      </w:r>
      <w:r w:rsidRPr="008708B0">
        <w:rPr>
          <w:rFonts w:asciiTheme="majorHAnsi" w:hAnsiTheme="majorHAnsi" w:cstheme="majorHAnsi"/>
          <w:sz w:val="20"/>
          <w:szCs w:val="20"/>
        </w:rPr>
        <w:t>de Dieu.</w:t>
      </w:r>
    </w:p>
    <w:p w14:paraId="3EB6D837" w14:textId="77777777" w:rsidR="00DE271E" w:rsidRPr="00C27E17" w:rsidRDefault="00DE271E" w:rsidP="00DE271E">
      <w:pPr>
        <w:widowControl w:val="0"/>
        <w:tabs>
          <w:tab w:val="left" w:pos="284"/>
          <w:tab w:val="left" w:pos="567"/>
          <w:tab w:val="left" w:pos="709"/>
        </w:tabs>
        <w:autoSpaceDE w:val="0"/>
        <w:autoSpaceDN w:val="0"/>
        <w:adjustRightInd w:val="0"/>
        <w:jc w:val="right"/>
        <w:rPr>
          <w:rFonts w:asciiTheme="majorHAnsi" w:hAnsiTheme="majorHAnsi" w:cstheme="majorHAnsi"/>
          <w:bCs/>
          <w:i/>
          <w:color w:val="000000" w:themeColor="text1"/>
          <w:sz w:val="19"/>
          <w:szCs w:val="19"/>
        </w:rPr>
      </w:pPr>
      <w:r w:rsidRPr="00C27E17">
        <w:rPr>
          <w:rFonts w:asciiTheme="majorHAnsi" w:hAnsiTheme="majorHAnsi" w:cstheme="majorHAnsi"/>
          <w:i/>
          <w:color w:val="000000" w:themeColor="text1"/>
          <w:sz w:val="19"/>
          <w:szCs w:val="19"/>
        </w:rPr>
        <w:t>© Textes liturgiques © AELF, Paris</w:t>
      </w:r>
    </w:p>
    <w:p w14:paraId="07919871" w14:textId="77777777" w:rsidR="00DE271E" w:rsidRPr="00C27E17" w:rsidRDefault="00DE271E" w:rsidP="00DE271E">
      <w:pPr>
        <w:widowControl w:val="0"/>
        <w:autoSpaceDE w:val="0"/>
        <w:autoSpaceDN w:val="0"/>
        <w:adjustRightInd w:val="0"/>
        <w:spacing w:after="60"/>
        <w:jc w:val="both"/>
        <w:rPr>
          <w:rFonts w:asciiTheme="majorHAnsi" w:hAnsiTheme="majorHAnsi" w:cstheme="majorHAnsi"/>
          <w:smallCaps/>
          <w:color w:val="000000" w:themeColor="text1"/>
          <w:sz w:val="19"/>
          <w:szCs w:val="19"/>
        </w:rPr>
      </w:pPr>
      <w:r w:rsidRPr="00C27E17">
        <w:rPr>
          <w:rFonts w:asciiTheme="majorHAnsi" w:hAnsiTheme="majorHAnsi" w:cstheme="majorHAnsi"/>
          <w:noProof/>
          <w:color w:val="000000" w:themeColor="text1"/>
          <w:sz w:val="19"/>
          <w:szCs w:val="19"/>
        </w:rPr>
        <mc:AlternateContent>
          <mc:Choice Requires="wpg">
            <w:drawing>
              <wp:inline distT="0" distB="0" distL="0" distR="0" wp14:anchorId="483D710B" wp14:editId="78269D17">
                <wp:extent cx="3075940" cy="16965"/>
                <wp:effectExtent l="0" t="0" r="0" b="8890"/>
                <wp:docPr id="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07F686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QKEUM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hu/xwAAAOAAAAAPAAAAZHJzL2Rvd25yZXYueG1sRI9Ba8JA&#13;&#10;FITvQv/D8gq96UYL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NLqG7/HAAAA4AAA&#13;&#10;AA8AAAAAAAAAAAAAAAAABwIAAGRycy9kb3ducmV2LnhtbFBLBQYAAAAAAwADALcAAAD7AgAAAAA=&#13;&#10;" fillcolor="#548dd4 [1951]" stroked="f">
                  <v:textbox inset=",7.2pt,,7.2pt"/>
                </v:rect>
                <w10:anchorlock/>
              </v:group>
            </w:pict>
          </mc:Fallback>
        </mc:AlternateContent>
      </w:r>
    </w:p>
    <w:p w14:paraId="7791CE16" w14:textId="77777777" w:rsidR="00DE271E" w:rsidRPr="00C27E17" w:rsidRDefault="00DE271E" w:rsidP="00DE271E">
      <w:pPr>
        <w:widowControl w:val="0"/>
        <w:autoSpaceDE w:val="0"/>
        <w:autoSpaceDN w:val="0"/>
        <w:adjustRightInd w:val="0"/>
        <w:spacing w:after="60"/>
        <w:jc w:val="center"/>
        <w:rPr>
          <w:rFonts w:asciiTheme="majorHAnsi" w:hAnsiTheme="majorHAnsi" w:cstheme="majorHAnsi"/>
          <w:b/>
          <w:smallCaps/>
          <w:color w:val="000000" w:themeColor="text1"/>
          <w:sz w:val="19"/>
          <w:szCs w:val="19"/>
        </w:rPr>
      </w:pPr>
      <w:r w:rsidRPr="00C27E17">
        <w:rPr>
          <w:rFonts w:asciiTheme="majorHAnsi" w:hAnsiTheme="majorHAnsi" w:cstheme="majorHAnsi"/>
          <w:b/>
          <w:smallCaps/>
          <w:color w:val="000000" w:themeColor="text1"/>
          <w:sz w:val="19"/>
          <w:szCs w:val="19"/>
        </w:rPr>
        <w:t>Prières universelles</w:t>
      </w:r>
    </w:p>
    <w:p w14:paraId="73FCFEA5" w14:textId="77777777" w:rsidR="002A54B7" w:rsidRPr="002A54B7" w:rsidRDefault="002A54B7" w:rsidP="002A54B7">
      <w:pPr>
        <w:tabs>
          <w:tab w:val="left" w:pos="1400"/>
        </w:tabs>
        <w:spacing w:after="120"/>
        <w:jc w:val="both"/>
        <w:rPr>
          <w:rFonts w:asciiTheme="majorHAnsi" w:hAnsiTheme="majorHAnsi" w:cstheme="majorHAnsi"/>
          <w:bCs/>
          <w:i/>
          <w:iCs/>
          <w:sz w:val="20"/>
          <w:szCs w:val="20"/>
        </w:rPr>
      </w:pPr>
      <w:r w:rsidRPr="002A54B7">
        <w:rPr>
          <w:rFonts w:asciiTheme="majorHAnsi" w:hAnsiTheme="majorHAnsi" w:cstheme="majorHAnsi"/>
          <w:bCs/>
          <w:i/>
          <w:iCs/>
          <w:sz w:val="20"/>
          <w:szCs w:val="20"/>
        </w:rPr>
        <w:t>Avec la foi de Pierre tournons-nous vers Jésus, « le Messie, le Fils du Dieu vivant », dans une prière ouverte à tous les hommes.</w:t>
      </w:r>
    </w:p>
    <w:p w14:paraId="4BC20012" w14:textId="77777777" w:rsidR="002A54B7" w:rsidRPr="009B3378" w:rsidRDefault="002A54B7" w:rsidP="002A54B7">
      <w:pPr>
        <w:tabs>
          <w:tab w:val="left" w:pos="1400"/>
        </w:tabs>
        <w:spacing w:after="120"/>
        <w:jc w:val="both"/>
        <w:rPr>
          <w:rFonts w:asciiTheme="majorHAnsi" w:hAnsiTheme="majorHAnsi" w:cstheme="majorHAnsi"/>
          <w:bCs/>
          <w:sz w:val="20"/>
          <w:szCs w:val="20"/>
        </w:rPr>
      </w:pPr>
      <w:r w:rsidRPr="009B3378">
        <w:rPr>
          <w:rFonts w:asciiTheme="majorHAnsi" w:hAnsiTheme="majorHAnsi" w:cstheme="majorHAnsi"/>
          <w:bCs/>
          <w:sz w:val="20"/>
          <w:szCs w:val="20"/>
        </w:rPr>
        <w:t>Pour ton Église, que tu as fondée sur Pierre et les Apôtres,</w:t>
      </w:r>
      <w:r w:rsidRPr="009B3378">
        <w:rPr>
          <w:rFonts w:asciiTheme="majorHAnsi" w:hAnsiTheme="majorHAnsi" w:cstheme="majorHAnsi"/>
          <w:bCs/>
          <w:i/>
          <w:iCs/>
          <w:sz w:val="20"/>
          <w:szCs w:val="20"/>
        </w:rPr>
        <w:t xml:space="preserve"> (temps de silence)</w:t>
      </w:r>
      <w:r>
        <w:rPr>
          <w:rFonts w:asciiTheme="majorHAnsi" w:hAnsiTheme="majorHAnsi" w:cstheme="majorHAnsi"/>
          <w:bCs/>
          <w:i/>
          <w:iCs/>
          <w:sz w:val="20"/>
          <w:szCs w:val="20"/>
        </w:rPr>
        <w:t xml:space="preserve"> </w:t>
      </w:r>
      <w:r w:rsidRPr="009B3378">
        <w:rPr>
          <w:rFonts w:asciiTheme="majorHAnsi" w:hAnsiTheme="majorHAnsi" w:cstheme="majorHAnsi"/>
          <w:bCs/>
          <w:sz w:val="20"/>
          <w:szCs w:val="20"/>
        </w:rPr>
        <w:t>nous te prions</w:t>
      </w:r>
      <w:r>
        <w:rPr>
          <w:rFonts w:asciiTheme="majorHAnsi" w:hAnsiTheme="majorHAnsi" w:cstheme="majorHAnsi"/>
          <w:bCs/>
          <w:sz w:val="20"/>
          <w:szCs w:val="20"/>
        </w:rPr>
        <w:t> !</w:t>
      </w:r>
    </w:p>
    <w:p w14:paraId="6C897D64" w14:textId="77777777" w:rsidR="002A54B7" w:rsidRPr="009B3378" w:rsidRDefault="002A54B7" w:rsidP="002A54B7">
      <w:pPr>
        <w:tabs>
          <w:tab w:val="left" w:pos="1400"/>
        </w:tabs>
        <w:spacing w:after="120"/>
        <w:jc w:val="both"/>
        <w:rPr>
          <w:rFonts w:asciiTheme="majorHAnsi" w:hAnsiTheme="majorHAnsi" w:cstheme="majorHAnsi"/>
          <w:bCs/>
          <w:sz w:val="20"/>
          <w:szCs w:val="20"/>
        </w:rPr>
      </w:pPr>
      <w:r w:rsidRPr="009B3378">
        <w:rPr>
          <w:rFonts w:asciiTheme="majorHAnsi" w:hAnsiTheme="majorHAnsi" w:cstheme="majorHAnsi"/>
          <w:bCs/>
          <w:sz w:val="20"/>
          <w:szCs w:val="20"/>
        </w:rPr>
        <w:t>Pour les successeurs des Apôtres :</w:t>
      </w:r>
      <w:r>
        <w:rPr>
          <w:rFonts w:asciiTheme="majorHAnsi" w:hAnsiTheme="majorHAnsi" w:cstheme="majorHAnsi"/>
          <w:bCs/>
          <w:sz w:val="20"/>
          <w:szCs w:val="20"/>
        </w:rPr>
        <w:t xml:space="preserve"> </w:t>
      </w:r>
      <w:r w:rsidRPr="009B3378">
        <w:rPr>
          <w:rFonts w:asciiTheme="majorHAnsi" w:hAnsiTheme="majorHAnsi" w:cstheme="majorHAnsi"/>
          <w:bCs/>
          <w:sz w:val="20"/>
          <w:szCs w:val="20"/>
        </w:rPr>
        <w:t>le pape François, les évêques,</w:t>
      </w:r>
      <w:r>
        <w:rPr>
          <w:rFonts w:asciiTheme="majorHAnsi" w:hAnsiTheme="majorHAnsi" w:cstheme="majorHAnsi"/>
          <w:bCs/>
          <w:sz w:val="20"/>
          <w:szCs w:val="20"/>
        </w:rPr>
        <w:t xml:space="preserve"> </w:t>
      </w:r>
      <w:r w:rsidRPr="009B3378">
        <w:rPr>
          <w:rFonts w:asciiTheme="majorHAnsi" w:hAnsiTheme="majorHAnsi" w:cstheme="majorHAnsi"/>
          <w:bCs/>
          <w:sz w:val="20"/>
          <w:szCs w:val="20"/>
        </w:rPr>
        <w:t>notre archevêque Jean-Pierre</w:t>
      </w:r>
      <w:r>
        <w:rPr>
          <w:rFonts w:asciiTheme="majorHAnsi" w:hAnsiTheme="majorHAnsi" w:cstheme="majorHAnsi"/>
          <w:bCs/>
          <w:sz w:val="20"/>
          <w:szCs w:val="20"/>
        </w:rPr>
        <w:t xml:space="preserve"> </w:t>
      </w:r>
      <w:r w:rsidRPr="009B3378">
        <w:rPr>
          <w:rFonts w:asciiTheme="majorHAnsi" w:hAnsiTheme="majorHAnsi" w:cstheme="majorHAnsi"/>
          <w:bCs/>
          <w:i/>
          <w:iCs/>
          <w:sz w:val="20"/>
          <w:szCs w:val="20"/>
        </w:rPr>
        <w:t>(temps de silence)</w:t>
      </w:r>
      <w:r>
        <w:rPr>
          <w:rFonts w:asciiTheme="majorHAnsi" w:hAnsiTheme="majorHAnsi" w:cstheme="majorHAnsi"/>
          <w:bCs/>
          <w:i/>
          <w:iCs/>
          <w:sz w:val="20"/>
          <w:szCs w:val="20"/>
        </w:rPr>
        <w:t xml:space="preserve"> </w:t>
      </w:r>
      <w:r w:rsidRPr="009B3378">
        <w:rPr>
          <w:rFonts w:asciiTheme="majorHAnsi" w:hAnsiTheme="majorHAnsi" w:cstheme="majorHAnsi"/>
          <w:bCs/>
          <w:sz w:val="20"/>
          <w:szCs w:val="20"/>
        </w:rPr>
        <w:t>nous te prions</w:t>
      </w:r>
      <w:r>
        <w:rPr>
          <w:rFonts w:asciiTheme="majorHAnsi" w:hAnsiTheme="majorHAnsi" w:cstheme="majorHAnsi"/>
          <w:bCs/>
          <w:sz w:val="20"/>
          <w:szCs w:val="20"/>
        </w:rPr>
        <w:t> !</w:t>
      </w:r>
    </w:p>
    <w:p w14:paraId="719C50C6" w14:textId="77777777" w:rsidR="002A54B7" w:rsidRPr="009B3378" w:rsidRDefault="002A54B7" w:rsidP="002A54B7">
      <w:pPr>
        <w:tabs>
          <w:tab w:val="left" w:pos="1400"/>
        </w:tabs>
        <w:spacing w:after="120"/>
        <w:jc w:val="both"/>
        <w:rPr>
          <w:rFonts w:asciiTheme="majorHAnsi" w:hAnsiTheme="majorHAnsi" w:cstheme="majorHAnsi"/>
          <w:bCs/>
          <w:sz w:val="20"/>
          <w:szCs w:val="20"/>
        </w:rPr>
      </w:pPr>
      <w:r w:rsidRPr="009B3378">
        <w:rPr>
          <w:rFonts w:asciiTheme="majorHAnsi" w:hAnsiTheme="majorHAnsi" w:cstheme="majorHAnsi"/>
          <w:bCs/>
          <w:sz w:val="20"/>
          <w:szCs w:val="20"/>
        </w:rPr>
        <w:t>Pour les Églises chrétiennes en quête de leur unité,</w:t>
      </w:r>
      <w:r>
        <w:rPr>
          <w:rFonts w:asciiTheme="majorHAnsi" w:hAnsiTheme="majorHAnsi" w:cstheme="majorHAnsi"/>
          <w:bCs/>
          <w:sz w:val="20"/>
          <w:szCs w:val="20"/>
        </w:rPr>
        <w:t xml:space="preserve"> </w:t>
      </w:r>
      <w:r w:rsidRPr="009B3378">
        <w:rPr>
          <w:rFonts w:asciiTheme="majorHAnsi" w:hAnsiTheme="majorHAnsi" w:cstheme="majorHAnsi"/>
          <w:bCs/>
          <w:i/>
          <w:iCs/>
          <w:sz w:val="20"/>
          <w:szCs w:val="20"/>
        </w:rPr>
        <w:t>(temps de silence)</w:t>
      </w:r>
      <w:r>
        <w:rPr>
          <w:rFonts w:asciiTheme="majorHAnsi" w:hAnsiTheme="majorHAnsi" w:cstheme="majorHAnsi"/>
          <w:bCs/>
          <w:i/>
          <w:iCs/>
          <w:sz w:val="20"/>
          <w:szCs w:val="20"/>
        </w:rPr>
        <w:t xml:space="preserve"> </w:t>
      </w:r>
      <w:r w:rsidRPr="009B3378">
        <w:rPr>
          <w:rFonts w:asciiTheme="majorHAnsi" w:hAnsiTheme="majorHAnsi" w:cstheme="majorHAnsi"/>
          <w:bCs/>
          <w:sz w:val="20"/>
          <w:szCs w:val="20"/>
        </w:rPr>
        <w:t>nous te prions</w:t>
      </w:r>
      <w:r>
        <w:rPr>
          <w:rFonts w:asciiTheme="majorHAnsi" w:hAnsiTheme="majorHAnsi" w:cstheme="majorHAnsi"/>
          <w:bCs/>
          <w:sz w:val="20"/>
          <w:szCs w:val="20"/>
        </w:rPr>
        <w:t> !</w:t>
      </w:r>
    </w:p>
    <w:p w14:paraId="14D3A80E" w14:textId="77777777" w:rsidR="002A54B7" w:rsidRPr="009B3378" w:rsidRDefault="002A54B7" w:rsidP="002A54B7">
      <w:pPr>
        <w:tabs>
          <w:tab w:val="left" w:pos="1400"/>
        </w:tabs>
        <w:spacing w:after="120"/>
        <w:jc w:val="both"/>
        <w:rPr>
          <w:rFonts w:asciiTheme="majorHAnsi" w:hAnsiTheme="majorHAnsi" w:cstheme="majorHAnsi"/>
          <w:bCs/>
          <w:sz w:val="20"/>
          <w:szCs w:val="20"/>
        </w:rPr>
      </w:pPr>
      <w:r w:rsidRPr="009B3378">
        <w:rPr>
          <w:rFonts w:asciiTheme="majorHAnsi" w:hAnsiTheme="majorHAnsi" w:cstheme="majorHAnsi"/>
          <w:bCs/>
          <w:sz w:val="20"/>
          <w:szCs w:val="20"/>
        </w:rPr>
        <w:t>Pour tous nos frères et sœurs qui souffrent à cause de leur foi,</w:t>
      </w:r>
      <w:r>
        <w:rPr>
          <w:rFonts w:asciiTheme="majorHAnsi" w:hAnsiTheme="majorHAnsi" w:cstheme="majorHAnsi"/>
          <w:bCs/>
          <w:sz w:val="20"/>
          <w:szCs w:val="20"/>
        </w:rPr>
        <w:t xml:space="preserve"> </w:t>
      </w:r>
      <w:r w:rsidRPr="009B3378">
        <w:rPr>
          <w:rFonts w:asciiTheme="majorHAnsi" w:hAnsiTheme="majorHAnsi" w:cstheme="majorHAnsi"/>
          <w:bCs/>
          <w:i/>
          <w:iCs/>
          <w:sz w:val="20"/>
          <w:szCs w:val="20"/>
        </w:rPr>
        <w:t>(temps de silence)</w:t>
      </w:r>
      <w:r>
        <w:rPr>
          <w:rFonts w:asciiTheme="majorHAnsi" w:hAnsiTheme="majorHAnsi" w:cstheme="majorHAnsi"/>
          <w:bCs/>
          <w:i/>
          <w:iCs/>
          <w:sz w:val="20"/>
          <w:szCs w:val="20"/>
        </w:rPr>
        <w:t xml:space="preserve"> </w:t>
      </w:r>
      <w:r w:rsidRPr="009B3378">
        <w:rPr>
          <w:rFonts w:asciiTheme="majorHAnsi" w:hAnsiTheme="majorHAnsi" w:cstheme="majorHAnsi"/>
          <w:bCs/>
          <w:sz w:val="20"/>
          <w:szCs w:val="20"/>
        </w:rPr>
        <w:t>nous te prions</w:t>
      </w:r>
      <w:r>
        <w:rPr>
          <w:rFonts w:asciiTheme="majorHAnsi" w:hAnsiTheme="majorHAnsi" w:cstheme="majorHAnsi"/>
          <w:bCs/>
          <w:sz w:val="20"/>
          <w:szCs w:val="20"/>
        </w:rPr>
        <w:t> !</w:t>
      </w:r>
    </w:p>
    <w:p w14:paraId="16E2D8C3" w14:textId="77777777" w:rsidR="002A54B7" w:rsidRPr="009B3378" w:rsidRDefault="002A54B7" w:rsidP="002A54B7">
      <w:pPr>
        <w:tabs>
          <w:tab w:val="left" w:pos="1400"/>
        </w:tabs>
        <w:spacing w:after="120"/>
        <w:jc w:val="both"/>
        <w:rPr>
          <w:rFonts w:asciiTheme="majorHAnsi" w:hAnsiTheme="majorHAnsi" w:cstheme="majorHAnsi"/>
          <w:bCs/>
          <w:sz w:val="20"/>
          <w:szCs w:val="20"/>
        </w:rPr>
      </w:pPr>
      <w:r w:rsidRPr="009B3378">
        <w:rPr>
          <w:rFonts w:asciiTheme="majorHAnsi" w:hAnsiTheme="majorHAnsi" w:cstheme="majorHAnsi"/>
          <w:bCs/>
          <w:sz w:val="20"/>
          <w:szCs w:val="20"/>
        </w:rPr>
        <w:t>Pour celles et ceux qui, dans l’épreuve, se voient « </w:t>
      </w:r>
      <w:r w:rsidRPr="009B3378">
        <w:rPr>
          <w:rFonts w:asciiTheme="majorHAnsi" w:hAnsiTheme="majorHAnsi" w:cstheme="majorHAnsi"/>
          <w:bCs/>
          <w:i/>
          <w:iCs/>
          <w:sz w:val="20"/>
          <w:szCs w:val="20"/>
        </w:rPr>
        <w:t>abandonnés de tous</w:t>
      </w:r>
      <w:r w:rsidRPr="009B3378">
        <w:rPr>
          <w:rFonts w:asciiTheme="majorHAnsi" w:hAnsiTheme="majorHAnsi" w:cstheme="majorHAnsi"/>
          <w:bCs/>
          <w:sz w:val="20"/>
          <w:szCs w:val="20"/>
        </w:rPr>
        <w:t> »,</w:t>
      </w:r>
      <w:r>
        <w:rPr>
          <w:rFonts w:asciiTheme="majorHAnsi" w:hAnsiTheme="majorHAnsi" w:cstheme="majorHAnsi"/>
          <w:bCs/>
          <w:sz w:val="20"/>
          <w:szCs w:val="20"/>
        </w:rPr>
        <w:t xml:space="preserve"> </w:t>
      </w:r>
      <w:r w:rsidRPr="009B3378">
        <w:rPr>
          <w:rFonts w:asciiTheme="majorHAnsi" w:hAnsiTheme="majorHAnsi" w:cstheme="majorHAnsi"/>
          <w:bCs/>
          <w:i/>
          <w:iCs/>
          <w:sz w:val="20"/>
          <w:szCs w:val="20"/>
        </w:rPr>
        <w:t>(temps de silence)</w:t>
      </w:r>
      <w:r>
        <w:rPr>
          <w:rFonts w:asciiTheme="majorHAnsi" w:hAnsiTheme="majorHAnsi" w:cstheme="majorHAnsi"/>
          <w:bCs/>
          <w:i/>
          <w:iCs/>
          <w:sz w:val="20"/>
          <w:szCs w:val="20"/>
        </w:rPr>
        <w:t xml:space="preserve"> </w:t>
      </w:r>
      <w:r w:rsidRPr="009B3378">
        <w:rPr>
          <w:rFonts w:asciiTheme="majorHAnsi" w:hAnsiTheme="majorHAnsi" w:cstheme="majorHAnsi"/>
          <w:bCs/>
          <w:sz w:val="20"/>
          <w:szCs w:val="20"/>
        </w:rPr>
        <w:t>nous te prions</w:t>
      </w:r>
      <w:r>
        <w:rPr>
          <w:rFonts w:asciiTheme="majorHAnsi" w:hAnsiTheme="majorHAnsi" w:cstheme="majorHAnsi"/>
          <w:bCs/>
          <w:sz w:val="20"/>
          <w:szCs w:val="20"/>
        </w:rPr>
        <w:t> !</w:t>
      </w:r>
    </w:p>
    <w:p w14:paraId="17A262BF" w14:textId="77777777" w:rsidR="002A54B7" w:rsidRPr="009B3378" w:rsidRDefault="002A54B7" w:rsidP="002A54B7">
      <w:pPr>
        <w:tabs>
          <w:tab w:val="left" w:pos="1400"/>
        </w:tabs>
        <w:spacing w:after="120"/>
        <w:jc w:val="both"/>
        <w:rPr>
          <w:rFonts w:asciiTheme="majorHAnsi" w:hAnsiTheme="majorHAnsi" w:cstheme="majorHAnsi"/>
          <w:bCs/>
          <w:sz w:val="20"/>
          <w:szCs w:val="20"/>
        </w:rPr>
      </w:pPr>
      <w:r w:rsidRPr="009B3378">
        <w:rPr>
          <w:rFonts w:asciiTheme="majorHAnsi" w:hAnsiTheme="majorHAnsi" w:cstheme="majorHAnsi"/>
          <w:bCs/>
          <w:sz w:val="20"/>
          <w:szCs w:val="20"/>
        </w:rPr>
        <w:t>Pour celles et ceux qui cherchent ton visage, sans te connaître encore,</w:t>
      </w:r>
      <w:r>
        <w:rPr>
          <w:rFonts w:asciiTheme="majorHAnsi" w:hAnsiTheme="majorHAnsi" w:cstheme="majorHAnsi"/>
          <w:bCs/>
          <w:sz w:val="20"/>
          <w:szCs w:val="20"/>
        </w:rPr>
        <w:t xml:space="preserve"> </w:t>
      </w:r>
      <w:r w:rsidRPr="009B3378">
        <w:rPr>
          <w:rFonts w:asciiTheme="majorHAnsi" w:hAnsiTheme="majorHAnsi" w:cstheme="majorHAnsi"/>
          <w:bCs/>
          <w:i/>
          <w:iCs/>
          <w:sz w:val="20"/>
          <w:szCs w:val="20"/>
        </w:rPr>
        <w:t>(temps de silence)</w:t>
      </w:r>
      <w:r>
        <w:rPr>
          <w:rFonts w:asciiTheme="majorHAnsi" w:hAnsiTheme="majorHAnsi" w:cstheme="majorHAnsi"/>
          <w:bCs/>
          <w:i/>
          <w:iCs/>
          <w:sz w:val="20"/>
          <w:szCs w:val="20"/>
        </w:rPr>
        <w:t xml:space="preserve"> </w:t>
      </w:r>
      <w:r w:rsidRPr="009B3378">
        <w:rPr>
          <w:rFonts w:asciiTheme="majorHAnsi" w:hAnsiTheme="majorHAnsi" w:cstheme="majorHAnsi"/>
          <w:bCs/>
          <w:sz w:val="20"/>
          <w:szCs w:val="20"/>
        </w:rPr>
        <w:t>nous te prions</w:t>
      </w:r>
      <w:r>
        <w:rPr>
          <w:rFonts w:asciiTheme="majorHAnsi" w:hAnsiTheme="majorHAnsi" w:cstheme="majorHAnsi"/>
          <w:bCs/>
          <w:sz w:val="20"/>
          <w:szCs w:val="20"/>
        </w:rPr>
        <w:t> !</w:t>
      </w:r>
    </w:p>
    <w:p w14:paraId="4BB2EBD0" w14:textId="77777777" w:rsidR="002A54B7" w:rsidRPr="009B3378" w:rsidRDefault="002A54B7" w:rsidP="002A54B7">
      <w:pPr>
        <w:tabs>
          <w:tab w:val="left" w:pos="1400"/>
        </w:tabs>
        <w:spacing w:after="120"/>
        <w:jc w:val="both"/>
        <w:rPr>
          <w:rFonts w:asciiTheme="majorHAnsi" w:hAnsiTheme="majorHAnsi" w:cstheme="majorHAnsi"/>
          <w:bCs/>
          <w:sz w:val="20"/>
          <w:szCs w:val="20"/>
        </w:rPr>
      </w:pPr>
      <w:r w:rsidRPr="009B3378">
        <w:rPr>
          <w:rFonts w:asciiTheme="majorHAnsi" w:hAnsiTheme="majorHAnsi" w:cstheme="majorHAnsi"/>
          <w:bCs/>
          <w:sz w:val="20"/>
          <w:szCs w:val="20"/>
        </w:rPr>
        <w:t>Pour nous-mêmes, dont tu veux faire les pierres vivantes de ton Église,</w:t>
      </w:r>
      <w:r>
        <w:rPr>
          <w:rFonts w:asciiTheme="majorHAnsi" w:hAnsiTheme="majorHAnsi" w:cstheme="majorHAnsi"/>
          <w:bCs/>
          <w:sz w:val="20"/>
          <w:szCs w:val="20"/>
        </w:rPr>
        <w:t xml:space="preserve"> </w:t>
      </w:r>
      <w:r w:rsidRPr="009B3378">
        <w:rPr>
          <w:rFonts w:asciiTheme="majorHAnsi" w:hAnsiTheme="majorHAnsi" w:cstheme="majorHAnsi"/>
          <w:bCs/>
          <w:i/>
          <w:iCs/>
          <w:sz w:val="20"/>
          <w:szCs w:val="20"/>
        </w:rPr>
        <w:t>(temps de silence)</w:t>
      </w:r>
      <w:r>
        <w:rPr>
          <w:rFonts w:asciiTheme="majorHAnsi" w:hAnsiTheme="majorHAnsi" w:cstheme="majorHAnsi"/>
          <w:bCs/>
          <w:sz w:val="20"/>
          <w:szCs w:val="20"/>
        </w:rPr>
        <w:t xml:space="preserve"> </w:t>
      </w:r>
      <w:r w:rsidRPr="009B3378">
        <w:rPr>
          <w:rFonts w:asciiTheme="majorHAnsi" w:hAnsiTheme="majorHAnsi" w:cstheme="majorHAnsi"/>
          <w:bCs/>
          <w:sz w:val="20"/>
          <w:szCs w:val="20"/>
        </w:rPr>
        <w:t>nous te prions</w:t>
      </w:r>
      <w:r>
        <w:rPr>
          <w:rFonts w:asciiTheme="majorHAnsi" w:hAnsiTheme="majorHAnsi" w:cstheme="majorHAnsi"/>
          <w:bCs/>
          <w:sz w:val="20"/>
          <w:szCs w:val="20"/>
        </w:rPr>
        <w:t> !</w:t>
      </w:r>
    </w:p>
    <w:p w14:paraId="3B38B589" w14:textId="0BA35E97" w:rsidR="009F2284" w:rsidRPr="00023492" w:rsidRDefault="002A54B7" w:rsidP="002A54B7">
      <w:pPr>
        <w:tabs>
          <w:tab w:val="left" w:pos="1400"/>
          <w:tab w:val="left" w:pos="1700"/>
        </w:tabs>
        <w:spacing w:after="120"/>
        <w:jc w:val="both"/>
        <w:rPr>
          <w:rFonts w:asciiTheme="majorHAnsi" w:hAnsiTheme="majorHAnsi" w:cs="Calibri (Titres)"/>
          <w:bCs/>
          <w:i/>
          <w:iCs/>
          <w:color w:val="FF0000"/>
          <w:spacing w:val="-6"/>
          <w:sz w:val="20"/>
          <w:szCs w:val="20"/>
        </w:rPr>
      </w:pPr>
      <w:r w:rsidRPr="009B3378">
        <w:rPr>
          <w:rFonts w:asciiTheme="majorHAnsi" w:hAnsiTheme="majorHAnsi" w:cstheme="majorHAnsi"/>
          <w:bCs/>
          <w:i/>
          <w:iCs/>
          <w:sz w:val="20"/>
          <w:szCs w:val="20"/>
        </w:rPr>
        <w:t>Seigneur Jésus, Fils du Dieu vivant, toi qui nous appelles aujourd’hui par notre nom comme autrefois tu as appelé tes disciples, nous te prions : Accorde-nous la grâce de communier à la foi de Pierre et de Paul et la force de témoigner comme eux, jusqu’au bout, de ton Évangile. Toi qui règnes pour les siècles des siècles. Amen.</w:t>
      </w:r>
    </w:p>
    <w:p w14:paraId="09F3EDDD" w14:textId="77777777" w:rsidR="00BB38E4" w:rsidRPr="00023492" w:rsidRDefault="00BB38E4" w:rsidP="006235EB">
      <w:pPr>
        <w:spacing w:after="120"/>
        <w:jc w:val="both"/>
        <w:rPr>
          <w:rFonts w:asciiTheme="majorHAnsi" w:hAnsiTheme="majorHAnsi" w:cstheme="majorHAnsi"/>
          <w:i/>
          <w:color w:val="FF0000"/>
          <w:sz w:val="20"/>
          <w:szCs w:val="20"/>
        </w:rPr>
        <w:sectPr w:rsidR="00BB38E4" w:rsidRPr="00023492" w:rsidSect="00B956C7">
          <w:type w:val="continuous"/>
          <w:pgSz w:w="11900" w:h="16840"/>
          <w:pgMar w:top="964" w:right="964" w:bottom="964" w:left="964" w:header="0" w:footer="0" w:gutter="0"/>
          <w:cols w:num="2" w:space="284"/>
        </w:sectPr>
      </w:pPr>
    </w:p>
    <w:p w14:paraId="6DF8E477" w14:textId="77777777" w:rsidR="00DA6365" w:rsidRPr="003B201B" w:rsidRDefault="00354711" w:rsidP="00DA6365">
      <w:pPr>
        <w:rPr>
          <w:rFonts w:asciiTheme="majorHAnsi" w:hAnsiTheme="majorHAnsi" w:cstheme="majorHAnsi"/>
          <w:color w:val="000000" w:themeColor="text1"/>
          <w:sz w:val="20"/>
          <w:szCs w:val="20"/>
        </w:rPr>
      </w:pPr>
      <w:r w:rsidRPr="003B201B">
        <w:rPr>
          <w:rFonts w:asciiTheme="majorHAnsi" w:hAnsiTheme="majorHAnsi" w:cstheme="majorHAnsi"/>
          <w:noProof/>
          <w:color w:val="000000" w:themeColor="text1"/>
          <w:sz w:val="20"/>
          <w:szCs w:val="20"/>
        </w:rPr>
        <mc:AlternateContent>
          <mc:Choice Requires="wpg">
            <w:drawing>
              <wp:inline distT="0" distB="0" distL="0" distR="0" wp14:anchorId="1ECA0E35" wp14:editId="46DC525C">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22A0E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00619761" w14:textId="77777777" w:rsidR="00DA6365" w:rsidRPr="003B201B" w:rsidRDefault="00DA6365" w:rsidP="00DA6365">
      <w:pPr>
        <w:rPr>
          <w:rFonts w:asciiTheme="majorHAnsi" w:hAnsiTheme="majorHAnsi" w:cstheme="majorHAnsi"/>
          <w:color w:val="000000" w:themeColor="text1"/>
          <w:sz w:val="20"/>
          <w:szCs w:val="20"/>
        </w:rPr>
        <w:sectPr w:rsidR="00DA6365" w:rsidRPr="003B201B" w:rsidSect="00B956C7">
          <w:type w:val="continuous"/>
          <w:pgSz w:w="11900" w:h="16840"/>
          <w:pgMar w:top="964" w:right="964" w:bottom="964" w:left="964" w:header="0" w:footer="0" w:gutter="0"/>
          <w:cols w:space="708"/>
        </w:sectPr>
      </w:pPr>
    </w:p>
    <w:p w14:paraId="3AF91850" w14:textId="77777777" w:rsidR="00DA6365" w:rsidRPr="003B201B"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B201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01269820" w14:textId="77777777" w:rsidR="00DA6365" w:rsidRPr="003B201B" w:rsidRDefault="00354711" w:rsidP="00736DD7">
      <w:pPr>
        <w:spacing w:after="120"/>
        <w:rPr>
          <w:rFonts w:asciiTheme="majorHAnsi" w:hAnsiTheme="majorHAnsi" w:cstheme="majorHAnsi"/>
          <w:color w:val="000000" w:themeColor="text1"/>
          <w:sz w:val="20"/>
          <w:szCs w:val="20"/>
        </w:rPr>
      </w:pPr>
      <w:r w:rsidRPr="003B201B">
        <w:rPr>
          <w:rFonts w:asciiTheme="majorHAnsi" w:hAnsiTheme="majorHAnsi" w:cstheme="majorHAnsi"/>
          <w:noProof/>
          <w:color w:val="000000" w:themeColor="text1"/>
          <w:sz w:val="20"/>
          <w:szCs w:val="20"/>
        </w:rPr>
        <mc:AlternateContent>
          <mc:Choice Requires="wpg">
            <w:drawing>
              <wp:inline distT="0" distB="0" distL="0" distR="0" wp14:anchorId="37F9AF42" wp14:editId="650C9BD4">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1759A12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40A6A412" w14:textId="77777777" w:rsidR="00DA6365" w:rsidRPr="003B201B" w:rsidRDefault="00DA6365" w:rsidP="00DA6365">
      <w:pPr>
        <w:rPr>
          <w:rFonts w:asciiTheme="majorHAnsi" w:hAnsiTheme="majorHAnsi" w:cstheme="majorHAnsi"/>
          <w:color w:val="000000" w:themeColor="text1"/>
          <w:sz w:val="20"/>
          <w:szCs w:val="20"/>
        </w:rPr>
        <w:sectPr w:rsidR="00DA6365" w:rsidRPr="003B201B" w:rsidSect="00B956C7">
          <w:type w:val="continuous"/>
          <w:pgSz w:w="11900" w:h="16840"/>
          <w:pgMar w:top="964" w:right="964" w:bottom="964" w:left="964" w:header="0" w:footer="0" w:gutter="0"/>
          <w:cols w:space="708"/>
        </w:sectPr>
      </w:pPr>
    </w:p>
    <w:p w14:paraId="3BFC5FE0" w14:textId="31087B49" w:rsidR="002A54B7" w:rsidRPr="002A54B7" w:rsidRDefault="002A54B7" w:rsidP="002A54B7">
      <w:pPr>
        <w:pStyle w:val="NormalWeb"/>
        <w:spacing w:before="0" w:after="0"/>
        <w:rPr>
          <w:rFonts w:cstheme="majorHAnsi"/>
          <w:sz w:val="20"/>
          <w:szCs w:val="20"/>
        </w:rPr>
      </w:pPr>
      <w:r w:rsidRPr="002A54B7">
        <w:rPr>
          <w:rFonts w:cstheme="majorHAnsi"/>
          <w:sz w:val="20"/>
          <w:szCs w:val="20"/>
        </w:rPr>
        <w:t>Pierre et Paul, deux Apôtres amoureux du Seigneur, deux colonnes de la foi de l’Église. Alors que nous contemplons leur vie, l’Évangile nous interpelle aujourd’hui avec la question que Jésus pose aux siens : « </w:t>
      </w:r>
      <w:r w:rsidRPr="002A54B7">
        <w:rPr>
          <w:rFonts w:cstheme="majorHAnsi"/>
          <w:i/>
          <w:iCs/>
          <w:sz w:val="20"/>
          <w:szCs w:val="20"/>
        </w:rPr>
        <w:t>Et vous, que dites-vous ? Pour vous, qui suis-je ? </w:t>
      </w:r>
      <w:r w:rsidRPr="002A54B7">
        <w:rPr>
          <w:rFonts w:cstheme="majorHAnsi"/>
          <w:sz w:val="20"/>
          <w:szCs w:val="20"/>
        </w:rPr>
        <w:t>» (</w:t>
      </w:r>
      <w:r w:rsidRPr="002A54B7">
        <w:rPr>
          <w:rFonts w:cstheme="majorHAnsi"/>
          <w:i/>
          <w:iCs/>
          <w:sz w:val="20"/>
          <w:szCs w:val="20"/>
        </w:rPr>
        <w:t>Mt</w:t>
      </w:r>
      <w:r w:rsidRPr="002A54B7">
        <w:rPr>
          <w:rStyle w:val="apple-converted-space"/>
          <w:rFonts w:cstheme="majorHAnsi"/>
          <w:sz w:val="20"/>
          <w:szCs w:val="20"/>
        </w:rPr>
        <w:t> </w:t>
      </w:r>
      <w:r w:rsidRPr="002A54B7">
        <w:rPr>
          <w:rFonts w:cstheme="majorHAnsi"/>
          <w:sz w:val="20"/>
          <w:szCs w:val="20"/>
        </w:rPr>
        <w:t xml:space="preserve">16,15). C’est la question fondamentale, la plus importante : qui est Jésus pour moi ? </w:t>
      </w:r>
      <w:r w:rsidRPr="002A54B7">
        <w:rPr>
          <w:rFonts w:cstheme="majorHAnsi"/>
          <w:sz w:val="20"/>
          <w:szCs w:val="20"/>
        </w:rPr>
        <w:t>Qui est Jésus dans ma vie ? Regardons comment les deux Apôtres y ont répondu.</w:t>
      </w:r>
    </w:p>
    <w:p w14:paraId="5BF6E838" w14:textId="406CDF47" w:rsidR="002A54B7" w:rsidRPr="002A54B7" w:rsidRDefault="002A54B7" w:rsidP="002A54B7">
      <w:pPr>
        <w:pStyle w:val="NormalWeb"/>
        <w:spacing w:before="0" w:after="0"/>
        <w:rPr>
          <w:rFonts w:cstheme="majorHAnsi"/>
          <w:sz w:val="20"/>
          <w:szCs w:val="20"/>
        </w:rPr>
      </w:pPr>
      <w:r w:rsidRPr="002A54B7">
        <w:rPr>
          <w:rFonts w:cstheme="majorHAnsi"/>
          <w:sz w:val="20"/>
          <w:szCs w:val="20"/>
        </w:rPr>
        <w:t>La réponse de Pierre pourrait se résumer en un mot : la</w:t>
      </w:r>
      <w:r>
        <w:rPr>
          <w:rStyle w:val="apple-converted-space"/>
          <w:rFonts w:cstheme="majorHAnsi"/>
          <w:sz w:val="20"/>
          <w:szCs w:val="20"/>
        </w:rPr>
        <w:t xml:space="preserve"> </w:t>
      </w:r>
      <w:r w:rsidRPr="002A54B7">
        <w:rPr>
          <w:rFonts w:cstheme="majorHAnsi"/>
          <w:i/>
          <w:iCs/>
          <w:sz w:val="20"/>
          <w:szCs w:val="20"/>
        </w:rPr>
        <w:t>suite</w:t>
      </w:r>
      <w:r w:rsidRPr="002A54B7">
        <w:rPr>
          <w:rFonts w:cstheme="majorHAnsi"/>
          <w:sz w:val="20"/>
          <w:szCs w:val="20"/>
        </w:rPr>
        <w:t>. Pierre a vécu à la suite du Seigneur. Ce jour-là, à Césarée de Philippe, Jésus interrogea ses disciples. Pierre répondit avec une belle profession de foi : « </w:t>
      </w:r>
      <w:r w:rsidRPr="002A54B7">
        <w:rPr>
          <w:rFonts w:cstheme="majorHAnsi"/>
          <w:i/>
          <w:iCs/>
          <w:sz w:val="20"/>
          <w:szCs w:val="20"/>
        </w:rPr>
        <w:t>Tu es le Christ, le Fils du Dieu vivant</w:t>
      </w:r>
      <w:r w:rsidRPr="002A54B7">
        <w:rPr>
          <w:rFonts w:cstheme="majorHAnsi"/>
          <w:sz w:val="20"/>
          <w:szCs w:val="20"/>
        </w:rPr>
        <w:t> » (</w:t>
      </w:r>
      <w:r w:rsidRPr="002A54B7">
        <w:rPr>
          <w:rFonts w:cstheme="majorHAnsi"/>
          <w:i/>
          <w:iCs/>
          <w:sz w:val="20"/>
          <w:szCs w:val="20"/>
        </w:rPr>
        <w:t>Mt</w:t>
      </w:r>
      <w:r w:rsidRPr="002A54B7">
        <w:rPr>
          <w:rStyle w:val="apple-converted-space"/>
          <w:rFonts w:cstheme="majorHAnsi"/>
          <w:sz w:val="20"/>
          <w:szCs w:val="20"/>
        </w:rPr>
        <w:t> </w:t>
      </w:r>
      <w:r w:rsidRPr="002A54B7">
        <w:rPr>
          <w:rFonts w:cstheme="majorHAnsi"/>
          <w:sz w:val="20"/>
          <w:szCs w:val="20"/>
        </w:rPr>
        <w:t>16,16) ;</w:t>
      </w:r>
      <w:r>
        <w:rPr>
          <w:rFonts w:cstheme="majorHAnsi"/>
          <w:sz w:val="20"/>
          <w:szCs w:val="20"/>
        </w:rPr>
        <w:t xml:space="preserve"> </w:t>
      </w:r>
      <w:r w:rsidRPr="002A54B7">
        <w:rPr>
          <w:rFonts w:cstheme="majorHAnsi"/>
          <w:sz w:val="20"/>
          <w:szCs w:val="20"/>
        </w:rPr>
        <w:t xml:space="preserve">une réponse impeccable, précise, </w:t>
      </w:r>
      <w:r w:rsidRPr="002A54B7">
        <w:rPr>
          <w:rFonts w:cstheme="majorHAnsi"/>
          <w:sz w:val="20"/>
          <w:szCs w:val="20"/>
        </w:rPr>
        <w:lastRenderedPageBreak/>
        <w:t>ponctuelle, on pourrait dire une réponse parfaite de “</w:t>
      </w:r>
      <w:r w:rsidRPr="002A54B7">
        <w:rPr>
          <w:rFonts w:cstheme="majorHAnsi"/>
          <w:i/>
          <w:iCs/>
          <w:sz w:val="20"/>
          <w:szCs w:val="20"/>
        </w:rPr>
        <w:t>catéchisme</w:t>
      </w:r>
      <w:r w:rsidRPr="002A54B7">
        <w:rPr>
          <w:rFonts w:cstheme="majorHAnsi"/>
          <w:sz w:val="20"/>
          <w:szCs w:val="20"/>
        </w:rPr>
        <w:t>”. Mais cette réponse est le fruit d’un cheminement : ce n’est qu’après avoir vécu l’aventure fascinante consistant à suivre le Seigneur, après avoir marché avec Lui et derrière Lui pendant longtemps, que Pierre parvient à cette maturité spirituelle qui l’amène, par grâce,</w:t>
      </w:r>
      <w:r>
        <w:rPr>
          <w:rFonts w:cstheme="majorHAnsi"/>
          <w:sz w:val="20"/>
          <w:szCs w:val="20"/>
        </w:rPr>
        <w:t xml:space="preserve"> </w:t>
      </w:r>
      <w:r w:rsidRPr="002A54B7">
        <w:rPr>
          <w:rFonts w:cstheme="majorHAnsi"/>
          <w:sz w:val="20"/>
          <w:szCs w:val="20"/>
        </w:rPr>
        <w:t>par pure grâce, à une profession de foi si limpide.</w:t>
      </w:r>
    </w:p>
    <w:p w14:paraId="2A379B77" w14:textId="7CA59DE5" w:rsidR="002A54B7" w:rsidRPr="002A54B7" w:rsidRDefault="002A54B7" w:rsidP="002A54B7">
      <w:pPr>
        <w:pStyle w:val="NormalWeb"/>
        <w:spacing w:before="0" w:after="0"/>
        <w:rPr>
          <w:rFonts w:cstheme="majorHAnsi"/>
          <w:sz w:val="20"/>
          <w:szCs w:val="20"/>
        </w:rPr>
      </w:pPr>
      <w:r w:rsidRPr="002A54B7">
        <w:rPr>
          <w:rFonts w:cstheme="majorHAnsi"/>
          <w:sz w:val="20"/>
          <w:szCs w:val="20"/>
        </w:rPr>
        <w:t>L’évangéliste Matthieu nous raconte en effet que tout avait commencé sur les rives de la mer de Galilée, lorsque Jésus était passé et l’avait appelé, avec son frère André ; et « </w:t>
      </w:r>
      <w:r w:rsidRPr="002A54B7">
        <w:rPr>
          <w:rFonts w:cstheme="majorHAnsi"/>
          <w:i/>
          <w:iCs/>
          <w:sz w:val="20"/>
          <w:szCs w:val="20"/>
        </w:rPr>
        <w:t>aussitôt, laissant leurs filets, ils le suivirent </w:t>
      </w:r>
      <w:r w:rsidRPr="002A54B7">
        <w:rPr>
          <w:rFonts w:cstheme="majorHAnsi"/>
          <w:sz w:val="20"/>
          <w:szCs w:val="20"/>
        </w:rPr>
        <w:t>» (</w:t>
      </w:r>
      <w:r w:rsidRPr="002A54B7">
        <w:rPr>
          <w:rFonts w:cstheme="majorHAnsi"/>
          <w:i/>
          <w:iCs/>
          <w:sz w:val="20"/>
          <w:szCs w:val="20"/>
        </w:rPr>
        <w:t>Mt</w:t>
      </w:r>
      <w:r w:rsidRPr="002A54B7">
        <w:rPr>
          <w:rStyle w:val="apple-converted-space"/>
          <w:rFonts w:cstheme="majorHAnsi"/>
          <w:sz w:val="20"/>
          <w:szCs w:val="20"/>
        </w:rPr>
        <w:t> </w:t>
      </w:r>
      <w:r w:rsidRPr="002A54B7">
        <w:rPr>
          <w:rFonts w:cstheme="majorHAnsi"/>
          <w:sz w:val="20"/>
          <w:szCs w:val="20"/>
        </w:rPr>
        <w:t>4,20).</w:t>
      </w:r>
      <w:r>
        <w:rPr>
          <w:rFonts w:cstheme="majorHAnsi"/>
          <w:sz w:val="20"/>
          <w:szCs w:val="20"/>
        </w:rPr>
        <w:t xml:space="preserve"> </w:t>
      </w:r>
      <w:r w:rsidRPr="002A54B7">
        <w:rPr>
          <w:rFonts w:cstheme="majorHAnsi"/>
          <w:sz w:val="20"/>
          <w:szCs w:val="20"/>
        </w:rPr>
        <w:t>Pierre a tout laissé pour se mettre à la suite du Seigneur. Et l’Évangile souligne “</w:t>
      </w:r>
      <w:r w:rsidRPr="002A54B7">
        <w:rPr>
          <w:rFonts w:cstheme="majorHAnsi"/>
          <w:i/>
          <w:iCs/>
          <w:sz w:val="20"/>
          <w:szCs w:val="20"/>
        </w:rPr>
        <w:t>aussitôt</w:t>
      </w:r>
      <w:r w:rsidRPr="002A54B7">
        <w:rPr>
          <w:rFonts w:cstheme="majorHAnsi"/>
          <w:sz w:val="20"/>
          <w:szCs w:val="20"/>
        </w:rPr>
        <w:t>”. Pierre n’a pas dit à Jésus qu’il devait y réfléchir, il n’a pas fait de calculs pour voir si cela lui convenait, il n’a pas cherché d’alibi pour reporter la décision ; il a laissé ses filets et l’a suivi, sans demander aucune sécurité à l’avance.</w:t>
      </w:r>
      <w:r>
        <w:rPr>
          <w:rFonts w:cstheme="majorHAnsi"/>
          <w:sz w:val="20"/>
          <w:szCs w:val="20"/>
        </w:rPr>
        <w:t xml:space="preserve"> </w:t>
      </w:r>
      <w:r w:rsidRPr="002A54B7">
        <w:rPr>
          <w:rFonts w:cstheme="majorHAnsi"/>
          <w:sz w:val="20"/>
          <w:szCs w:val="20"/>
        </w:rPr>
        <w:t>Il devait tout découvrir</w:t>
      </w:r>
      <w:r>
        <w:rPr>
          <w:rStyle w:val="apple-converted-space"/>
          <w:rFonts w:cstheme="majorHAnsi"/>
          <w:sz w:val="20"/>
          <w:szCs w:val="20"/>
        </w:rPr>
        <w:t xml:space="preserve"> </w:t>
      </w:r>
      <w:r w:rsidRPr="002A54B7">
        <w:rPr>
          <w:rFonts w:cstheme="majorHAnsi"/>
          <w:i/>
          <w:iCs/>
          <w:sz w:val="20"/>
          <w:szCs w:val="20"/>
        </w:rPr>
        <w:t>au jour le jour</w:t>
      </w:r>
      <w:r w:rsidRPr="002A54B7">
        <w:rPr>
          <w:rFonts w:cstheme="majorHAnsi"/>
          <w:sz w:val="20"/>
          <w:szCs w:val="20"/>
        </w:rPr>
        <w:t>, à la suite, en suivant Jésus et en marchant derrière Lui. Et ce n’est pas par hasard que les dernières paroles, rapportées dans les Évangiles, que Jésus lui adresse sont : « </w:t>
      </w:r>
      <w:r w:rsidRPr="002A54B7">
        <w:rPr>
          <w:rFonts w:cstheme="majorHAnsi"/>
          <w:i/>
          <w:iCs/>
          <w:sz w:val="20"/>
          <w:szCs w:val="20"/>
        </w:rPr>
        <w:t>Toi, suis-moi</w:t>
      </w:r>
      <w:r w:rsidRPr="002A54B7">
        <w:rPr>
          <w:rFonts w:cstheme="majorHAnsi"/>
          <w:sz w:val="20"/>
          <w:szCs w:val="20"/>
        </w:rPr>
        <w:t> » (</w:t>
      </w:r>
      <w:proofErr w:type="spellStart"/>
      <w:r w:rsidRPr="002A54B7">
        <w:rPr>
          <w:rFonts w:cstheme="majorHAnsi"/>
          <w:i/>
          <w:iCs/>
          <w:sz w:val="20"/>
          <w:szCs w:val="20"/>
        </w:rPr>
        <w:t>Jn</w:t>
      </w:r>
      <w:proofErr w:type="spellEnd"/>
      <w:r w:rsidRPr="002A54B7">
        <w:rPr>
          <w:rStyle w:val="apple-converted-space"/>
          <w:rFonts w:cstheme="majorHAnsi"/>
          <w:sz w:val="20"/>
          <w:szCs w:val="20"/>
        </w:rPr>
        <w:t> </w:t>
      </w:r>
      <w:r w:rsidRPr="002A54B7">
        <w:rPr>
          <w:rFonts w:cstheme="majorHAnsi"/>
          <w:sz w:val="20"/>
          <w:szCs w:val="20"/>
        </w:rPr>
        <w:t>21,22), c’est cela se mettre à sa suite.</w:t>
      </w:r>
    </w:p>
    <w:p w14:paraId="3253E605" w14:textId="78A74D47" w:rsidR="002A54B7" w:rsidRPr="002A54B7" w:rsidRDefault="002A54B7" w:rsidP="002A54B7">
      <w:pPr>
        <w:pStyle w:val="NormalWeb"/>
        <w:spacing w:before="0" w:after="0"/>
        <w:rPr>
          <w:rFonts w:cstheme="majorHAnsi"/>
          <w:sz w:val="20"/>
          <w:szCs w:val="20"/>
        </w:rPr>
      </w:pPr>
      <w:r w:rsidRPr="002A54B7">
        <w:rPr>
          <w:rFonts w:cstheme="majorHAnsi"/>
          <w:sz w:val="20"/>
          <w:szCs w:val="20"/>
        </w:rPr>
        <w:t>Pierre nous dit qu’à la question “</w:t>
      </w:r>
      <w:r w:rsidRPr="002A54B7">
        <w:rPr>
          <w:rFonts w:cstheme="majorHAnsi"/>
          <w:i/>
          <w:iCs/>
          <w:sz w:val="20"/>
          <w:szCs w:val="20"/>
        </w:rPr>
        <w:t>qui est Jésus pour moi ?</w:t>
      </w:r>
      <w:r w:rsidRPr="002A54B7">
        <w:rPr>
          <w:rFonts w:cstheme="majorHAnsi"/>
          <w:sz w:val="20"/>
          <w:szCs w:val="20"/>
        </w:rPr>
        <w:t xml:space="preserve">”, il ne suffit pas de répondre par une formule doctrinale irréprochable, pas même avec une idée que nous nous sommes </w:t>
      </w:r>
      <w:proofErr w:type="gramStart"/>
      <w:r w:rsidRPr="002A54B7">
        <w:rPr>
          <w:rFonts w:cstheme="majorHAnsi"/>
          <w:sz w:val="20"/>
          <w:szCs w:val="20"/>
        </w:rPr>
        <w:t>faite</w:t>
      </w:r>
      <w:proofErr w:type="gramEnd"/>
      <w:r w:rsidRPr="002A54B7">
        <w:rPr>
          <w:rFonts w:cstheme="majorHAnsi"/>
          <w:sz w:val="20"/>
          <w:szCs w:val="20"/>
        </w:rPr>
        <w:t xml:space="preserve"> une fois pour toutes. Non. C’est en nous mettant à la suite du Seigneur que nous apprenons chaque jour à Le connaître. C’est en devenant ses disciples et en accueillant sa Parole que nous devenons ses amis et que nous faisons l’expérience de son amour qui nous transforme.</w:t>
      </w:r>
      <w:r>
        <w:rPr>
          <w:rFonts w:cstheme="majorHAnsi"/>
          <w:sz w:val="20"/>
          <w:szCs w:val="20"/>
        </w:rPr>
        <w:t xml:space="preserve"> </w:t>
      </w:r>
      <w:r w:rsidRPr="002A54B7">
        <w:rPr>
          <w:rFonts w:cstheme="majorHAnsi"/>
          <w:sz w:val="20"/>
          <w:szCs w:val="20"/>
        </w:rPr>
        <w:t>Pour nous aussi, retentit cet “</w:t>
      </w:r>
      <w:r w:rsidRPr="002A54B7">
        <w:rPr>
          <w:rFonts w:cstheme="majorHAnsi"/>
          <w:i/>
          <w:iCs/>
          <w:sz w:val="20"/>
          <w:szCs w:val="20"/>
        </w:rPr>
        <w:t>aussitôt</w:t>
      </w:r>
      <w:r w:rsidRPr="002A54B7">
        <w:rPr>
          <w:rFonts w:cstheme="majorHAnsi"/>
          <w:sz w:val="20"/>
          <w:szCs w:val="20"/>
        </w:rPr>
        <w:t>”. Si nous pouvons reporter beaucoup de choses dans la vie, suivre Jésus ne peut être reporté ; pour cela on ne peut hésiter, on ne peut trouver d’excuses. Faisons attention car certaines excuses sont revêtues de spiritualité, comme lorsque nous disons “</w:t>
      </w:r>
      <w:r w:rsidRPr="002A54B7">
        <w:rPr>
          <w:rFonts w:cstheme="majorHAnsi"/>
          <w:i/>
          <w:iCs/>
          <w:sz w:val="20"/>
          <w:szCs w:val="20"/>
        </w:rPr>
        <w:t>Je ne suis pas digne</w:t>
      </w:r>
      <w:r w:rsidRPr="002A54B7">
        <w:rPr>
          <w:rFonts w:cstheme="majorHAnsi"/>
          <w:sz w:val="20"/>
          <w:szCs w:val="20"/>
        </w:rPr>
        <w:t>”, “</w:t>
      </w:r>
      <w:r w:rsidRPr="002A54B7">
        <w:rPr>
          <w:rFonts w:cstheme="majorHAnsi"/>
          <w:i/>
          <w:iCs/>
          <w:sz w:val="20"/>
          <w:szCs w:val="20"/>
        </w:rPr>
        <w:t>Je ne suis pas capable</w:t>
      </w:r>
      <w:r w:rsidRPr="002A54B7">
        <w:rPr>
          <w:rFonts w:cstheme="majorHAnsi"/>
          <w:sz w:val="20"/>
          <w:szCs w:val="20"/>
        </w:rPr>
        <w:t>”, “</w:t>
      </w:r>
      <w:r w:rsidRPr="002A54B7">
        <w:rPr>
          <w:rFonts w:cstheme="majorHAnsi"/>
          <w:i/>
          <w:iCs/>
          <w:sz w:val="20"/>
          <w:szCs w:val="20"/>
        </w:rPr>
        <w:t>moi, qu’est-ce que je peux faire ?</w:t>
      </w:r>
      <w:r w:rsidRPr="002A54B7">
        <w:rPr>
          <w:rFonts w:cstheme="majorHAnsi"/>
          <w:sz w:val="20"/>
          <w:szCs w:val="20"/>
        </w:rPr>
        <w:t>”. C’est là une ruse du diable qui nous vole la confiance en la grâce de Dieu, en nous faisant croire que tout dépendrait de nos capacités.</w:t>
      </w:r>
    </w:p>
    <w:p w14:paraId="57AC13B9" w14:textId="272FB463" w:rsidR="002A54B7" w:rsidRPr="002A54B7" w:rsidRDefault="002A54B7" w:rsidP="002A54B7">
      <w:pPr>
        <w:pStyle w:val="NormalWeb"/>
        <w:spacing w:before="0" w:after="0"/>
        <w:rPr>
          <w:rFonts w:cstheme="majorHAnsi"/>
          <w:sz w:val="20"/>
          <w:szCs w:val="20"/>
        </w:rPr>
      </w:pPr>
      <w:r w:rsidRPr="002A54B7">
        <w:rPr>
          <w:rFonts w:cstheme="majorHAnsi"/>
          <w:sz w:val="20"/>
          <w:szCs w:val="20"/>
        </w:rPr>
        <w:t>Nous détacher de nos sécurités - sécurités terrestres -, immédiatement, et suivre Jésus chaque jour : voilà la consigne que Pierre nous donne aujourd’hui en nous invitant à être une Église-à-la-suite.</w:t>
      </w:r>
      <w:r>
        <w:rPr>
          <w:rFonts w:cstheme="majorHAnsi"/>
          <w:sz w:val="20"/>
          <w:szCs w:val="20"/>
        </w:rPr>
        <w:t xml:space="preserve"> </w:t>
      </w:r>
      <w:r w:rsidRPr="002A54B7">
        <w:rPr>
          <w:rFonts w:cstheme="majorHAnsi"/>
          <w:sz w:val="20"/>
          <w:szCs w:val="20"/>
        </w:rPr>
        <w:t>Une Église-à-la-suite. Une Église qui veut être disciple du Seigneur et humble servante de l’Évangile. De cette manière seulement elle sera capable de dialoguer avec tous, et devenir un lieu d’accompagnement, de proximité et d’espérance pour les femmes et les hommes de notre temps. Seulement de cette manière, même la personne la plus éloignée qui nous regarde souvent avec méfiance ou indifférence pourra enfin reconnaître avec le Pape Benoît : « </w:t>
      </w:r>
      <w:r w:rsidRPr="002A54B7">
        <w:rPr>
          <w:rFonts w:cstheme="majorHAnsi"/>
          <w:i/>
          <w:iCs/>
          <w:sz w:val="20"/>
          <w:szCs w:val="20"/>
        </w:rPr>
        <w:t>L’Église est le lieu de rencontre avec le Fils du Dieu vivant et, ainsi, elle est le lieu de rencontre entre nous</w:t>
      </w:r>
      <w:r w:rsidRPr="002A54B7">
        <w:rPr>
          <w:rFonts w:cstheme="majorHAnsi"/>
          <w:sz w:val="20"/>
          <w:szCs w:val="20"/>
        </w:rPr>
        <w:t> ».</w:t>
      </w:r>
    </w:p>
    <w:p w14:paraId="7F7D8C1A" w14:textId="2B0539F2" w:rsidR="002A54B7" w:rsidRPr="002A54B7" w:rsidRDefault="002A54B7" w:rsidP="002A54B7">
      <w:pPr>
        <w:pStyle w:val="NormalWeb"/>
        <w:spacing w:before="0" w:after="0"/>
        <w:rPr>
          <w:rFonts w:cstheme="majorHAnsi"/>
          <w:sz w:val="20"/>
          <w:szCs w:val="20"/>
        </w:rPr>
      </w:pPr>
      <w:r w:rsidRPr="002A54B7">
        <w:rPr>
          <w:rFonts w:cstheme="majorHAnsi"/>
          <w:sz w:val="20"/>
          <w:szCs w:val="20"/>
        </w:rPr>
        <w:t>Et maintenant venons-en à l’Apôtre des nations. Si la réponse de Pierre consiste dans la suite, celle de Paul se trouve dans</w:t>
      </w:r>
      <w:r>
        <w:rPr>
          <w:rStyle w:val="apple-converted-space"/>
          <w:rFonts w:cstheme="majorHAnsi"/>
          <w:sz w:val="20"/>
          <w:szCs w:val="20"/>
        </w:rPr>
        <w:t xml:space="preserve"> </w:t>
      </w:r>
      <w:r w:rsidRPr="002A54B7">
        <w:rPr>
          <w:rFonts w:cstheme="majorHAnsi"/>
          <w:i/>
          <w:iCs/>
          <w:sz w:val="20"/>
          <w:szCs w:val="20"/>
        </w:rPr>
        <w:t>l’annonce</w:t>
      </w:r>
      <w:r w:rsidRPr="002A54B7">
        <w:rPr>
          <w:rFonts w:cstheme="majorHAnsi"/>
          <w:sz w:val="20"/>
          <w:szCs w:val="20"/>
        </w:rPr>
        <w:t xml:space="preserve">, l’annonce de l’Évangile. Pour lui aussi, tout a commencé par grâce, à l’initiative du Seigneur. Sur le chemin de Damas, alors qu’il persécutait avec fierté les chrétiens, barricadé dans ses convictions religieuses, Jésus ressuscité vient à sa rencontre et l’aveugle de sa lumière. Mieux, grâce à cette lumière, Saul réalise à quel point il est aveugle. Enfermé dans l’orgueil de sa rigide observance, il </w:t>
      </w:r>
      <w:r w:rsidRPr="002A54B7">
        <w:rPr>
          <w:rFonts w:cstheme="majorHAnsi"/>
          <w:sz w:val="20"/>
          <w:szCs w:val="20"/>
        </w:rPr>
        <w:t>découvre en Jésus l’accomplissement du mystère du salut. Il considère désormais toutes ses sécurités humaines et religieuses comme des “</w:t>
      </w:r>
      <w:r w:rsidRPr="002A54B7">
        <w:rPr>
          <w:rFonts w:cstheme="majorHAnsi"/>
          <w:i/>
          <w:iCs/>
          <w:sz w:val="20"/>
          <w:szCs w:val="20"/>
        </w:rPr>
        <w:t>ordures</w:t>
      </w:r>
      <w:r w:rsidRPr="002A54B7">
        <w:rPr>
          <w:rFonts w:cstheme="majorHAnsi"/>
          <w:sz w:val="20"/>
          <w:szCs w:val="20"/>
        </w:rPr>
        <w:t>” par rapport à la sublimité de la connaissance du Christ (cf.</w:t>
      </w:r>
      <w:r w:rsidRPr="002A54B7">
        <w:rPr>
          <w:rStyle w:val="apple-converted-space"/>
          <w:rFonts w:cstheme="majorHAnsi"/>
          <w:sz w:val="20"/>
          <w:szCs w:val="20"/>
        </w:rPr>
        <w:t> </w:t>
      </w:r>
      <w:r w:rsidRPr="002A54B7">
        <w:rPr>
          <w:rFonts w:cstheme="majorHAnsi"/>
          <w:i/>
          <w:iCs/>
          <w:sz w:val="20"/>
          <w:szCs w:val="20"/>
        </w:rPr>
        <w:t>Ph</w:t>
      </w:r>
      <w:r w:rsidRPr="002A54B7">
        <w:rPr>
          <w:rStyle w:val="apple-converted-space"/>
          <w:rFonts w:cstheme="majorHAnsi"/>
          <w:sz w:val="20"/>
          <w:szCs w:val="20"/>
        </w:rPr>
        <w:t> </w:t>
      </w:r>
      <w:r w:rsidRPr="002A54B7">
        <w:rPr>
          <w:rFonts w:cstheme="majorHAnsi"/>
          <w:sz w:val="20"/>
          <w:szCs w:val="20"/>
        </w:rPr>
        <w:t>3,7-8). Paul consacre ainsi sa vie à parcourir la terre et la mer, les villes et les villages, sans se soucier des difficultés et des persécutions, pour annoncer Jésus-Christ. En regardant son histoire, il semble presque que, plus il annonce l’Évangile, plus il connaît Jésus. L’annonce de la Parole aux autres lui permet de pénétrer les profondeurs du mystère de Dieu, à lui Paul qui a écrit « </w:t>
      </w:r>
      <w:r w:rsidRPr="002A54B7">
        <w:rPr>
          <w:rFonts w:cstheme="majorHAnsi"/>
          <w:i/>
          <w:iCs/>
          <w:sz w:val="20"/>
          <w:szCs w:val="20"/>
        </w:rPr>
        <w:t>Malheur à moi si je n’annonce pas l’Évangile !</w:t>
      </w:r>
      <w:r w:rsidRPr="002A54B7">
        <w:rPr>
          <w:rFonts w:cstheme="majorHAnsi"/>
          <w:sz w:val="20"/>
          <w:szCs w:val="20"/>
        </w:rPr>
        <w:t> » (</w:t>
      </w:r>
      <w:r w:rsidRPr="002A54B7">
        <w:rPr>
          <w:rFonts w:cstheme="majorHAnsi"/>
          <w:i/>
          <w:iCs/>
          <w:sz w:val="20"/>
          <w:szCs w:val="20"/>
        </w:rPr>
        <w:t>1 Co</w:t>
      </w:r>
      <w:r w:rsidRPr="002A54B7">
        <w:rPr>
          <w:rStyle w:val="apple-converted-space"/>
          <w:rFonts w:cstheme="majorHAnsi"/>
          <w:sz w:val="20"/>
          <w:szCs w:val="20"/>
        </w:rPr>
        <w:t> </w:t>
      </w:r>
      <w:r w:rsidRPr="002A54B7">
        <w:rPr>
          <w:rFonts w:cstheme="majorHAnsi"/>
          <w:sz w:val="20"/>
          <w:szCs w:val="20"/>
        </w:rPr>
        <w:t>9,16) ; à lui qui confesse : « </w:t>
      </w:r>
      <w:r w:rsidRPr="002A54B7">
        <w:rPr>
          <w:rFonts w:cstheme="majorHAnsi"/>
          <w:i/>
          <w:iCs/>
          <w:sz w:val="20"/>
          <w:szCs w:val="20"/>
        </w:rPr>
        <w:t>Pour moi, vivre c’est le Christ </w:t>
      </w:r>
      <w:r w:rsidRPr="002A54B7">
        <w:rPr>
          <w:rFonts w:cstheme="majorHAnsi"/>
          <w:sz w:val="20"/>
          <w:szCs w:val="20"/>
        </w:rPr>
        <w:t>» (</w:t>
      </w:r>
      <w:r w:rsidRPr="002A54B7">
        <w:rPr>
          <w:rFonts w:cstheme="majorHAnsi"/>
          <w:i/>
          <w:iCs/>
          <w:sz w:val="20"/>
          <w:szCs w:val="20"/>
        </w:rPr>
        <w:t>Ph</w:t>
      </w:r>
      <w:r w:rsidRPr="002A54B7">
        <w:rPr>
          <w:rStyle w:val="apple-converted-space"/>
          <w:rFonts w:cstheme="majorHAnsi"/>
          <w:sz w:val="20"/>
          <w:szCs w:val="20"/>
        </w:rPr>
        <w:t> </w:t>
      </w:r>
      <w:r w:rsidRPr="002A54B7">
        <w:rPr>
          <w:rFonts w:cstheme="majorHAnsi"/>
          <w:sz w:val="20"/>
          <w:szCs w:val="20"/>
        </w:rPr>
        <w:t>1,21).</w:t>
      </w:r>
    </w:p>
    <w:p w14:paraId="0E74B0DE" w14:textId="32AED947" w:rsidR="002A54B7" w:rsidRPr="002A54B7" w:rsidRDefault="002A54B7" w:rsidP="002A54B7">
      <w:pPr>
        <w:pStyle w:val="NormalWeb"/>
        <w:spacing w:before="0" w:after="0"/>
        <w:rPr>
          <w:rFonts w:cstheme="majorHAnsi"/>
          <w:sz w:val="20"/>
          <w:szCs w:val="20"/>
        </w:rPr>
      </w:pPr>
      <w:r w:rsidRPr="002A54B7">
        <w:rPr>
          <w:rFonts w:cstheme="majorHAnsi"/>
          <w:sz w:val="20"/>
          <w:szCs w:val="20"/>
        </w:rPr>
        <w:t>Par conséquent, Paul nous dit qu’à la question “</w:t>
      </w:r>
      <w:r w:rsidRPr="002A54B7">
        <w:rPr>
          <w:rFonts w:cstheme="majorHAnsi"/>
          <w:i/>
          <w:iCs/>
          <w:sz w:val="20"/>
          <w:szCs w:val="20"/>
        </w:rPr>
        <w:t>qui est Jésus pour moi ?</w:t>
      </w:r>
      <w:r w:rsidRPr="002A54B7">
        <w:rPr>
          <w:rFonts w:cstheme="majorHAnsi"/>
          <w:sz w:val="20"/>
          <w:szCs w:val="20"/>
        </w:rPr>
        <w:t>”, on ne répond pas par une religiosité intimiste qui nous laisserait tranquilles, sans nous laisser ébranler par le souci d’apporter l’Évangile aux autres. L’Apôtre nous enseigne que nous grandissons dans la foi et dans la connaissance du mystère du Christ d’autant plus que nous sommes ses annonciateurs et témoins. Et cela arrive toujours :</w:t>
      </w:r>
      <w:r>
        <w:rPr>
          <w:rStyle w:val="apple-converted-space"/>
          <w:rFonts w:cstheme="majorHAnsi"/>
          <w:sz w:val="20"/>
          <w:szCs w:val="20"/>
        </w:rPr>
        <w:t xml:space="preserve"> </w:t>
      </w:r>
      <w:r w:rsidRPr="002A54B7">
        <w:rPr>
          <w:rFonts w:cstheme="majorHAnsi"/>
          <w:i/>
          <w:iCs/>
          <w:sz w:val="20"/>
          <w:szCs w:val="20"/>
        </w:rPr>
        <w:t>quand nous évangélisons, nous sommes évangélisés</w:t>
      </w:r>
      <w:r w:rsidRPr="002A54B7">
        <w:rPr>
          <w:rFonts w:cstheme="majorHAnsi"/>
          <w:sz w:val="20"/>
          <w:szCs w:val="20"/>
        </w:rPr>
        <w:t>.</w:t>
      </w:r>
      <w:r>
        <w:rPr>
          <w:rFonts w:cstheme="majorHAnsi"/>
          <w:sz w:val="20"/>
          <w:szCs w:val="20"/>
        </w:rPr>
        <w:t xml:space="preserve"> </w:t>
      </w:r>
      <w:r w:rsidRPr="002A54B7">
        <w:rPr>
          <w:rFonts w:cstheme="majorHAnsi"/>
          <w:sz w:val="20"/>
          <w:szCs w:val="20"/>
        </w:rPr>
        <w:t>C'est une expérience de tous les jours</w:t>
      </w:r>
      <w:r>
        <w:rPr>
          <w:rFonts w:cstheme="majorHAnsi"/>
          <w:sz w:val="20"/>
          <w:szCs w:val="20"/>
        </w:rPr>
        <w:t> </w:t>
      </w:r>
      <w:r w:rsidRPr="002A54B7">
        <w:rPr>
          <w:rFonts w:cstheme="majorHAnsi"/>
          <w:sz w:val="20"/>
          <w:szCs w:val="20"/>
        </w:rPr>
        <w:t>: quand nous évangélisons, nous sommes évangélisés. La Parole que nous apportons aux autres nous revient parce que, dans la mesure où nous donnons, nous recevons beaucoup plus (cf.</w:t>
      </w:r>
      <w:r w:rsidRPr="002A54B7">
        <w:rPr>
          <w:rStyle w:val="apple-converted-space"/>
          <w:rFonts w:cstheme="majorHAnsi"/>
          <w:sz w:val="20"/>
          <w:szCs w:val="20"/>
        </w:rPr>
        <w:t> </w:t>
      </w:r>
      <w:proofErr w:type="spellStart"/>
      <w:r w:rsidRPr="002A54B7">
        <w:rPr>
          <w:rFonts w:cstheme="majorHAnsi"/>
          <w:i/>
          <w:iCs/>
          <w:sz w:val="20"/>
          <w:szCs w:val="20"/>
        </w:rPr>
        <w:t>Lc</w:t>
      </w:r>
      <w:proofErr w:type="spellEnd"/>
      <w:r w:rsidRPr="002A54B7">
        <w:rPr>
          <w:rStyle w:val="apple-converted-space"/>
          <w:rFonts w:cstheme="majorHAnsi"/>
          <w:sz w:val="20"/>
          <w:szCs w:val="20"/>
        </w:rPr>
        <w:t> </w:t>
      </w:r>
      <w:r w:rsidRPr="002A54B7">
        <w:rPr>
          <w:rFonts w:cstheme="majorHAnsi"/>
          <w:sz w:val="20"/>
          <w:szCs w:val="20"/>
        </w:rPr>
        <w:t>6,38).</w:t>
      </w:r>
      <w:r>
        <w:rPr>
          <w:rFonts w:cstheme="majorHAnsi"/>
          <w:sz w:val="20"/>
          <w:szCs w:val="20"/>
        </w:rPr>
        <w:t xml:space="preserve"> </w:t>
      </w:r>
      <w:r w:rsidRPr="002A54B7">
        <w:rPr>
          <w:rFonts w:cstheme="majorHAnsi"/>
          <w:sz w:val="20"/>
          <w:szCs w:val="20"/>
        </w:rPr>
        <w:t>Et cela est également nécessaire à l’Église aujourd’hui : mettre l’annonce au centre. Être une Église qui ne se lasse pas de se répéter : “</w:t>
      </w:r>
      <w:r w:rsidRPr="002A54B7">
        <w:rPr>
          <w:rFonts w:cstheme="majorHAnsi"/>
          <w:i/>
          <w:iCs/>
          <w:sz w:val="20"/>
          <w:szCs w:val="20"/>
        </w:rPr>
        <w:t>Pour moi, vivre c’est le Christ</w:t>
      </w:r>
      <w:r w:rsidRPr="002A54B7">
        <w:rPr>
          <w:rFonts w:cstheme="majorHAnsi"/>
          <w:sz w:val="20"/>
          <w:szCs w:val="20"/>
        </w:rPr>
        <w:t>” et “</w:t>
      </w:r>
      <w:r w:rsidRPr="002A54B7">
        <w:rPr>
          <w:rFonts w:cstheme="majorHAnsi"/>
          <w:i/>
          <w:iCs/>
          <w:sz w:val="20"/>
          <w:szCs w:val="20"/>
        </w:rPr>
        <w:t>Malheur à moi si je n’annonce pas l’Évangile</w:t>
      </w:r>
      <w:r w:rsidRPr="002A54B7">
        <w:rPr>
          <w:rFonts w:cstheme="majorHAnsi"/>
          <w:sz w:val="20"/>
          <w:szCs w:val="20"/>
        </w:rPr>
        <w:t>”. Une Église qui a besoin d’annoncer comme d’oxygène pour respirer ; qui ne peut pas vivre sans transmettre l’étreinte de l’amour de Dieu et la joie de l’Évangile.</w:t>
      </w:r>
    </w:p>
    <w:p w14:paraId="2DB1EC06" w14:textId="77777777" w:rsidR="002A54B7" w:rsidRPr="002A54B7" w:rsidRDefault="002A54B7" w:rsidP="002A54B7">
      <w:pPr>
        <w:pStyle w:val="NormalWeb"/>
        <w:spacing w:before="0" w:after="0"/>
        <w:rPr>
          <w:rFonts w:cstheme="majorHAnsi"/>
          <w:sz w:val="20"/>
          <w:szCs w:val="20"/>
        </w:rPr>
      </w:pPr>
      <w:r w:rsidRPr="002A54B7">
        <w:rPr>
          <w:rFonts w:cstheme="majorHAnsi"/>
          <w:sz w:val="20"/>
          <w:szCs w:val="20"/>
        </w:rPr>
        <w:t>Frères et sœurs, célébrons Pierre et Paul. Ils ont répondu à la question fondamentale de la vie – qui est Jésus pour moi ? – en suivant le Christ et en annonçant l’Évangile. Il est beau de grandir comme une Église à la suite, comme une Église humble qui ne tient jamais pour acquise la recherche du Seigneur. Il est beau de devenir une Église extravertie, qui ne trouve pas sa joie dans les choses du monde mais dans l’annonce de l’Évangile au monde, pour semer dans le cœur des personnes la question de Dieu. Porter partout, avec humilité et joie, le Seigneur Jésus : dans notre ville de Rome, dans nos familles, dans les relations et les quartiers, dans la société civile, dans l’Église, dans la politique, dans le monde entier, spécialement là où se trouvent la pauvreté, la dégradation, la marginalisation.</w:t>
      </w:r>
    </w:p>
    <w:p w14:paraId="035796C5" w14:textId="78D244FE" w:rsidR="009461DB" w:rsidRPr="002A54B7" w:rsidRDefault="002A54B7" w:rsidP="002A54B7">
      <w:pPr>
        <w:pStyle w:val="NormalWeb"/>
        <w:spacing w:before="0" w:after="120"/>
        <w:rPr>
          <w:rFonts w:cstheme="majorHAnsi"/>
          <w:sz w:val="20"/>
          <w:szCs w:val="20"/>
        </w:rPr>
      </w:pPr>
      <w:r w:rsidRPr="002A54B7">
        <w:rPr>
          <w:rFonts w:cstheme="majorHAnsi"/>
          <w:sz w:val="20"/>
          <w:szCs w:val="20"/>
        </w:rPr>
        <w:t>Et, aujourd’hui, alors que certains de nos frères Archevêques reçoivent le Pallium, signe de la communion avec l’Église de Rome, je voudrais leur dire : soyez des apôtres comme Pierre et Paul. Soyez des disciples à la suite et des apôtres de l’annonce, apportez la beauté de l’Évangile partout, à tout le Peuple de Dieu. Et enfin, je désire adresser mon salut affectueux à la Délégation du Patriarcat Œcuménique, envoyée par le très cher Frère Sa Sainteté Bartholomée.</w:t>
      </w:r>
      <w:r>
        <w:rPr>
          <w:rFonts w:cstheme="majorHAnsi"/>
          <w:sz w:val="20"/>
          <w:szCs w:val="20"/>
        </w:rPr>
        <w:t xml:space="preserve"> </w:t>
      </w:r>
      <w:r w:rsidRPr="002A54B7">
        <w:rPr>
          <w:rFonts w:cstheme="majorHAnsi"/>
          <w:sz w:val="20"/>
          <w:szCs w:val="20"/>
        </w:rPr>
        <w:t>Merci pour votre présence, merci : avançons ensemble, avançons ensemble à la suite et dans l’annonce de la Parole, en grandissant dans la fraternité. Que Pierre et Paul nous accompagnent et intercèdent pour nous tous.</w:t>
      </w:r>
    </w:p>
    <w:p w14:paraId="422FF420" w14:textId="1F3555CF" w:rsidR="00BB4DC2" w:rsidRPr="002A54B7" w:rsidRDefault="00CB2EE2" w:rsidP="00E301E4">
      <w:pPr>
        <w:spacing w:after="120"/>
        <w:jc w:val="right"/>
        <w:rPr>
          <w:rFonts w:asciiTheme="majorHAnsi" w:hAnsiTheme="majorHAnsi" w:cstheme="majorHAnsi"/>
          <w:color w:val="000000" w:themeColor="text1"/>
          <w:sz w:val="20"/>
          <w:szCs w:val="20"/>
        </w:rPr>
      </w:pPr>
      <w:r w:rsidRPr="002A54B7">
        <w:rPr>
          <w:rFonts w:asciiTheme="majorHAnsi" w:hAnsiTheme="majorHAnsi" w:cstheme="majorHAnsi"/>
          <w:color w:val="000000" w:themeColor="text1"/>
          <w:sz w:val="20"/>
          <w:szCs w:val="20"/>
        </w:rPr>
        <w:t xml:space="preserve">© </w:t>
      </w:r>
      <w:proofErr w:type="spellStart"/>
      <w:r w:rsidR="009122A9" w:rsidRPr="002A54B7">
        <w:rPr>
          <w:rFonts w:asciiTheme="majorHAnsi" w:hAnsiTheme="majorHAnsi" w:cstheme="majorHAnsi"/>
          <w:color w:val="000000" w:themeColor="text1"/>
          <w:sz w:val="20"/>
          <w:szCs w:val="20"/>
        </w:rPr>
        <w:t>Libreria</w:t>
      </w:r>
      <w:proofErr w:type="spellEnd"/>
      <w:r w:rsidR="009122A9" w:rsidRPr="002A54B7">
        <w:rPr>
          <w:rFonts w:asciiTheme="majorHAnsi" w:hAnsiTheme="majorHAnsi" w:cstheme="majorHAnsi"/>
          <w:color w:val="000000" w:themeColor="text1"/>
          <w:sz w:val="20"/>
          <w:szCs w:val="20"/>
        </w:rPr>
        <w:t xml:space="preserve"> </w:t>
      </w:r>
      <w:proofErr w:type="spellStart"/>
      <w:r w:rsidR="009122A9" w:rsidRPr="002A54B7">
        <w:rPr>
          <w:rFonts w:asciiTheme="majorHAnsi" w:hAnsiTheme="majorHAnsi" w:cstheme="majorHAnsi"/>
          <w:color w:val="000000" w:themeColor="text1"/>
          <w:sz w:val="20"/>
          <w:szCs w:val="20"/>
        </w:rPr>
        <w:t>Editrice</w:t>
      </w:r>
      <w:proofErr w:type="spellEnd"/>
      <w:r w:rsidR="009122A9" w:rsidRPr="002A54B7">
        <w:rPr>
          <w:rFonts w:asciiTheme="majorHAnsi" w:hAnsiTheme="majorHAnsi" w:cstheme="majorHAnsi"/>
          <w:color w:val="000000" w:themeColor="text1"/>
          <w:sz w:val="20"/>
          <w:szCs w:val="20"/>
        </w:rPr>
        <w:t xml:space="preserve"> Vatican - 202</w:t>
      </w:r>
      <w:r w:rsidR="002A54B7" w:rsidRPr="002A54B7">
        <w:rPr>
          <w:rFonts w:asciiTheme="majorHAnsi" w:hAnsiTheme="majorHAnsi" w:cstheme="majorHAnsi"/>
          <w:color w:val="000000" w:themeColor="text1"/>
          <w:sz w:val="20"/>
          <w:szCs w:val="20"/>
        </w:rPr>
        <w:t>3</w:t>
      </w:r>
    </w:p>
    <w:p w14:paraId="72A6B2C2" w14:textId="5D4BCAA7" w:rsidR="00341995" w:rsidRPr="00023492" w:rsidRDefault="00341995" w:rsidP="00341995">
      <w:pPr>
        <w:spacing w:after="120"/>
        <w:rPr>
          <w:rFonts w:asciiTheme="majorHAnsi" w:hAnsiTheme="majorHAnsi" w:cstheme="majorHAnsi"/>
          <w:color w:val="FF0000"/>
          <w:sz w:val="20"/>
          <w:szCs w:val="20"/>
        </w:rPr>
        <w:sectPr w:rsidR="00341995" w:rsidRPr="00023492" w:rsidSect="00B956C7">
          <w:footerReference w:type="default" r:id="rId20"/>
          <w:type w:val="continuous"/>
          <w:pgSz w:w="11900" w:h="16840"/>
          <w:pgMar w:top="964" w:right="964" w:bottom="964" w:left="964" w:header="0" w:footer="0" w:gutter="0"/>
          <w:cols w:num="2" w:space="284"/>
        </w:sectPr>
      </w:pPr>
    </w:p>
    <w:p w14:paraId="15096709" w14:textId="360A2E17" w:rsidR="000107A7" w:rsidRPr="002A54B7" w:rsidRDefault="000107A7" w:rsidP="000107A7">
      <w:pPr>
        <w:rPr>
          <w:rFonts w:asciiTheme="majorHAnsi" w:hAnsiTheme="majorHAnsi" w:cstheme="majorHAnsi"/>
          <w:color w:val="000000" w:themeColor="text1"/>
          <w:sz w:val="20"/>
          <w:szCs w:val="20"/>
        </w:rPr>
      </w:pPr>
      <w:r w:rsidRPr="002A54B7">
        <w:rPr>
          <w:rFonts w:asciiTheme="majorHAnsi" w:hAnsiTheme="majorHAnsi" w:cstheme="majorHAnsi"/>
          <w:noProof/>
          <w:color w:val="000000" w:themeColor="text1"/>
          <w:sz w:val="20"/>
          <w:szCs w:val="20"/>
        </w:rPr>
        <w:lastRenderedPageBreak/>
        <mc:AlternateContent>
          <mc:Choice Requires="wpg">
            <w:drawing>
              <wp:inline distT="0" distB="0" distL="0" distR="0" wp14:anchorId="2E530897" wp14:editId="766EF39C">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B8FAB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24C288AE" w14:textId="77777777" w:rsidR="000107A7" w:rsidRPr="002A54B7" w:rsidRDefault="000107A7" w:rsidP="000107A7">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A54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6A392D83" w14:textId="3AF05CAB" w:rsidR="009F4348" w:rsidRPr="002A54B7"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A54B7">
        <w:rPr>
          <w:rFonts w:asciiTheme="majorHAnsi" w:hAnsiTheme="majorHAnsi" w:cstheme="majorHAnsi"/>
          <w:smallCaps/>
          <w:color w:val="000000" w:themeColor="text1"/>
          <w:sz w:val="20"/>
          <w:szCs w:val="20"/>
        </w:rPr>
        <w:t xml:space="preserve">Samedi </w:t>
      </w:r>
      <w:r w:rsidR="00DE271E" w:rsidRPr="002A54B7">
        <w:rPr>
          <w:rFonts w:asciiTheme="majorHAnsi" w:hAnsiTheme="majorHAnsi" w:cstheme="majorHAnsi"/>
          <w:smallCaps/>
          <w:color w:val="000000" w:themeColor="text1"/>
          <w:sz w:val="20"/>
          <w:szCs w:val="20"/>
        </w:rPr>
        <w:t>2</w:t>
      </w:r>
      <w:r w:rsidR="002A54B7" w:rsidRPr="002A54B7">
        <w:rPr>
          <w:rFonts w:asciiTheme="majorHAnsi" w:hAnsiTheme="majorHAnsi" w:cstheme="majorHAnsi"/>
          <w:smallCaps/>
          <w:color w:val="000000" w:themeColor="text1"/>
          <w:sz w:val="20"/>
          <w:szCs w:val="20"/>
        </w:rPr>
        <w:t>9</w:t>
      </w:r>
      <w:r w:rsidR="00707B33" w:rsidRPr="002A54B7">
        <w:rPr>
          <w:rFonts w:asciiTheme="majorHAnsi" w:hAnsiTheme="majorHAnsi" w:cstheme="majorHAnsi"/>
          <w:smallCaps/>
          <w:color w:val="000000" w:themeColor="text1"/>
          <w:sz w:val="20"/>
          <w:szCs w:val="20"/>
        </w:rPr>
        <w:t xml:space="preserve"> juin</w:t>
      </w:r>
      <w:r w:rsidR="00C36AF5" w:rsidRPr="002A54B7">
        <w:rPr>
          <w:rFonts w:asciiTheme="majorHAnsi" w:hAnsiTheme="majorHAnsi" w:cstheme="majorHAnsi"/>
          <w:smallCaps/>
          <w:color w:val="000000" w:themeColor="text1"/>
          <w:sz w:val="20"/>
          <w:szCs w:val="20"/>
        </w:rPr>
        <w:t xml:space="preserve"> à 18h</w:t>
      </w:r>
      <w:r w:rsidR="00155D56" w:rsidRPr="002A54B7">
        <w:rPr>
          <w:rFonts w:asciiTheme="majorHAnsi" w:hAnsiTheme="majorHAnsi" w:cstheme="majorHAnsi"/>
          <w:smallCaps/>
          <w:color w:val="000000" w:themeColor="text1"/>
          <w:sz w:val="20"/>
          <w:szCs w:val="20"/>
        </w:rPr>
        <w:t xml:space="preserve"> </w:t>
      </w:r>
      <w:r w:rsidRPr="002A54B7">
        <w:rPr>
          <w:rFonts w:asciiTheme="majorHAnsi" w:hAnsiTheme="majorHAnsi" w:cstheme="majorHAnsi"/>
          <w:smallCaps/>
          <w:color w:val="000000" w:themeColor="text1"/>
          <w:sz w:val="20"/>
          <w:szCs w:val="20"/>
        </w:rPr>
        <w:t>–</w:t>
      </w:r>
      <w:r w:rsidR="00F46B06" w:rsidRPr="002A54B7">
        <w:rPr>
          <w:rFonts w:asciiTheme="majorHAnsi" w:hAnsiTheme="majorHAnsi" w:cstheme="majorHAnsi"/>
          <w:smallCaps/>
          <w:color w:val="000000" w:themeColor="text1"/>
          <w:sz w:val="20"/>
          <w:szCs w:val="20"/>
        </w:rPr>
        <w:t xml:space="preserve"> </w:t>
      </w:r>
      <w:r w:rsidR="002A54B7" w:rsidRPr="002A54B7">
        <w:rPr>
          <w:rFonts w:asciiTheme="majorHAnsi" w:hAnsiTheme="majorHAnsi" w:cstheme="majorHAnsi"/>
          <w:smallCaps/>
          <w:color w:val="000000" w:themeColor="text1"/>
          <w:sz w:val="20"/>
          <w:szCs w:val="20"/>
        </w:rPr>
        <w:t xml:space="preserve">Saint </w:t>
      </w:r>
      <w:r w:rsidR="002A54B7">
        <w:rPr>
          <w:rFonts w:asciiTheme="majorHAnsi" w:hAnsiTheme="majorHAnsi" w:cstheme="majorHAnsi"/>
          <w:smallCaps/>
          <w:color w:val="000000" w:themeColor="text1"/>
          <w:sz w:val="20"/>
          <w:szCs w:val="20"/>
        </w:rPr>
        <w:t>P</w:t>
      </w:r>
      <w:r w:rsidR="002A54B7" w:rsidRPr="002A54B7">
        <w:rPr>
          <w:rFonts w:asciiTheme="majorHAnsi" w:hAnsiTheme="majorHAnsi" w:cstheme="majorHAnsi"/>
          <w:smallCaps/>
          <w:color w:val="000000" w:themeColor="text1"/>
          <w:sz w:val="20"/>
          <w:szCs w:val="20"/>
        </w:rPr>
        <w:t>ierre et Saint Paul, Apôtres</w:t>
      </w:r>
      <w:r w:rsidR="001D1063" w:rsidRPr="002A54B7">
        <w:rPr>
          <w:rFonts w:asciiTheme="majorHAnsi" w:hAnsiTheme="majorHAnsi" w:cstheme="majorHAnsi"/>
          <w:smallCaps/>
          <w:color w:val="000000" w:themeColor="text1"/>
          <w:sz w:val="19"/>
          <w:szCs w:val="19"/>
        </w:rPr>
        <w:t xml:space="preserve"> </w:t>
      </w:r>
      <w:r w:rsidR="00981DFC" w:rsidRPr="002A54B7">
        <w:rPr>
          <w:rFonts w:asciiTheme="majorHAnsi" w:hAnsiTheme="majorHAnsi" w:cstheme="majorHAnsi"/>
          <w:smallCaps/>
          <w:color w:val="000000" w:themeColor="text1"/>
          <w:sz w:val="20"/>
          <w:szCs w:val="20"/>
        </w:rPr>
        <w:t xml:space="preserve">– Année </w:t>
      </w:r>
      <w:r w:rsidR="00395945" w:rsidRPr="002A54B7">
        <w:rPr>
          <w:rFonts w:asciiTheme="majorHAnsi" w:hAnsiTheme="majorHAnsi" w:cstheme="majorHAnsi"/>
          <w:smallCaps/>
          <w:color w:val="000000" w:themeColor="text1"/>
          <w:sz w:val="20"/>
          <w:szCs w:val="20"/>
        </w:rPr>
        <w:t>B</w:t>
      </w:r>
    </w:p>
    <w:p w14:paraId="31971021" w14:textId="034F36F4" w:rsidR="000107A7" w:rsidRPr="002A54B7" w:rsidRDefault="000107A7" w:rsidP="00A50962">
      <w:pPr>
        <w:tabs>
          <w:tab w:val="left" w:pos="1276"/>
        </w:tabs>
        <w:jc w:val="both"/>
        <w:rPr>
          <w:rFonts w:asciiTheme="majorHAnsi" w:hAnsiTheme="majorHAnsi" w:cstheme="majorHAnsi"/>
          <w:smallCaps/>
          <w:color w:val="000000" w:themeColor="text1"/>
          <w:sz w:val="20"/>
          <w:szCs w:val="20"/>
        </w:rPr>
      </w:pPr>
      <w:r w:rsidRPr="002A54B7">
        <w:rPr>
          <w:rFonts w:asciiTheme="majorHAnsi" w:hAnsiTheme="majorHAnsi" w:cstheme="majorHAnsi"/>
          <w:noProof/>
          <w:color w:val="000000" w:themeColor="text1"/>
          <w:sz w:val="20"/>
          <w:szCs w:val="20"/>
        </w:rPr>
        <mc:AlternateContent>
          <mc:Choice Requires="wpg">
            <w:drawing>
              <wp:inline distT="0" distB="0" distL="0" distR="0" wp14:anchorId="5B326705" wp14:editId="37A7221A">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36E6D6B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0B529829" w14:textId="77777777" w:rsidR="000107A7" w:rsidRPr="002A54B7" w:rsidRDefault="000107A7" w:rsidP="00A50962">
      <w:pPr>
        <w:tabs>
          <w:tab w:val="left" w:pos="1276"/>
        </w:tabs>
        <w:jc w:val="both"/>
        <w:rPr>
          <w:rFonts w:asciiTheme="majorHAnsi" w:hAnsiTheme="majorHAnsi" w:cstheme="majorHAnsi"/>
          <w:color w:val="000000" w:themeColor="text1"/>
          <w:sz w:val="20"/>
          <w:szCs w:val="20"/>
        </w:rPr>
        <w:sectPr w:rsidR="000107A7" w:rsidRPr="002A54B7" w:rsidSect="00B956C7">
          <w:footerReference w:type="default" r:id="rId21"/>
          <w:type w:val="continuous"/>
          <w:pgSz w:w="11900" w:h="16840"/>
          <w:pgMar w:top="964" w:right="964" w:bottom="964" w:left="964" w:header="0" w:footer="0" w:gutter="0"/>
          <w:cols w:space="708"/>
        </w:sectPr>
      </w:pPr>
    </w:p>
    <w:p w14:paraId="6FF0F523" w14:textId="77777777" w:rsidR="00E53A79" w:rsidRPr="00B55EB8" w:rsidRDefault="002F1CA6" w:rsidP="00B55EB8">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B55EB8">
        <w:rPr>
          <w:rFonts w:asciiTheme="majorHAnsi" w:hAnsiTheme="majorHAnsi" w:cstheme="majorHAnsi"/>
          <w:b/>
          <w:bCs/>
          <w:color w:val="000000" w:themeColor="text1"/>
          <w:sz w:val="20"/>
          <w:szCs w:val="20"/>
        </w:rPr>
        <w:t xml:space="preserve">ENTRÉE </w:t>
      </w:r>
      <w:r w:rsidRPr="00B55EB8">
        <w:rPr>
          <w:rFonts w:asciiTheme="majorHAnsi" w:hAnsiTheme="majorHAnsi" w:cstheme="majorHAnsi"/>
          <w:color w:val="000000" w:themeColor="text1"/>
          <w:sz w:val="20"/>
          <w:szCs w:val="20"/>
        </w:rPr>
        <w:t>:</w:t>
      </w:r>
    </w:p>
    <w:p w14:paraId="1A7F018D" w14:textId="2ECB503A"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1-</w:t>
      </w:r>
      <w:r w:rsidRPr="00B55EB8">
        <w:rPr>
          <w:rFonts w:asciiTheme="majorHAnsi" w:hAnsiTheme="majorHAnsi" w:cstheme="majorHAnsi"/>
          <w:color w:val="000000" w:themeColor="text1"/>
          <w:sz w:val="20"/>
          <w:szCs w:val="20"/>
        </w:rPr>
        <w:tab/>
        <w:t xml:space="preserve">Te </w:t>
      </w:r>
      <w:proofErr w:type="spellStart"/>
      <w:r w:rsidRPr="00B55EB8">
        <w:rPr>
          <w:rFonts w:asciiTheme="majorHAnsi" w:hAnsiTheme="majorHAnsi" w:cstheme="majorHAnsi"/>
          <w:color w:val="000000" w:themeColor="text1"/>
          <w:sz w:val="20"/>
          <w:szCs w:val="20"/>
        </w:rPr>
        <w:t>Etaretia</w:t>
      </w:r>
      <w:proofErr w:type="spellEnd"/>
      <w:r w:rsidRPr="00B55EB8">
        <w:rPr>
          <w:rFonts w:asciiTheme="majorHAnsi" w:hAnsiTheme="majorHAnsi" w:cstheme="majorHAnsi"/>
          <w:color w:val="000000" w:themeColor="text1"/>
          <w:sz w:val="20"/>
          <w:szCs w:val="20"/>
        </w:rPr>
        <w:t xml:space="preserve"> ta </w:t>
      </w:r>
      <w:proofErr w:type="spellStart"/>
      <w:r w:rsidRPr="00B55EB8">
        <w:rPr>
          <w:rFonts w:asciiTheme="majorHAnsi" w:hAnsiTheme="majorHAnsi" w:cstheme="majorHAnsi"/>
          <w:color w:val="000000" w:themeColor="text1"/>
          <w:sz w:val="20"/>
          <w:szCs w:val="20"/>
        </w:rPr>
        <w:t>Iesu</w:t>
      </w:r>
      <w:proofErr w:type="spellEnd"/>
      <w:r w:rsidRPr="00B55EB8">
        <w:rPr>
          <w:rFonts w:asciiTheme="majorHAnsi" w:hAnsiTheme="majorHAnsi" w:cstheme="majorHAnsi"/>
          <w:color w:val="000000" w:themeColor="text1"/>
          <w:sz w:val="20"/>
          <w:szCs w:val="20"/>
        </w:rPr>
        <w:t xml:space="preserve"> i </w:t>
      </w:r>
      <w:proofErr w:type="spellStart"/>
      <w:r w:rsidRPr="00B55EB8">
        <w:rPr>
          <w:rFonts w:asciiTheme="majorHAnsi" w:hAnsiTheme="majorHAnsi" w:cstheme="majorHAnsi"/>
          <w:color w:val="000000" w:themeColor="text1"/>
          <w:sz w:val="20"/>
          <w:szCs w:val="20"/>
        </w:rPr>
        <w:t>faatia</w:t>
      </w:r>
      <w:proofErr w:type="spellEnd"/>
      <w:r w:rsidRPr="00B55EB8">
        <w:rPr>
          <w:rFonts w:asciiTheme="majorHAnsi" w:hAnsiTheme="majorHAnsi" w:cstheme="majorHAnsi"/>
          <w:color w:val="000000" w:themeColor="text1"/>
          <w:sz w:val="20"/>
          <w:szCs w:val="20"/>
        </w:rPr>
        <w:t>,</w:t>
      </w:r>
    </w:p>
    <w:p w14:paraId="1B97128D" w14:textId="5024463F" w:rsidR="00B55EB8" w:rsidRPr="00B55EB8" w:rsidRDefault="00B55EB8" w:rsidP="00B55EB8">
      <w:pPr>
        <w:tabs>
          <w:tab w:val="left" w:pos="227"/>
          <w:tab w:val="left" w:pos="454"/>
        </w:tabs>
        <w:suppressAutoHyphens/>
        <w:spacing w:after="12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proofErr w:type="gramStart"/>
      <w:r w:rsidRPr="00B55EB8">
        <w:rPr>
          <w:rFonts w:asciiTheme="majorHAnsi" w:hAnsiTheme="majorHAnsi" w:cstheme="majorHAnsi"/>
          <w:color w:val="000000" w:themeColor="text1"/>
          <w:sz w:val="20"/>
          <w:szCs w:val="20"/>
        </w:rPr>
        <w:t>te</w:t>
      </w:r>
      <w:proofErr w:type="gram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Etaretia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ho’e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mo’a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Katorika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Apotoro</w:t>
      </w:r>
      <w:proofErr w:type="spellEnd"/>
      <w:r w:rsidRPr="00B55EB8">
        <w:rPr>
          <w:rFonts w:asciiTheme="majorHAnsi" w:hAnsiTheme="majorHAnsi" w:cstheme="majorHAnsi"/>
          <w:color w:val="000000" w:themeColor="text1"/>
          <w:sz w:val="20"/>
          <w:szCs w:val="20"/>
        </w:rPr>
        <w:t>.</w:t>
      </w:r>
    </w:p>
    <w:p w14:paraId="1B2A1234" w14:textId="1D6540D2"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lang w:val="en-US"/>
        </w:rPr>
      </w:pPr>
      <w:r w:rsidRPr="00B55EB8">
        <w:rPr>
          <w:rFonts w:asciiTheme="majorHAnsi" w:hAnsiTheme="majorHAnsi" w:cstheme="majorHAnsi"/>
          <w:color w:val="000000" w:themeColor="text1"/>
          <w:sz w:val="20"/>
          <w:szCs w:val="20"/>
          <w:lang w:val="en-US"/>
        </w:rPr>
        <w:t>R-</w:t>
      </w:r>
      <w:r w:rsidRPr="00B55EB8">
        <w:rPr>
          <w:rFonts w:asciiTheme="majorHAnsi" w:hAnsiTheme="majorHAnsi" w:cstheme="majorHAnsi"/>
          <w:color w:val="000000" w:themeColor="text1"/>
          <w:sz w:val="20"/>
          <w:szCs w:val="20"/>
          <w:lang w:val="en-US"/>
        </w:rPr>
        <w:tab/>
        <w:t xml:space="preserve">I </w:t>
      </w:r>
      <w:proofErr w:type="spellStart"/>
      <w:r w:rsidRPr="00B55EB8">
        <w:rPr>
          <w:rFonts w:asciiTheme="majorHAnsi" w:hAnsiTheme="majorHAnsi" w:cstheme="majorHAnsi"/>
          <w:color w:val="000000" w:themeColor="text1"/>
          <w:sz w:val="20"/>
          <w:szCs w:val="20"/>
          <w:lang w:val="en-US"/>
        </w:rPr>
        <w:t>nia</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te</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faaroo</w:t>
      </w:r>
      <w:proofErr w:type="spellEnd"/>
      <w:r w:rsidRPr="00B55EB8">
        <w:rPr>
          <w:rFonts w:asciiTheme="majorHAnsi" w:hAnsiTheme="majorHAnsi" w:cstheme="majorHAnsi"/>
          <w:color w:val="000000" w:themeColor="text1"/>
          <w:sz w:val="20"/>
          <w:szCs w:val="20"/>
          <w:lang w:val="en-US"/>
        </w:rPr>
        <w:t xml:space="preserve"> o </w:t>
      </w:r>
      <w:proofErr w:type="spellStart"/>
      <w:r w:rsidRPr="00B55EB8">
        <w:rPr>
          <w:rFonts w:asciiTheme="majorHAnsi" w:hAnsiTheme="majorHAnsi" w:cstheme="majorHAnsi"/>
          <w:color w:val="000000" w:themeColor="text1"/>
          <w:sz w:val="20"/>
          <w:szCs w:val="20"/>
          <w:lang w:val="en-US"/>
        </w:rPr>
        <w:t>Petero</w:t>
      </w:r>
      <w:proofErr w:type="spellEnd"/>
      <w:r w:rsidRPr="00B55EB8">
        <w:rPr>
          <w:rFonts w:asciiTheme="majorHAnsi" w:hAnsiTheme="majorHAnsi" w:cstheme="majorHAnsi"/>
          <w:color w:val="000000" w:themeColor="text1"/>
          <w:sz w:val="20"/>
          <w:szCs w:val="20"/>
          <w:lang w:val="en-US"/>
        </w:rPr>
        <w:t>,</w:t>
      </w:r>
    </w:p>
    <w:p w14:paraId="380910C2" w14:textId="50746851" w:rsidR="00B55EB8" w:rsidRPr="00F13514"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lang w:val="en-US"/>
        </w:rPr>
        <w:tab/>
      </w:r>
      <w:proofErr w:type="spellStart"/>
      <w:r w:rsidRPr="00F13514">
        <w:rPr>
          <w:rFonts w:asciiTheme="majorHAnsi" w:hAnsiTheme="majorHAnsi" w:cstheme="majorHAnsi"/>
          <w:color w:val="000000" w:themeColor="text1"/>
          <w:sz w:val="20"/>
          <w:szCs w:val="20"/>
        </w:rPr>
        <w:t>Ua</w:t>
      </w:r>
      <w:proofErr w:type="spellEnd"/>
      <w:r w:rsidRPr="00F13514">
        <w:rPr>
          <w:rFonts w:asciiTheme="majorHAnsi" w:hAnsiTheme="majorHAnsi" w:cstheme="majorHAnsi"/>
          <w:color w:val="000000" w:themeColor="text1"/>
          <w:sz w:val="20"/>
          <w:szCs w:val="20"/>
        </w:rPr>
        <w:t xml:space="preserve"> </w:t>
      </w:r>
      <w:proofErr w:type="spellStart"/>
      <w:r w:rsidRPr="00F13514">
        <w:rPr>
          <w:rFonts w:asciiTheme="majorHAnsi" w:hAnsiTheme="majorHAnsi" w:cstheme="majorHAnsi"/>
          <w:color w:val="000000" w:themeColor="text1"/>
          <w:sz w:val="20"/>
          <w:szCs w:val="20"/>
        </w:rPr>
        <w:t>patu</w:t>
      </w:r>
      <w:proofErr w:type="spellEnd"/>
      <w:r w:rsidRPr="00F13514">
        <w:rPr>
          <w:rFonts w:asciiTheme="majorHAnsi" w:hAnsiTheme="majorHAnsi" w:cstheme="majorHAnsi"/>
          <w:color w:val="000000" w:themeColor="text1"/>
          <w:sz w:val="20"/>
          <w:szCs w:val="20"/>
        </w:rPr>
        <w:t xml:space="preserve"> </w:t>
      </w:r>
      <w:proofErr w:type="spellStart"/>
      <w:r w:rsidRPr="00F13514">
        <w:rPr>
          <w:rFonts w:asciiTheme="majorHAnsi" w:hAnsiTheme="majorHAnsi" w:cstheme="majorHAnsi"/>
          <w:color w:val="000000" w:themeColor="text1"/>
          <w:sz w:val="20"/>
          <w:szCs w:val="20"/>
        </w:rPr>
        <w:t>Iesu</w:t>
      </w:r>
      <w:proofErr w:type="spellEnd"/>
      <w:r w:rsidRPr="00F13514">
        <w:rPr>
          <w:rFonts w:asciiTheme="majorHAnsi" w:hAnsiTheme="majorHAnsi" w:cstheme="majorHAnsi"/>
          <w:color w:val="000000" w:themeColor="text1"/>
          <w:sz w:val="20"/>
          <w:szCs w:val="20"/>
        </w:rPr>
        <w:t xml:space="preserve"> i </w:t>
      </w:r>
      <w:proofErr w:type="spellStart"/>
      <w:r w:rsidRPr="00F13514">
        <w:rPr>
          <w:rFonts w:asciiTheme="majorHAnsi" w:hAnsiTheme="majorHAnsi" w:cstheme="majorHAnsi"/>
          <w:color w:val="000000" w:themeColor="text1"/>
          <w:sz w:val="20"/>
          <w:szCs w:val="20"/>
        </w:rPr>
        <w:t>tana</w:t>
      </w:r>
      <w:proofErr w:type="spellEnd"/>
      <w:r w:rsidRPr="00F13514">
        <w:rPr>
          <w:rFonts w:asciiTheme="majorHAnsi" w:hAnsiTheme="majorHAnsi" w:cstheme="majorHAnsi"/>
          <w:color w:val="000000" w:themeColor="text1"/>
          <w:sz w:val="20"/>
          <w:szCs w:val="20"/>
        </w:rPr>
        <w:t xml:space="preserve"> </w:t>
      </w:r>
      <w:proofErr w:type="spellStart"/>
      <w:r w:rsidRPr="00F13514">
        <w:rPr>
          <w:rFonts w:asciiTheme="majorHAnsi" w:hAnsiTheme="majorHAnsi" w:cstheme="majorHAnsi"/>
          <w:color w:val="000000" w:themeColor="text1"/>
          <w:sz w:val="20"/>
          <w:szCs w:val="20"/>
        </w:rPr>
        <w:t>Etaretia</w:t>
      </w:r>
      <w:proofErr w:type="spellEnd"/>
      <w:r w:rsidRPr="00F13514">
        <w:rPr>
          <w:rFonts w:asciiTheme="majorHAnsi" w:hAnsiTheme="majorHAnsi" w:cstheme="majorHAnsi"/>
          <w:color w:val="000000" w:themeColor="text1"/>
          <w:sz w:val="20"/>
          <w:szCs w:val="20"/>
        </w:rPr>
        <w:t>,</w:t>
      </w:r>
    </w:p>
    <w:p w14:paraId="560070A4" w14:textId="468CAA12" w:rsidR="00711008" w:rsidRPr="00F13514" w:rsidRDefault="00B55EB8" w:rsidP="00B55EB8">
      <w:pPr>
        <w:tabs>
          <w:tab w:val="left" w:pos="227"/>
          <w:tab w:val="left" w:pos="454"/>
        </w:tabs>
        <w:suppressAutoHyphens/>
        <w:spacing w:after="120"/>
        <w:jc w:val="both"/>
        <w:rPr>
          <w:rFonts w:asciiTheme="majorHAnsi" w:hAnsiTheme="majorHAnsi" w:cstheme="majorHAnsi"/>
          <w:color w:val="000000" w:themeColor="text1"/>
          <w:sz w:val="20"/>
          <w:szCs w:val="20"/>
        </w:rPr>
      </w:pPr>
      <w:r w:rsidRPr="00F13514">
        <w:rPr>
          <w:rFonts w:asciiTheme="majorHAnsi" w:hAnsiTheme="majorHAnsi" w:cstheme="majorHAnsi"/>
          <w:color w:val="000000" w:themeColor="text1"/>
          <w:sz w:val="20"/>
          <w:szCs w:val="20"/>
        </w:rPr>
        <w:tab/>
        <w:t xml:space="preserve">O te ore </w:t>
      </w:r>
      <w:proofErr w:type="spellStart"/>
      <w:r w:rsidRPr="00F13514">
        <w:rPr>
          <w:rFonts w:asciiTheme="majorHAnsi" w:hAnsiTheme="majorHAnsi" w:cstheme="majorHAnsi"/>
          <w:color w:val="000000" w:themeColor="text1"/>
          <w:sz w:val="20"/>
          <w:szCs w:val="20"/>
        </w:rPr>
        <w:t>roa</w:t>
      </w:r>
      <w:proofErr w:type="spellEnd"/>
      <w:r w:rsidRPr="00F13514">
        <w:rPr>
          <w:rFonts w:asciiTheme="majorHAnsi" w:hAnsiTheme="majorHAnsi" w:cstheme="majorHAnsi"/>
          <w:color w:val="000000" w:themeColor="text1"/>
          <w:sz w:val="20"/>
          <w:szCs w:val="20"/>
        </w:rPr>
        <w:t xml:space="preserve"> e </w:t>
      </w:r>
      <w:proofErr w:type="spellStart"/>
      <w:r w:rsidRPr="00F13514">
        <w:rPr>
          <w:rFonts w:asciiTheme="majorHAnsi" w:hAnsiTheme="majorHAnsi" w:cstheme="majorHAnsi"/>
          <w:color w:val="000000" w:themeColor="text1"/>
          <w:sz w:val="20"/>
          <w:szCs w:val="20"/>
        </w:rPr>
        <w:t>noaa</w:t>
      </w:r>
      <w:proofErr w:type="spellEnd"/>
      <w:r w:rsidRPr="00F13514">
        <w:rPr>
          <w:rFonts w:asciiTheme="majorHAnsi" w:hAnsiTheme="majorHAnsi" w:cstheme="majorHAnsi"/>
          <w:color w:val="000000" w:themeColor="text1"/>
          <w:sz w:val="20"/>
          <w:szCs w:val="20"/>
        </w:rPr>
        <w:t xml:space="preserve"> I te </w:t>
      </w:r>
      <w:proofErr w:type="spellStart"/>
      <w:r w:rsidRPr="00F13514">
        <w:rPr>
          <w:rFonts w:asciiTheme="majorHAnsi" w:hAnsiTheme="majorHAnsi" w:cstheme="majorHAnsi"/>
          <w:color w:val="000000" w:themeColor="text1"/>
          <w:sz w:val="20"/>
          <w:szCs w:val="20"/>
        </w:rPr>
        <w:t>uputa</w:t>
      </w:r>
      <w:proofErr w:type="spellEnd"/>
      <w:r w:rsidRPr="00F13514">
        <w:rPr>
          <w:rFonts w:asciiTheme="majorHAnsi" w:hAnsiTheme="majorHAnsi" w:cstheme="majorHAnsi"/>
          <w:color w:val="000000" w:themeColor="text1"/>
          <w:sz w:val="20"/>
          <w:szCs w:val="20"/>
        </w:rPr>
        <w:t xml:space="preserve"> o tep ô.</w:t>
      </w:r>
    </w:p>
    <w:p w14:paraId="12BB77F8" w14:textId="515C5819" w:rsidR="002F1CA6" w:rsidRPr="00F13514" w:rsidRDefault="00155D56" w:rsidP="00B55EB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F13514">
        <w:rPr>
          <w:rFonts w:asciiTheme="majorHAnsi" w:hAnsiTheme="majorHAnsi" w:cstheme="majorHAnsi"/>
          <w:b/>
          <w:bCs/>
          <w:color w:val="000000" w:themeColor="text1"/>
          <w:sz w:val="20"/>
          <w:szCs w:val="20"/>
        </w:rPr>
        <w:t>KYRIE</w:t>
      </w:r>
      <w:r w:rsidR="002F1CA6" w:rsidRPr="00F13514">
        <w:rPr>
          <w:rFonts w:asciiTheme="majorHAnsi" w:hAnsiTheme="majorHAnsi" w:cstheme="majorHAnsi"/>
          <w:b/>
          <w:bCs/>
          <w:color w:val="000000" w:themeColor="text1"/>
          <w:sz w:val="20"/>
          <w:szCs w:val="20"/>
        </w:rPr>
        <w:t xml:space="preserve"> </w:t>
      </w:r>
      <w:r w:rsidR="002F1CA6" w:rsidRPr="00F13514">
        <w:rPr>
          <w:rFonts w:asciiTheme="majorHAnsi" w:hAnsiTheme="majorHAnsi" w:cstheme="majorHAnsi"/>
          <w:color w:val="000000" w:themeColor="text1"/>
          <w:sz w:val="20"/>
          <w:szCs w:val="20"/>
        </w:rPr>
        <w:t>:</w:t>
      </w:r>
      <w:r w:rsidRPr="00F13514">
        <w:rPr>
          <w:rFonts w:asciiTheme="majorHAnsi" w:hAnsiTheme="majorHAnsi" w:cstheme="majorHAnsi"/>
          <w:color w:val="000000" w:themeColor="text1"/>
          <w:sz w:val="20"/>
          <w:szCs w:val="20"/>
        </w:rPr>
        <w:t xml:space="preserve"> </w:t>
      </w:r>
      <w:r w:rsidR="00B55EB8" w:rsidRPr="00F13514">
        <w:rPr>
          <w:rFonts w:asciiTheme="majorHAnsi" w:hAnsiTheme="majorHAnsi" w:cstheme="majorHAnsi"/>
          <w:i/>
          <w:iCs/>
          <w:color w:val="000000" w:themeColor="text1"/>
          <w:sz w:val="20"/>
          <w:szCs w:val="20"/>
        </w:rPr>
        <w:t>Coco IV - tahitien</w:t>
      </w:r>
    </w:p>
    <w:p w14:paraId="3F533840" w14:textId="77777777" w:rsidR="00B55EB8" w:rsidRPr="00B55EB8" w:rsidRDefault="00B55EB8" w:rsidP="00B55EB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55EB8">
        <w:rPr>
          <w:rFonts w:asciiTheme="majorHAnsi" w:hAnsiTheme="majorHAnsi" w:cstheme="majorHAnsi"/>
          <w:b/>
          <w:color w:val="000000" w:themeColor="text1"/>
          <w:sz w:val="20"/>
          <w:szCs w:val="20"/>
        </w:rPr>
        <w:t>GLOIRE À DIEU </w:t>
      </w:r>
      <w:r w:rsidRPr="00B55EB8">
        <w:rPr>
          <w:rFonts w:asciiTheme="majorHAnsi" w:hAnsiTheme="majorHAnsi" w:cstheme="majorHAnsi"/>
          <w:color w:val="000000" w:themeColor="text1"/>
          <w:sz w:val="20"/>
          <w:szCs w:val="20"/>
        </w:rPr>
        <w:t>:</w:t>
      </w:r>
    </w:p>
    <w:p w14:paraId="76A1C3C4"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B55EB8">
        <w:rPr>
          <w:rFonts w:asciiTheme="majorHAnsi" w:hAnsiTheme="majorHAnsi" w:cstheme="majorHAnsi"/>
          <w:color w:val="000000" w:themeColor="text1"/>
          <w:sz w:val="20"/>
          <w:szCs w:val="20"/>
        </w:rPr>
        <w:tab/>
      </w:r>
      <w:proofErr w:type="spellStart"/>
      <w:r w:rsidRPr="00B55EB8">
        <w:rPr>
          <w:rFonts w:asciiTheme="majorHAnsi" w:hAnsiTheme="majorHAnsi" w:cstheme="majorHAnsi"/>
          <w:color w:val="000000" w:themeColor="text1"/>
          <w:sz w:val="20"/>
          <w:szCs w:val="20"/>
        </w:rPr>
        <w:t>Ei</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hanahana</w:t>
      </w:r>
      <w:proofErr w:type="spellEnd"/>
      <w:r w:rsidRPr="00B55EB8">
        <w:rPr>
          <w:rFonts w:asciiTheme="majorHAnsi" w:hAnsiTheme="majorHAnsi" w:cstheme="majorHAnsi"/>
          <w:color w:val="000000" w:themeColor="text1"/>
          <w:sz w:val="20"/>
          <w:szCs w:val="20"/>
        </w:rPr>
        <w:t xml:space="preserve"> i te </w:t>
      </w:r>
      <w:proofErr w:type="spellStart"/>
      <w:r w:rsidRPr="00B55EB8">
        <w:rPr>
          <w:rFonts w:asciiTheme="majorHAnsi" w:hAnsiTheme="majorHAnsi" w:cstheme="majorHAnsi"/>
          <w:color w:val="000000" w:themeColor="text1"/>
          <w:sz w:val="20"/>
          <w:szCs w:val="20"/>
        </w:rPr>
        <w:t>Atua</w:t>
      </w:r>
      <w:proofErr w:type="spellEnd"/>
      <w:r w:rsidRPr="00B55EB8">
        <w:rPr>
          <w:rFonts w:asciiTheme="majorHAnsi" w:hAnsiTheme="majorHAnsi" w:cstheme="majorHAnsi"/>
          <w:color w:val="000000" w:themeColor="text1"/>
          <w:sz w:val="20"/>
          <w:szCs w:val="20"/>
        </w:rPr>
        <w:t xml:space="preserve"> i te </w:t>
      </w:r>
      <w:proofErr w:type="spellStart"/>
      <w:r w:rsidRPr="00B55EB8">
        <w:rPr>
          <w:rFonts w:asciiTheme="majorHAnsi" w:hAnsiTheme="majorHAnsi" w:cstheme="majorHAnsi"/>
          <w:color w:val="000000" w:themeColor="text1"/>
          <w:sz w:val="20"/>
          <w:szCs w:val="20"/>
        </w:rPr>
        <w:t>ra’i</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teitei</w:t>
      </w:r>
      <w:proofErr w:type="spellEnd"/>
      <w:r w:rsidRPr="00B55EB8">
        <w:rPr>
          <w:rFonts w:asciiTheme="majorHAnsi" w:hAnsiTheme="majorHAnsi" w:cstheme="majorHAnsi"/>
          <w:color w:val="000000" w:themeColor="text1"/>
          <w:sz w:val="20"/>
          <w:szCs w:val="20"/>
        </w:rPr>
        <w:t>.</w:t>
      </w:r>
    </w:p>
    <w:p w14:paraId="36E03236"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proofErr w:type="spellStart"/>
      <w:r w:rsidRPr="00B55EB8">
        <w:rPr>
          <w:rFonts w:asciiTheme="majorHAnsi" w:hAnsiTheme="majorHAnsi" w:cstheme="majorHAnsi"/>
          <w:color w:val="000000" w:themeColor="text1"/>
          <w:sz w:val="20"/>
          <w:szCs w:val="20"/>
        </w:rPr>
        <w:tab/>
        <w:t>Ei ha</w:t>
      </w:r>
      <w:proofErr w:type="spellEnd"/>
      <w:r w:rsidRPr="00B55EB8">
        <w:rPr>
          <w:rFonts w:asciiTheme="majorHAnsi" w:hAnsiTheme="majorHAnsi" w:cstheme="majorHAnsi"/>
          <w:color w:val="000000" w:themeColor="text1"/>
          <w:sz w:val="20"/>
          <w:szCs w:val="20"/>
        </w:rPr>
        <w:t xml:space="preserve">u i te fenua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 xml:space="preserve"> i te </w:t>
      </w:r>
      <w:proofErr w:type="spellStart"/>
      <w:r w:rsidRPr="00B55EB8">
        <w:rPr>
          <w:rFonts w:asciiTheme="majorHAnsi" w:hAnsiTheme="majorHAnsi" w:cstheme="majorHAnsi"/>
          <w:color w:val="000000" w:themeColor="text1"/>
          <w:sz w:val="20"/>
          <w:szCs w:val="20"/>
        </w:rPr>
        <w:t>feia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tâna</w:t>
      </w:r>
      <w:proofErr w:type="spellEnd"/>
      <w:r w:rsidRPr="00B55EB8">
        <w:rPr>
          <w:rFonts w:asciiTheme="majorHAnsi" w:hAnsiTheme="majorHAnsi" w:cstheme="majorHAnsi"/>
          <w:color w:val="000000" w:themeColor="text1"/>
          <w:sz w:val="20"/>
          <w:szCs w:val="20"/>
        </w:rPr>
        <w:t xml:space="preserve"> e </w:t>
      </w:r>
      <w:proofErr w:type="spellStart"/>
      <w:r w:rsidRPr="00B55EB8">
        <w:rPr>
          <w:rFonts w:asciiTheme="majorHAnsi" w:hAnsiTheme="majorHAnsi" w:cstheme="majorHAnsi"/>
          <w:color w:val="000000" w:themeColor="text1"/>
          <w:sz w:val="20"/>
          <w:szCs w:val="20"/>
        </w:rPr>
        <w:t>aroha</w:t>
      </w:r>
      <w:proofErr w:type="spellEnd"/>
      <w:r w:rsidRPr="00B55EB8">
        <w:rPr>
          <w:rFonts w:asciiTheme="majorHAnsi" w:hAnsiTheme="majorHAnsi" w:cstheme="majorHAnsi"/>
          <w:color w:val="000000" w:themeColor="text1"/>
          <w:sz w:val="20"/>
          <w:szCs w:val="20"/>
        </w:rPr>
        <w:t>.</w:t>
      </w:r>
    </w:p>
    <w:p w14:paraId="51F30CC5"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Te </w:t>
      </w:r>
      <w:proofErr w:type="spellStart"/>
      <w:r w:rsidRPr="00B55EB8">
        <w:rPr>
          <w:rFonts w:asciiTheme="majorHAnsi" w:hAnsiTheme="majorHAnsi" w:cstheme="majorHAnsi"/>
          <w:color w:val="000000" w:themeColor="text1"/>
          <w:sz w:val="20"/>
          <w:szCs w:val="20"/>
        </w:rPr>
        <w:t>arue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atu</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 xml:space="preserve"> matou </w:t>
      </w:r>
      <w:proofErr w:type="spellStart"/>
      <w:r w:rsidRPr="00B55EB8">
        <w:rPr>
          <w:rFonts w:asciiTheme="majorHAnsi" w:hAnsiTheme="majorHAnsi" w:cstheme="majorHAnsi"/>
          <w:color w:val="000000" w:themeColor="text1"/>
          <w:sz w:val="20"/>
          <w:szCs w:val="20"/>
        </w:rPr>
        <w:t>ia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faateitei</w:t>
      </w:r>
      <w:proofErr w:type="spellEnd"/>
      <w:r w:rsidRPr="00B55EB8">
        <w:rPr>
          <w:rFonts w:asciiTheme="majorHAnsi" w:hAnsiTheme="majorHAnsi" w:cstheme="majorHAnsi"/>
          <w:color w:val="000000" w:themeColor="text1"/>
          <w:sz w:val="20"/>
          <w:szCs w:val="20"/>
        </w:rPr>
        <w:t>,</w:t>
      </w:r>
    </w:p>
    <w:p w14:paraId="743DC285"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gramStart"/>
      <w:r w:rsidRPr="00B55EB8">
        <w:rPr>
          <w:rFonts w:asciiTheme="majorHAnsi" w:hAnsiTheme="majorHAnsi" w:cstheme="majorHAnsi"/>
          <w:color w:val="000000" w:themeColor="text1"/>
          <w:sz w:val="20"/>
          <w:szCs w:val="20"/>
        </w:rPr>
        <w:t>te</w:t>
      </w:r>
      <w:proofErr w:type="gram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haamori</w:t>
      </w:r>
      <w:proofErr w:type="spellEnd"/>
      <w:r w:rsidRPr="00B55EB8">
        <w:rPr>
          <w:rFonts w:asciiTheme="majorHAnsi" w:hAnsiTheme="majorHAnsi" w:cstheme="majorHAnsi"/>
          <w:color w:val="000000" w:themeColor="text1"/>
          <w:sz w:val="20"/>
          <w:szCs w:val="20"/>
        </w:rPr>
        <w:t xml:space="preserve"> e te </w:t>
      </w:r>
      <w:proofErr w:type="spellStart"/>
      <w:r w:rsidRPr="00B55EB8">
        <w:rPr>
          <w:rFonts w:asciiTheme="majorHAnsi" w:hAnsiTheme="majorHAnsi" w:cstheme="majorHAnsi"/>
          <w:color w:val="000000" w:themeColor="text1"/>
          <w:sz w:val="20"/>
          <w:szCs w:val="20"/>
        </w:rPr>
        <w:t>faahanahana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atu</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 xml:space="preserve"> matou </w:t>
      </w:r>
      <w:proofErr w:type="spellStart"/>
      <w:r w:rsidRPr="00B55EB8">
        <w:rPr>
          <w:rFonts w:asciiTheme="majorHAnsi" w:hAnsiTheme="majorHAnsi" w:cstheme="majorHAnsi"/>
          <w:color w:val="000000" w:themeColor="text1"/>
          <w:sz w:val="20"/>
          <w:szCs w:val="20"/>
        </w:rPr>
        <w:t>ia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w:t>
      </w:r>
    </w:p>
    <w:p w14:paraId="005C6A2C"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Te </w:t>
      </w:r>
      <w:proofErr w:type="spellStart"/>
      <w:r w:rsidRPr="00B55EB8">
        <w:rPr>
          <w:rFonts w:asciiTheme="majorHAnsi" w:hAnsiTheme="majorHAnsi" w:cstheme="majorHAnsi"/>
          <w:color w:val="000000" w:themeColor="text1"/>
          <w:sz w:val="20"/>
          <w:szCs w:val="20"/>
        </w:rPr>
        <w:t>haamaitai</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 xml:space="preserve"> matou </w:t>
      </w:r>
      <w:proofErr w:type="spellStart"/>
      <w:r w:rsidRPr="00B55EB8">
        <w:rPr>
          <w:rFonts w:asciiTheme="majorHAnsi" w:hAnsiTheme="majorHAnsi" w:cstheme="majorHAnsi"/>
          <w:color w:val="000000" w:themeColor="text1"/>
          <w:sz w:val="20"/>
          <w:szCs w:val="20"/>
        </w:rPr>
        <w:t>ia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oe</w:t>
      </w:r>
      <w:proofErr w:type="spellEnd"/>
    </w:p>
    <w:p w14:paraId="7461C537"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lang w:val="en-US"/>
        </w:rPr>
        <w:t xml:space="preserve">no to </w:t>
      </w:r>
      <w:proofErr w:type="spellStart"/>
      <w:r w:rsidRPr="00B55EB8">
        <w:rPr>
          <w:rFonts w:asciiTheme="majorHAnsi" w:hAnsiTheme="majorHAnsi" w:cstheme="majorHAnsi"/>
          <w:color w:val="000000" w:themeColor="text1"/>
          <w:sz w:val="20"/>
          <w:szCs w:val="20"/>
          <w:lang w:val="en-US"/>
        </w:rPr>
        <w:t>oe</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hanahana</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rahi</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a’e</w:t>
      </w:r>
      <w:proofErr w:type="spellEnd"/>
      <w:r w:rsidRPr="00B55EB8">
        <w:rPr>
          <w:rFonts w:asciiTheme="majorHAnsi" w:hAnsiTheme="majorHAnsi" w:cstheme="majorHAnsi"/>
          <w:color w:val="000000" w:themeColor="text1"/>
          <w:sz w:val="20"/>
          <w:szCs w:val="20"/>
          <w:lang w:val="en-US"/>
        </w:rPr>
        <w:t>,</w:t>
      </w:r>
    </w:p>
    <w:p w14:paraId="65D7C7C4"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lang w:val="en-US"/>
        </w:rPr>
        <w:tab/>
      </w:r>
      <w:r w:rsidRPr="00B55EB8">
        <w:rPr>
          <w:rFonts w:asciiTheme="majorHAnsi" w:hAnsiTheme="majorHAnsi" w:cstheme="majorHAnsi"/>
          <w:color w:val="000000" w:themeColor="text1"/>
          <w:sz w:val="20"/>
          <w:szCs w:val="20"/>
        </w:rPr>
        <w:t xml:space="preserve">E te </w:t>
      </w:r>
      <w:proofErr w:type="spellStart"/>
      <w:r w:rsidRPr="00B55EB8">
        <w:rPr>
          <w:rFonts w:asciiTheme="majorHAnsi" w:hAnsiTheme="majorHAnsi" w:cstheme="majorHAnsi"/>
          <w:color w:val="000000" w:themeColor="text1"/>
          <w:sz w:val="20"/>
          <w:szCs w:val="20"/>
        </w:rPr>
        <w:t>Fatu</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Atua</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Arii</w:t>
      </w:r>
      <w:proofErr w:type="spellEnd"/>
      <w:r w:rsidRPr="00B55EB8">
        <w:rPr>
          <w:rFonts w:asciiTheme="majorHAnsi" w:hAnsiTheme="majorHAnsi" w:cstheme="majorHAnsi"/>
          <w:color w:val="000000" w:themeColor="text1"/>
          <w:sz w:val="20"/>
          <w:szCs w:val="20"/>
        </w:rPr>
        <w:t xml:space="preserve"> o te </w:t>
      </w:r>
      <w:proofErr w:type="spellStart"/>
      <w:r w:rsidRPr="00B55EB8">
        <w:rPr>
          <w:rFonts w:asciiTheme="majorHAnsi" w:hAnsiTheme="majorHAnsi" w:cstheme="majorHAnsi"/>
          <w:color w:val="000000" w:themeColor="text1"/>
          <w:sz w:val="20"/>
          <w:szCs w:val="20"/>
        </w:rPr>
        <w:t>ra’i</w:t>
      </w:r>
      <w:proofErr w:type="spellEnd"/>
      <w:r w:rsidRPr="00B55EB8">
        <w:rPr>
          <w:rFonts w:asciiTheme="majorHAnsi" w:hAnsiTheme="majorHAnsi" w:cstheme="majorHAnsi"/>
          <w:color w:val="000000" w:themeColor="text1"/>
          <w:sz w:val="20"/>
          <w:szCs w:val="20"/>
        </w:rPr>
        <w:t>,</w:t>
      </w:r>
    </w:p>
    <w:p w14:paraId="22178AF0"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gramStart"/>
      <w:r w:rsidRPr="00B55EB8">
        <w:rPr>
          <w:rFonts w:asciiTheme="majorHAnsi" w:hAnsiTheme="majorHAnsi" w:cstheme="majorHAnsi"/>
          <w:color w:val="000000" w:themeColor="text1"/>
          <w:sz w:val="20"/>
          <w:szCs w:val="20"/>
        </w:rPr>
        <w:t>te</w:t>
      </w:r>
      <w:proofErr w:type="gram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Atua</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Metua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Manahope</w:t>
      </w:r>
      <w:proofErr w:type="spellEnd"/>
      <w:r w:rsidRPr="00B55EB8">
        <w:rPr>
          <w:rFonts w:asciiTheme="majorHAnsi" w:hAnsiTheme="majorHAnsi" w:cstheme="majorHAnsi"/>
          <w:color w:val="000000" w:themeColor="text1"/>
          <w:sz w:val="20"/>
          <w:szCs w:val="20"/>
        </w:rPr>
        <w:t xml:space="preserve"> e.</w:t>
      </w:r>
    </w:p>
    <w:p w14:paraId="7C39DFC4"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E te </w:t>
      </w:r>
      <w:proofErr w:type="spellStart"/>
      <w:r w:rsidRPr="00B55EB8">
        <w:rPr>
          <w:rFonts w:asciiTheme="majorHAnsi" w:hAnsiTheme="majorHAnsi" w:cstheme="majorHAnsi"/>
          <w:color w:val="000000" w:themeColor="text1"/>
          <w:sz w:val="20"/>
          <w:szCs w:val="20"/>
        </w:rPr>
        <w:t>Fatu</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Tamaiti</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Otahi</w:t>
      </w:r>
      <w:proofErr w:type="spellEnd"/>
      <w:r w:rsidRPr="00B55EB8">
        <w:rPr>
          <w:rFonts w:asciiTheme="majorHAnsi" w:hAnsiTheme="majorHAnsi" w:cstheme="majorHAnsi"/>
          <w:color w:val="000000" w:themeColor="text1"/>
          <w:sz w:val="20"/>
          <w:szCs w:val="20"/>
        </w:rPr>
        <w:t xml:space="preserve">, e </w:t>
      </w:r>
      <w:proofErr w:type="spellStart"/>
      <w:r w:rsidRPr="00B55EB8">
        <w:rPr>
          <w:rFonts w:asciiTheme="majorHAnsi" w:hAnsiTheme="majorHAnsi" w:cstheme="majorHAnsi"/>
          <w:color w:val="000000" w:themeColor="text1"/>
          <w:sz w:val="20"/>
          <w:szCs w:val="20"/>
        </w:rPr>
        <w:t>Iesu-Kirito</w:t>
      </w:r>
      <w:proofErr w:type="spellEnd"/>
      <w:r w:rsidRPr="00B55EB8">
        <w:rPr>
          <w:rFonts w:asciiTheme="majorHAnsi" w:hAnsiTheme="majorHAnsi" w:cstheme="majorHAnsi"/>
          <w:color w:val="000000" w:themeColor="text1"/>
          <w:sz w:val="20"/>
          <w:szCs w:val="20"/>
        </w:rPr>
        <w:t xml:space="preserve"> e,</w:t>
      </w:r>
    </w:p>
    <w:p w14:paraId="534A6673"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E te </w:t>
      </w:r>
      <w:proofErr w:type="spellStart"/>
      <w:r w:rsidRPr="00B55EB8">
        <w:rPr>
          <w:rFonts w:asciiTheme="majorHAnsi" w:hAnsiTheme="majorHAnsi" w:cstheme="majorHAnsi"/>
          <w:color w:val="000000" w:themeColor="text1"/>
          <w:sz w:val="20"/>
          <w:szCs w:val="20"/>
        </w:rPr>
        <w:t>Fatu</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Atua</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Arenio</w:t>
      </w:r>
      <w:proofErr w:type="spellEnd"/>
      <w:r w:rsidRPr="00B55EB8">
        <w:rPr>
          <w:rFonts w:asciiTheme="majorHAnsi" w:hAnsiTheme="majorHAnsi" w:cstheme="majorHAnsi"/>
          <w:color w:val="000000" w:themeColor="text1"/>
          <w:sz w:val="20"/>
          <w:szCs w:val="20"/>
        </w:rPr>
        <w:t xml:space="preserve"> a te </w:t>
      </w:r>
      <w:proofErr w:type="spellStart"/>
      <w:r w:rsidRPr="00B55EB8">
        <w:rPr>
          <w:rFonts w:asciiTheme="majorHAnsi" w:hAnsiTheme="majorHAnsi" w:cstheme="majorHAnsi"/>
          <w:color w:val="000000" w:themeColor="text1"/>
          <w:sz w:val="20"/>
          <w:szCs w:val="20"/>
        </w:rPr>
        <w:t>Atua</w:t>
      </w:r>
      <w:proofErr w:type="spellEnd"/>
      <w:r w:rsidRPr="00B55EB8">
        <w:rPr>
          <w:rFonts w:asciiTheme="majorHAnsi" w:hAnsiTheme="majorHAnsi" w:cstheme="majorHAnsi"/>
          <w:color w:val="000000" w:themeColor="text1"/>
          <w:sz w:val="20"/>
          <w:szCs w:val="20"/>
        </w:rPr>
        <w:t>,</w:t>
      </w:r>
    </w:p>
    <w:p w14:paraId="68493A8B"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gramStart"/>
      <w:r w:rsidRPr="00B55EB8">
        <w:rPr>
          <w:rFonts w:asciiTheme="majorHAnsi" w:hAnsiTheme="majorHAnsi" w:cstheme="majorHAnsi"/>
          <w:color w:val="000000" w:themeColor="text1"/>
          <w:sz w:val="20"/>
          <w:szCs w:val="20"/>
        </w:rPr>
        <w:t>te</w:t>
      </w:r>
      <w:proofErr w:type="gram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Tamaiti</w:t>
      </w:r>
      <w:proofErr w:type="spellEnd"/>
      <w:r w:rsidRPr="00B55EB8">
        <w:rPr>
          <w:rFonts w:asciiTheme="majorHAnsi" w:hAnsiTheme="majorHAnsi" w:cstheme="majorHAnsi"/>
          <w:color w:val="000000" w:themeColor="text1"/>
          <w:sz w:val="20"/>
          <w:szCs w:val="20"/>
        </w:rPr>
        <w:t xml:space="preserve"> a te </w:t>
      </w:r>
      <w:proofErr w:type="spellStart"/>
      <w:r w:rsidRPr="00B55EB8">
        <w:rPr>
          <w:rFonts w:asciiTheme="majorHAnsi" w:hAnsiTheme="majorHAnsi" w:cstheme="majorHAnsi"/>
          <w:color w:val="000000" w:themeColor="text1"/>
          <w:sz w:val="20"/>
          <w:szCs w:val="20"/>
        </w:rPr>
        <w:t>Metua</w:t>
      </w:r>
      <w:proofErr w:type="spellEnd"/>
      <w:r w:rsidRPr="00B55EB8">
        <w:rPr>
          <w:rFonts w:asciiTheme="majorHAnsi" w:hAnsiTheme="majorHAnsi" w:cstheme="majorHAnsi"/>
          <w:color w:val="000000" w:themeColor="text1"/>
          <w:sz w:val="20"/>
          <w:szCs w:val="20"/>
        </w:rPr>
        <w:t>.</w:t>
      </w:r>
    </w:p>
    <w:p w14:paraId="5C57CE7F"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O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hopoi</w:t>
      </w:r>
      <w:proofErr w:type="spellEnd"/>
      <w:r w:rsidRPr="00B55EB8">
        <w:rPr>
          <w:rFonts w:asciiTheme="majorHAnsi" w:hAnsiTheme="majorHAnsi" w:cstheme="majorHAnsi"/>
          <w:color w:val="000000" w:themeColor="text1"/>
          <w:sz w:val="20"/>
          <w:szCs w:val="20"/>
        </w:rPr>
        <w:t xml:space="preserve">-‘ê </w:t>
      </w:r>
      <w:proofErr w:type="spellStart"/>
      <w:r w:rsidRPr="00B55EB8">
        <w:rPr>
          <w:rFonts w:asciiTheme="majorHAnsi" w:hAnsiTheme="majorHAnsi" w:cstheme="majorHAnsi"/>
          <w:color w:val="000000" w:themeColor="text1"/>
          <w:sz w:val="20"/>
          <w:szCs w:val="20"/>
        </w:rPr>
        <w:t>atu</w:t>
      </w:r>
      <w:proofErr w:type="spellEnd"/>
      <w:r w:rsidRPr="00B55EB8">
        <w:rPr>
          <w:rFonts w:asciiTheme="majorHAnsi" w:hAnsiTheme="majorHAnsi" w:cstheme="majorHAnsi"/>
          <w:color w:val="000000" w:themeColor="text1"/>
          <w:sz w:val="20"/>
          <w:szCs w:val="20"/>
        </w:rPr>
        <w:t xml:space="preserve"> i te </w:t>
      </w:r>
      <w:proofErr w:type="spellStart"/>
      <w:r w:rsidRPr="00B55EB8">
        <w:rPr>
          <w:rFonts w:asciiTheme="majorHAnsi" w:hAnsiTheme="majorHAnsi" w:cstheme="majorHAnsi"/>
          <w:color w:val="000000" w:themeColor="text1"/>
          <w:sz w:val="20"/>
          <w:szCs w:val="20"/>
        </w:rPr>
        <w:t>hara</w:t>
      </w:r>
      <w:proofErr w:type="spellEnd"/>
      <w:r w:rsidRPr="00B55EB8">
        <w:rPr>
          <w:rFonts w:asciiTheme="majorHAnsi" w:hAnsiTheme="majorHAnsi" w:cstheme="majorHAnsi"/>
          <w:color w:val="000000" w:themeColor="text1"/>
          <w:sz w:val="20"/>
          <w:szCs w:val="20"/>
        </w:rPr>
        <w:t xml:space="preserve"> a to te ao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w:t>
      </w:r>
    </w:p>
    <w:p w14:paraId="2F99BC79"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spellStart"/>
      <w:proofErr w:type="gramStart"/>
      <w:r w:rsidRPr="00B55EB8">
        <w:rPr>
          <w:rFonts w:asciiTheme="majorHAnsi" w:hAnsiTheme="majorHAnsi" w:cstheme="majorHAnsi"/>
          <w:color w:val="000000" w:themeColor="text1"/>
          <w:sz w:val="20"/>
          <w:szCs w:val="20"/>
        </w:rPr>
        <w:t>aroha</w:t>
      </w:r>
      <w:proofErr w:type="spellEnd"/>
      <w:proofErr w:type="gramEnd"/>
      <w:r w:rsidRPr="00B55EB8">
        <w:rPr>
          <w:rFonts w:asciiTheme="majorHAnsi" w:hAnsiTheme="majorHAnsi" w:cstheme="majorHAnsi"/>
          <w:color w:val="000000" w:themeColor="text1"/>
          <w:sz w:val="20"/>
          <w:szCs w:val="20"/>
        </w:rPr>
        <w:t xml:space="preserve"> mai </w:t>
      </w:r>
      <w:proofErr w:type="spellStart"/>
      <w:r w:rsidRPr="00B55EB8">
        <w:rPr>
          <w:rFonts w:asciiTheme="majorHAnsi" w:hAnsiTheme="majorHAnsi" w:cstheme="majorHAnsi"/>
          <w:color w:val="000000" w:themeColor="text1"/>
          <w:sz w:val="20"/>
          <w:szCs w:val="20"/>
        </w:rPr>
        <w:t>ia</w:t>
      </w:r>
      <w:proofErr w:type="spellEnd"/>
      <w:r w:rsidRPr="00B55EB8">
        <w:rPr>
          <w:rFonts w:asciiTheme="majorHAnsi" w:hAnsiTheme="majorHAnsi" w:cstheme="majorHAnsi"/>
          <w:color w:val="000000" w:themeColor="text1"/>
          <w:sz w:val="20"/>
          <w:szCs w:val="20"/>
        </w:rPr>
        <w:t xml:space="preserve"> matou.</w:t>
      </w:r>
    </w:p>
    <w:p w14:paraId="37E03BBC"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O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hopoi</w:t>
      </w:r>
      <w:proofErr w:type="spellEnd"/>
      <w:r w:rsidRPr="00B55EB8">
        <w:rPr>
          <w:rFonts w:asciiTheme="majorHAnsi" w:hAnsiTheme="majorHAnsi" w:cstheme="majorHAnsi"/>
          <w:color w:val="000000" w:themeColor="text1"/>
          <w:sz w:val="20"/>
          <w:szCs w:val="20"/>
        </w:rPr>
        <w:t xml:space="preserve">-‘ê </w:t>
      </w:r>
      <w:proofErr w:type="spellStart"/>
      <w:r w:rsidRPr="00B55EB8">
        <w:rPr>
          <w:rFonts w:asciiTheme="majorHAnsi" w:hAnsiTheme="majorHAnsi" w:cstheme="majorHAnsi"/>
          <w:color w:val="000000" w:themeColor="text1"/>
          <w:sz w:val="20"/>
          <w:szCs w:val="20"/>
        </w:rPr>
        <w:t>atu</w:t>
      </w:r>
      <w:proofErr w:type="spellEnd"/>
      <w:r w:rsidRPr="00B55EB8">
        <w:rPr>
          <w:rFonts w:asciiTheme="majorHAnsi" w:hAnsiTheme="majorHAnsi" w:cstheme="majorHAnsi"/>
          <w:color w:val="000000" w:themeColor="text1"/>
          <w:sz w:val="20"/>
          <w:szCs w:val="20"/>
        </w:rPr>
        <w:t xml:space="preserve"> i te </w:t>
      </w:r>
      <w:proofErr w:type="spellStart"/>
      <w:r w:rsidRPr="00B55EB8">
        <w:rPr>
          <w:rFonts w:asciiTheme="majorHAnsi" w:hAnsiTheme="majorHAnsi" w:cstheme="majorHAnsi"/>
          <w:color w:val="000000" w:themeColor="text1"/>
          <w:sz w:val="20"/>
          <w:szCs w:val="20"/>
        </w:rPr>
        <w:t>hara</w:t>
      </w:r>
      <w:proofErr w:type="spellEnd"/>
      <w:r w:rsidRPr="00B55EB8">
        <w:rPr>
          <w:rFonts w:asciiTheme="majorHAnsi" w:hAnsiTheme="majorHAnsi" w:cstheme="majorHAnsi"/>
          <w:color w:val="000000" w:themeColor="text1"/>
          <w:sz w:val="20"/>
          <w:szCs w:val="20"/>
        </w:rPr>
        <w:t xml:space="preserve"> a to te ao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w:t>
      </w:r>
    </w:p>
    <w:p w14:paraId="3060639B"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spellStart"/>
      <w:proofErr w:type="gramStart"/>
      <w:r w:rsidRPr="00B55EB8">
        <w:rPr>
          <w:rFonts w:asciiTheme="majorHAnsi" w:hAnsiTheme="majorHAnsi" w:cstheme="majorHAnsi"/>
          <w:color w:val="000000" w:themeColor="text1"/>
          <w:sz w:val="20"/>
          <w:szCs w:val="20"/>
        </w:rPr>
        <w:t>a</w:t>
      </w:r>
      <w:proofErr w:type="spellEnd"/>
      <w:proofErr w:type="gram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faarii</w:t>
      </w:r>
      <w:proofErr w:type="spellEnd"/>
      <w:r w:rsidRPr="00B55EB8">
        <w:rPr>
          <w:rFonts w:asciiTheme="majorHAnsi" w:hAnsiTheme="majorHAnsi" w:cstheme="majorHAnsi"/>
          <w:color w:val="000000" w:themeColor="text1"/>
          <w:sz w:val="20"/>
          <w:szCs w:val="20"/>
        </w:rPr>
        <w:t xml:space="preserve"> mai i ta matou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 xml:space="preserve"> pure.</w:t>
      </w:r>
    </w:p>
    <w:p w14:paraId="7CD9EFA5"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O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parahi</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 xml:space="preserve"> i te rima </w:t>
      </w:r>
      <w:proofErr w:type="spellStart"/>
      <w:r w:rsidRPr="00B55EB8">
        <w:rPr>
          <w:rFonts w:asciiTheme="majorHAnsi" w:hAnsiTheme="majorHAnsi" w:cstheme="majorHAnsi"/>
          <w:color w:val="000000" w:themeColor="text1"/>
          <w:sz w:val="20"/>
          <w:szCs w:val="20"/>
        </w:rPr>
        <w:t>atau</w:t>
      </w:r>
      <w:proofErr w:type="spellEnd"/>
      <w:r w:rsidRPr="00B55EB8">
        <w:rPr>
          <w:rFonts w:asciiTheme="majorHAnsi" w:hAnsiTheme="majorHAnsi" w:cstheme="majorHAnsi"/>
          <w:color w:val="000000" w:themeColor="text1"/>
          <w:sz w:val="20"/>
          <w:szCs w:val="20"/>
        </w:rPr>
        <w:t xml:space="preserve"> o te </w:t>
      </w:r>
      <w:proofErr w:type="spellStart"/>
      <w:r w:rsidRPr="00B55EB8">
        <w:rPr>
          <w:rFonts w:asciiTheme="majorHAnsi" w:hAnsiTheme="majorHAnsi" w:cstheme="majorHAnsi"/>
          <w:color w:val="000000" w:themeColor="text1"/>
          <w:sz w:val="20"/>
          <w:szCs w:val="20"/>
        </w:rPr>
        <w:t>Metua</w:t>
      </w:r>
      <w:proofErr w:type="spellEnd"/>
      <w:r w:rsidRPr="00B55EB8">
        <w:rPr>
          <w:rFonts w:asciiTheme="majorHAnsi" w:hAnsiTheme="majorHAnsi" w:cstheme="majorHAnsi"/>
          <w:color w:val="000000" w:themeColor="text1"/>
          <w:sz w:val="20"/>
          <w:szCs w:val="20"/>
        </w:rPr>
        <w:t>,</w:t>
      </w:r>
    </w:p>
    <w:p w14:paraId="4FCB91F0"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spellStart"/>
      <w:proofErr w:type="gramStart"/>
      <w:r w:rsidRPr="00B55EB8">
        <w:rPr>
          <w:rFonts w:asciiTheme="majorHAnsi" w:hAnsiTheme="majorHAnsi" w:cstheme="majorHAnsi"/>
          <w:color w:val="000000" w:themeColor="text1"/>
          <w:sz w:val="20"/>
          <w:szCs w:val="20"/>
        </w:rPr>
        <w:t>aroha</w:t>
      </w:r>
      <w:proofErr w:type="spellEnd"/>
      <w:proofErr w:type="gramEnd"/>
      <w:r w:rsidRPr="00B55EB8">
        <w:rPr>
          <w:rFonts w:asciiTheme="majorHAnsi" w:hAnsiTheme="majorHAnsi" w:cstheme="majorHAnsi"/>
          <w:color w:val="000000" w:themeColor="text1"/>
          <w:sz w:val="20"/>
          <w:szCs w:val="20"/>
        </w:rPr>
        <w:t xml:space="preserve"> mai </w:t>
      </w:r>
      <w:proofErr w:type="spellStart"/>
      <w:r w:rsidRPr="00B55EB8">
        <w:rPr>
          <w:rFonts w:asciiTheme="majorHAnsi" w:hAnsiTheme="majorHAnsi" w:cstheme="majorHAnsi"/>
          <w:color w:val="000000" w:themeColor="text1"/>
          <w:sz w:val="20"/>
          <w:szCs w:val="20"/>
        </w:rPr>
        <w:t>ia</w:t>
      </w:r>
      <w:proofErr w:type="spellEnd"/>
      <w:r w:rsidRPr="00B55EB8">
        <w:rPr>
          <w:rFonts w:asciiTheme="majorHAnsi" w:hAnsiTheme="majorHAnsi" w:cstheme="majorHAnsi"/>
          <w:color w:val="000000" w:themeColor="text1"/>
          <w:sz w:val="20"/>
          <w:szCs w:val="20"/>
        </w:rPr>
        <w:t xml:space="preserve"> matou.</w:t>
      </w:r>
    </w:p>
    <w:p w14:paraId="4FAA8DE9"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O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anae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hoi</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Mo’a</w:t>
      </w:r>
      <w:proofErr w:type="spellEnd"/>
      <w:r w:rsidRPr="00B55EB8">
        <w:rPr>
          <w:rFonts w:asciiTheme="majorHAnsi" w:hAnsiTheme="majorHAnsi" w:cstheme="majorHAnsi"/>
          <w:color w:val="000000" w:themeColor="text1"/>
          <w:sz w:val="20"/>
          <w:szCs w:val="20"/>
        </w:rPr>
        <w:t xml:space="preserve">, o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anae</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Fatu</w:t>
      </w:r>
      <w:proofErr w:type="spellEnd"/>
      <w:r w:rsidRPr="00B55EB8">
        <w:rPr>
          <w:rFonts w:asciiTheme="majorHAnsi" w:hAnsiTheme="majorHAnsi" w:cstheme="majorHAnsi"/>
          <w:color w:val="000000" w:themeColor="text1"/>
          <w:sz w:val="20"/>
          <w:szCs w:val="20"/>
        </w:rPr>
        <w:t>,</w:t>
      </w:r>
    </w:p>
    <w:p w14:paraId="5D1308CC"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gramStart"/>
      <w:r w:rsidRPr="00B55EB8">
        <w:rPr>
          <w:rFonts w:asciiTheme="majorHAnsi" w:hAnsiTheme="majorHAnsi" w:cstheme="majorHAnsi"/>
          <w:color w:val="000000" w:themeColor="text1"/>
          <w:sz w:val="20"/>
          <w:szCs w:val="20"/>
        </w:rPr>
        <w:t>o</w:t>
      </w:r>
      <w:proofErr w:type="gram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anae</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Teitei</w:t>
      </w:r>
      <w:proofErr w:type="spellEnd"/>
      <w:r w:rsidRPr="00B55EB8">
        <w:rPr>
          <w:rFonts w:asciiTheme="majorHAnsi" w:hAnsiTheme="majorHAnsi" w:cstheme="majorHAnsi"/>
          <w:color w:val="000000" w:themeColor="text1"/>
          <w:sz w:val="20"/>
          <w:szCs w:val="20"/>
        </w:rPr>
        <w:t xml:space="preserve">, e </w:t>
      </w:r>
      <w:proofErr w:type="spellStart"/>
      <w:r w:rsidRPr="00B55EB8">
        <w:rPr>
          <w:rFonts w:asciiTheme="majorHAnsi" w:hAnsiTheme="majorHAnsi" w:cstheme="majorHAnsi"/>
          <w:color w:val="000000" w:themeColor="text1"/>
          <w:sz w:val="20"/>
          <w:szCs w:val="20"/>
        </w:rPr>
        <w:t>Iesu-Kirito</w:t>
      </w:r>
      <w:proofErr w:type="spellEnd"/>
      <w:r w:rsidRPr="00B55EB8">
        <w:rPr>
          <w:rFonts w:asciiTheme="majorHAnsi" w:hAnsiTheme="majorHAnsi" w:cstheme="majorHAnsi"/>
          <w:color w:val="000000" w:themeColor="text1"/>
          <w:sz w:val="20"/>
          <w:szCs w:val="20"/>
        </w:rPr>
        <w:t xml:space="preserve"> e,</w:t>
      </w:r>
    </w:p>
    <w:p w14:paraId="3E455C31" w14:textId="77777777" w:rsidR="00B55EB8" w:rsidRPr="00B55EB8" w:rsidRDefault="00B55EB8" w:rsidP="00B55EB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rPr>
        <w:tab/>
      </w:r>
      <w:proofErr w:type="gramStart"/>
      <w:r w:rsidRPr="00B55EB8">
        <w:rPr>
          <w:rFonts w:asciiTheme="majorHAnsi" w:hAnsiTheme="majorHAnsi" w:cstheme="majorHAnsi"/>
          <w:color w:val="000000" w:themeColor="text1"/>
          <w:sz w:val="20"/>
          <w:szCs w:val="20"/>
        </w:rPr>
        <w:t>o</w:t>
      </w:r>
      <w:proofErr w:type="gram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e te </w:t>
      </w:r>
      <w:proofErr w:type="spellStart"/>
      <w:r w:rsidRPr="00B55EB8">
        <w:rPr>
          <w:rFonts w:asciiTheme="majorHAnsi" w:hAnsiTheme="majorHAnsi" w:cstheme="majorHAnsi"/>
          <w:color w:val="000000" w:themeColor="text1"/>
          <w:sz w:val="20"/>
          <w:szCs w:val="20"/>
        </w:rPr>
        <w:t>Varua-Maitai</w:t>
      </w:r>
      <w:proofErr w:type="spellEnd"/>
      <w:r w:rsidRPr="00B55EB8">
        <w:rPr>
          <w:rFonts w:asciiTheme="majorHAnsi" w:hAnsiTheme="majorHAnsi" w:cstheme="majorHAnsi"/>
          <w:color w:val="000000" w:themeColor="text1"/>
          <w:sz w:val="20"/>
          <w:szCs w:val="20"/>
        </w:rPr>
        <w:t>,</w:t>
      </w:r>
    </w:p>
    <w:p w14:paraId="05EE94BA" w14:textId="77777777" w:rsidR="00B55EB8" w:rsidRPr="00B55EB8" w:rsidRDefault="00B55EB8" w:rsidP="00B55EB8">
      <w:pPr>
        <w:pStyle w:val="Texteliturgique2"/>
        <w:tabs>
          <w:tab w:val="left" w:pos="227"/>
          <w:tab w:val="left" w:pos="454"/>
        </w:tabs>
        <w:suppressAutoHyphens/>
        <w:autoSpaceDE w:val="0"/>
        <w:autoSpaceDN w:val="0"/>
        <w:adjustRightInd w:val="0"/>
        <w:spacing w:before="0"/>
        <w:ind w:left="0" w:firstLine="0"/>
        <w:rPr>
          <w:rFonts w:cstheme="majorHAnsi"/>
          <w:b w:val="0"/>
          <w:sz w:val="20"/>
          <w:lang w:val="en-US"/>
        </w:rPr>
      </w:pPr>
      <w:r w:rsidRPr="00B55EB8">
        <w:rPr>
          <w:rFonts w:cstheme="majorHAnsi"/>
          <w:b w:val="0"/>
          <w:sz w:val="20"/>
        </w:rPr>
        <w:tab/>
      </w:r>
      <w:proofErr w:type="spellStart"/>
      <w:r w:rsidRPr="00B55EB8">
        <w:rPr>
          <w:rFonts w:cstheme="majorHAnsi"/>
          <w:b w:val="0"/>
          <w:sz w:val="20"/>
          <w:lang w:val="en-US"/>
        </w:rPr>
        <w:t>i</w:t>
      </w:r>
      <w:proofErr w:type="spellEnd"/>
      <w:r w:rsidRPr="00B55EB8">
        <w:rPr>
          <w:rFonts w:cstheme="majorHAnsi"/>
          <w:b w:val="0"/>
          <w:sz w:val="20"/>
          <w:lang w:val="en-US"/>
        </w:rPr>
        <w:t xml:space="preserve"> roto </w:t>
      </w:r>
      <w:proofErr w:type="spellStart"/>
      <w:r w:rsidRPr="00B55EB8">
        <w:rPr>
          <w:rFonts w:cstheme="majorHAnsi"/>
          <w:b w:val="0"/>
          <w:sz w:val="20"/>
          <w:lang w:val="en-US"/>
        </w:rPr>
        <w:t>i</w:t>
      </w:r>
      <w:proofErr w:type="spellEnd"/>
      <w:r w:rsidRPr="00B55EB8">
        <w:rPr>
          <w:rFonts w:cstheme="majorHAnsi"/>
          <w:b w:val="0"/>
          <w:sz w:val="20"/>
          <w:lang w:val="en-US"/>
        </w:rPr>
        <w:t xml:space="preserve"> </w:t>
      </w:r>
      <w:proofErr w:type="spellStart"/>
      <w:r w:rsidRPr="00B55EB8">
        <w:rPr>
          <w:rFonts w:cstheme="majorHAnsi"/>
          <w:b w:val="0"/>
          <w:sz w:val="20"/>
          <w:lang w:val="en-US"/>
        </w:rPr>
        <w:t>te</w:t>
      </w:r>
      <w:proofErr w:type="spellEnd"/>
      <w:r w:rsidRPr="00B55EB8">
        <w:rPr>
          <w:rFonts w:cstheme="majorHAnsi"/>
          <w:b w:val="0"/>
          <w:sz w:val="20"/>
          <w:lang w:val="en-US"/>
        </w:rPr>
        <w:t xml:space="preserve"> </w:t>
      </w:r>
      <w:proofErr w:type="spellStart"/>
      <w:r w:rsidRPr="00B55EB8">
        <w:rPr>
          <w:rFonts w:cstheme="majorHAnsi"/>
          <w:b w:val="0"/>
          <w:sz w:val="20"/>
          <w:lang w:val="en-US"/>
        </w:rPr>
        <w:t>hanahana</w:t>
      </w:r>
      <w:proofErr w:type="spellEnd"/>
      <w:r w:rsidRPr="00B55EB8">
        <w:rPr>
          <w:rFonts w:cstheme="majorHAnsi"/>
          <w:b w:val="0"/>
          <w:sz w:val="20"/>
          <w:lang w:val="en-US"/>
        </w:rPr>
        <w:t xml:space="preserve"> o </w:t>
      </w:r>
      <w:proofErr w:type="spellStart"/>
      <w:r w:rsidRPr="00B55EB8">
        <w:rPr>
          <w:rFonts w:cstheme="majorHAnsi"/>
          <w:b w:val="0"/>
          <w:sz w:val="20"/>
          <w:lang w:val="en-US"/>
        </w:rPr>
        <w:t>te</w:t>
      </w:r>
      <w:proofErr w:type="spellEnd"/>
      <w:r w:rsidRPr="00B55EB8">
        <w:rPr>
          <w:rFonts w:cstheme="majorHAnsi"/>
          <w:b w:val="0"/>
          <w:sz w:val="20"/>
          <w:lang w:val="en-US"/>
        </w:rPr>
        <w:t xml:space="preserve"> </w:t>
      </w:r>
      <w:proofErr w:type="spellStart"/>
      <w:r w:rsidRPr="00B55EB8">
        <w:rPr>
          <w:rFonts w:cstheme="majorHAnsi"/>
          <w:b w:val="0"/>
          <w:sz w:val="20"/>
          <w:lang w:val="en-US"/>
        </w:rPr>
        <w:t>Metua</w:t>
      </w:r>
      <w:proofErr w:type="spellEnd"/>
      <w:r w:rsidRPr="00B55EB8">
        <w:rPr>
          <w:rFonts w:cstheme="majorHAnsi"/>
          <w:b w:val="0"/>
          <w:sz w:val="20"/>
          <w:lang w:val="en-US"/>
        </w:rPr>
        <w:t>.</w:t>
      </w:r>
    </w:p>
    <w:p w14:paraId="2CCC5DA4" w14:textId="77777777" w:rsidR="00B55EB8" w:rsidRPr="00B55EB8" w:rsidRDefault="00B55EB8" w:rsidP="00B55EB8">
      <w:pPr>
        <w:pStyle w:val="Texteliturgique2"/>
        <w:tabs>
          <w:tab w:val="left" w:pos="227"/>
          <w:tab w:val="left" w:pos="454"/>
        </w:tabs>
        <w:suppressAutoHyphens/>
        <w:spacing w:before="0" w:after="120"/>
        <w:ind w:left="0" w:firstLine="0"/>
        <w:rPr>
          <w:rFonts w:cstheme="majorHAnsi"/>
          <w:b w:val="0"/>
          <w:sz w:val="20"/>
        </w:rPr>
      </w:pPr>
      <w:r w:rsidRPr="00B55EB8">
        <w:rPr>
          <w:rFonts w:cstheme="majorHAnsi"/>
          <w:b w:val="0"/>
          <w:sz w:val="20"/>
          <w:lang w:val="en-US"/>
        </w:rPr>
        <w:tab/>
      </w:r>
      <w:proofErr w:type="spellStart"/>
      <w:r w:rsidRPr="00B55EB8">
        <w:rPr>
          <w:rFonts w:cstheme="majorHAnsi"/>
          <w:b w:val="0"/>
          <w:sz w:val="20"/>
        </w:rPr>
        <w:t>Amene</w:t>
      </w:r>
      <w:proofErr w:type="spellEnd"/>
      <w:r w:rsidRPr="00B55EB8">
        <w:rPr>
          <w:rFonts w:cstheme="majorHAnsi"/>
          <w:b w:val="0"/>
          <w:sz w:val="20"/>
        </w:rPr>
        <w:t>.</w:t>
      </w:r>
    </w:p>
    <w:p w14:paraId="4E4A5204" w14:textId="77777777" w:rsidR="002F1CA6" w:rsidRPr="00B55EB8" w:rsidRDefault="002F1CA6" w:rsidP="00B55EB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55EB8">
        <w:rPr>
          <w:rFonts w:asciiTheme="majorHAnsi" w:hAnsiTheme="majorHAnsi" w:cstheme="majorHAnsi"/>
          <w:b/>
          <w:bCs/>
          <w:color w:val="000000" w:themeColor="text1"/>
          <w:sz w:val="20"/>
          <w:szCs w:val="20"/>
        </w:rPr>
        <w:t>PSAUME</w:t>
      </w:r>
      <w:r w:rsidRPr="00B55EB8">
        <w:rPr>
          <w:rFonts w:asciiTheme="majorHAnsi" w:hAnsiTheme="majorHAnsi" w:cstheme="majorHAnsi"/>
          <w:color w:val="000000" w:themeColor="text1"/>
          <w:sz w:val="20"/>
          <w:szCs w:val="20"/>
        </w:rPr>
        <w:t xml:space="preserve"> :</w:t>
      </w:r>
    </w:p>
    <w:p w14:paraId="7427A9F3" w14:textId="70F593B3" w:rsidR="002F1CA6" w:rsidRPr="00B55EB8" w:rsidRDefault="002F1CA6" w:rsidP="00B55EB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55EB8">
        <w:rPr>
          <w:rFonts w:cstheme="majorHAnsi"/>
          <w:bCs/>
          <w:color w:val="000000" w:themeColor="text1"/>
          <w:sz w:val="20"/>
          <w:szCs w:val="20"/>
        </w:rPr>
        <w:tab/>
      </w:r>
      <w:r w:rsidR="00B55EB8" w:rsidRPr="00B55EB8">
        <w:rPr>
          <w:rFonts w:asciiTheme="majorHAnsi" w:hAnsiTheme="majorHAnsi" w:cstheme="majorHAnsi"/>
          <w:color w:val="000000" w:themeColor="text1"/>
          <w:sz w:val="20"/>
          <w:szCs w:val="20"/>
        </w:rPr>
        <w:t xml:space="preserve">Goutez et voyez comme le Seigneur est bon. </w:t>
      </w:r>
      <w:r w:rsidR="00B55EB8" w:rsidRPr="007E1143">
        <w:rPr>
          <w:rFonts w:asciiTheme="majorHAnsi" w:hAnsiTheme="majorHAnsi" w:cstheme="majorHAnsi"/>
          <w:i/>
          <w:iCs/>
          <w:color w:val="000000" w:themeColor="text1"/>
          <w:sz w:val="20"/>
          <w:szCs w:val="20"/>
        </w:rPr>
        <w:t>(</w:t>
      </w:r>
      <w:proofErr w:type="gramStart"/>
      <w:r w:rsidR="00B55EB8" w:rsidRPr="007E1143">
        <w:rPr>
          <w:rFonts w:asciiTheme="majorHAnsi" w:hAnsiTheme="majorHAnsi" w:cstheme="majorHAnsi"/>
          <w:i/>
          <w:iCs/>
          <w:color w:val="000000" w:themeColor="text1"/>
          <w:sz w:val="20"/>
          <w:szCs w:val="20"/>
        </w:rPr>
        <w:t>bis</w:t>
      </w:r>
      <w:proofErr w:type="gramEnd"/>
      <w:r w:rsidR="00B55EB8" w:rsidRPr="007E1143">
        <w:rPr>
          <w:rFonts w:asciiTheme="majorHAnsi" w:hAnsiTheme="majorHAnsi" w:cstheme="majorHAnsi"/>
          <w:i/>
          <w:iCs/>
          <w:color w:val="000000" w:themeColor="text1"/>
          <w:sz w:val="20"/>
          <w:szCs w:val="20"/>
        </w:rPr>
        <w:t>)</w:t>
      </w:r>
    </w:p>
    <w:p w14:paraId="30AFB7F4" w14:textId="31EE55F7" w:rsidR="002F1CA6" w:rsidRPr="00B55EB8" w:rsidRDefault="002F1CA6" w:rsidP="008B402E">
      <w:pPr>
        <w:pStyle w:val="Standard"/>
        <w:widowControl/>
        <w:tabs>
          <w:tab w:val="left" w:pos="227"/>
          <w:tab w:val="left" w:pos="454"/>
        </w:tabs>
        <w:suppressAutoHyphens w:val="0"/>
        <w:autoSpaceDN/>
        <w:spacing w:after="60"/>
        <w:jc w:val="both"/>
        <w:textAlignment w:val="auto"/>
        <w:rPr>
          <w:rFonts w:asciiTheme="majorHAnsi" w:hAnsiTheme="majorHAnsi" w:cstheme="majorHAnsi"/>
          <w:i/>
          <w:iCs/>
          <w:color w:val="000000" w:themeColor="text1"/>
          <w:sz w:val="20"/>
          <w:szCs w:val="20"/>
        </w:rPr>
      </w:pPr>
      <w:r w:rsidRPr="00B55EB8">
        <w:rPr>
          <w:rFonts w:asciiTheme="majorHAnsi" w:hAnsiTheme="majorHAnsi" w:cstheme="majorHAnsi"/>
          <w:b/>
          <w:bCs/>
          <w:color w:val="000000" w:themeColor="text1"/>
          <w:sz w:val="20"/>
          <w:szCs w:val="20"/>
        </w:rPr>
        <w:t>ACCLAMATION</w:t>
      </w:r>
      <w:r w:rsidRPr="00B55EB8">
        <w:rPr>
          <w:rFonts w:asciiTheme="majorHAnsi" w:hAnsiTheme="majorHAnsi" w:cstheme="majorHAnsi"/>
          <w:color w:val="000000" w:themeColor="text1"/>
          <w:sz w:val="20"/>
          <w:szCs w:val="20"/>
        </w:rPr>
        <w:t> :</w:t>
      </w:r>
      <w:r w:rsidR="005A32AE" w:rsidRPr="00B55EB8">
        <w:rPr>
          <w:rFonts w:asciiTheme="majorHAnsi" w:hAnsiTheme="majorHAnsi" w:cstheme="majorHAnsi"/>
          <w:color w:val="000000" w:themeColor="text1"/>
          <w:sz w:val="20"/>
          <w:szCs w:val="20"/>
        </w:rPr>
        <w:t xml:space="preserve"> </w:t>
      </w:r>
      <w:r w:rsidR="00B55EB8" w:rsidRPr="00B55EB8">
        <w:rPr>
          <w:rFonts w:asciiTheme="majorHAnsi" w:hAnsiTheme="majorHAnsi" w:cstheme="majorHAnsi"/>
          <w:i/>
          <w:iCs/>
          <w:color w:val="000000" w:themeColor="text1"/>
          <w:sz w:val="20"/>
          <w:szCs w:val="20"/>
        </w:rPr>
        <w:t>O Caroll</w:t>
      </w:r>
    </w:p>
    <w:p w14:paraId="23B67CC6" w14:textId="77777777" w:rsidR="00B55EB8" w:rsidRPr="00B55EB8" w:rsidRDefault="00B55EB8" w:rsidP="008B402E">
      <w:pPr>
        <w:pStyle w:val="Sansinterligne"/>
        <w:tabs>
          <w:tab w:val="left" w:pos="227"/>
          <w:tab w:val="left" w:pos="454"/>
        </w:tabs>
        <w:spacing w:after="60"/>
        <w:jc w:val="both"/>
        <w:rPr>
          <w:rFonts w:cstheme="majorHAnsi"/>
          <w:i/>
          <w:iCs/>
          <w:color w:val="000000" w:themeColor="text1"/>
          <w:sz w:val="20"/>
          <w:szCs w:val="20"/>
        </w:rPr>
      </w:pPr>
      <w:r w:rsidRPr="00B55EB8">
        <w:rPr>
          <w:rFonts w:cstheme="majorHAnsi"/>
          <w:b/>
          <w:bCs/>
          <w:color w:val="000000" w:themeColor="text1"/>
          <w:sz w:val="20"/>
          <w:szCs w:val="20"/>
        </w:rPr>
        <w:t>PROFESSION DE FOI</w:t>
      </w:r>
      <w:r w:rsidRPr="00B55EB8">
        <w:rPr>
          <w:rFonts w:cstheme="majorHAnsi"/>
          <w:color w:val="000000" w:themeColor="text1"/>
          <w:sz w:val="20"/>
          <w:szCs w:val="20"/>
        </w:rPr>
        <w:t xml:space="preserve"> :</w:t>
      </w:r>
      <w:r w:rsidRPr="00B55EB8">
        <w:rPr>
          <w:rFonts w:cstheme="majorHAnsi"/>
          <w:i/>
          <w:iCs/>
          <w:color w:val="000000" w:themeColor="text1"/>
          <w:sz w:val="20"/>
          <w:szCs w:val="20"/>
        </w:rPr>
        <w:t xml:space="preserve"> Nicée-Constantinople</w:t>
      </w:r>
    </w:p>
    <w:p w14:paraId="331449F2" w14:textId="086F0438"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r w:rsidR="008B402E">
        <w:rPr>
          <w:rFonts w:asciiTheme="majorHAnsi" w:hAnsiTheme="majorHAnsi" w:cstheme="majorHAnsi"/>
          <w:i/>
          <w:iCs/>
          <w:color w:val="000000" w:themeColor="text1"/>
          <w:sz w:val="20"/>
          <w:szCs w:val="20"/>
        </w:rPr>
        <w:t>Voir page 13</w:t>
      </w:r>
      <w:r w:rsidRPr="00B55EB8">
        <w:rPr>
          <w:rFonts w:asciiTheme="majorHAnsi" w:hAnsiTheme="majorHAnsi" w:cstheme="majorHAnsi"/>
          <w:color w:val="000000" w:themeColor="text1"/>
          <w:sz w:val="20"/>
          <w:szCs w:val="20"/>
        </w:rPr>
        <w:t>.</w:t>
      </w:r>
    </w:p>
    <w:p w14:paraId="064A24A0" w14:textId="51296066" w:rsidR="002F1CA6" w:rsidRPr="00B55EB8" w:rsidRDefault="002F1CA6" w:rsidP="008B402E">
      <w:pPr>
        <w:tabs>
          <w:tab w:val="left" w:pos="227"/>
          <w:tab w:val="left" w:pos="454"/>
        </w:tabs>
        <w:spacing w:after="60"/>
        <w:jc w:val="both"/>
        <w:rPr>
          <w:rFonts w:asciiTheme="majorHAnsi" w:hAnsiTheme="majorHAnsi" w:cstheme="majorHAnsi"/>
          <w:i/>
          <w:iCs/>
          <w:color w:val="000000" w:themeColor="text1"/>
          <w:sz w:val="20"/>
          <w:szCs w:val="20"/>
        </w:rPr>
      </w:pPr>
      <w:r w:rsidRPr="00B55EB8">
        <w:rPr>
          <w:rFonts w:asciiTheme="majorHAnsi" w:hAnsiTheme="majorHAnsi" w:cstheme="majorHAnsi"/>
          <w:b/>
          <w:bCs/>
          <w:color w:val="000000" w:themeColor="text1"/>
          <w:sz w:val="20"/>
          <w:szCs w:val="20"/>
        </w:rPr>
        <w:t>PRIÈRE UNIVERSELLE</w:t>
      </w:r>
      <w:r w:rsidRPr="00B55EB8">
        <w:rPr>
          <w:rFonts w:asciiTheme="majorHAnsi" w:hAnsiTheme="majorHAnsi" w:cstheme="majorHAnsi"/>
          <w:color w:val="000000" w:themeColor="text1"/>
          <w:sz w:val="20"/>
          <w:szCs w:val="20"/>
        </w:rPr>
        <w:t xml:space="preserve"> :</w:t>
      </w:r>
    </w:p>
    <w:p w14:paraId="5C6C949E" w14:textId="0E869FAF"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E pure </w:t>
      </w:r>
      <w:proofErr w:type="spellStart"/>
      <w:r w:rsidRPr="00B55EB8">
        <w:rPr>
          <w:rFonts w:asciiTheme="majorHAnsi" w:hAnsiTheme="majorHAnsi" w:cstheme="majorHAnsi"/>
          <w:color w:val="000000" w:themeColor="text1"/>
          <w:sz w:val="20"/>
          <w:szCs w:val="20"/>
        </w:rPr>
        <w:t>katahi</w:t>
      </w:r>
      <w:proofErr w:type="spellEnd"/>
      <w:r w:rsidRPr="00B55EB8">
        <w:rPr>
          <w:rFonts w:asciiTheme="majorHAnsi" w:hAnsiTheme="majorHAnsi" w:cstheme="majorHAnsi"/>
          <w:color w:val="000000" w:themeColor="text1"/>
          <w:sz w:val="20"/>
          <w:szCs w:val="20"/>
        </w:rPr>
        <w:t xml:space="preserve"> matou, </w:t>
      </w:r>
      <w:proofErr w:type="spellStart"/>
      <w:r w:rsidRPr="00B55EB8">
        <w:rPr>
          <w:rFonts w:asciiTheme="majorHAnsi" w:hAnsiTheme="majorHAnsi" w:cstheme="majorHAnsi"/>
          <w:color w:val="000000" w:themeColor="text1"/>
          <w:sz w:val="20"/>
          <w:szCs w:val="20"/>
        </w:rPr>
        <w:t>io</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oe</w:t>
      </w:r>
      <w:proofErr w:type="spellEnd"/>
      <w:r w:rsidRPr="00B55EB8">
        <w:rPr>
          <w:rFonts w:asciiTheme="majorHAnsi" w:hAnsiTheme="majorHAnsi" w:cstheme="majorHAnsi"/>
          <w:color w:val="000000" w:themeColor="text1"/>
          <w:sz w:val="20"/>
          <w:szCs w:val="20"/>
        </w:rPr>
        <w:t xml:space="preserve"> e te </w:t>
      </w:r>
      <w:proofErr w:type="spellStart"/>
      <w:r w:rsidRPr="00B55EB8">
        <w:rPr>
          <w:rFonts w:asciiTheme="majorHAnsi" w:hAnsiTheme="majorHAnsi" w:cstheme="majorHAnsi"/>
          <w:color w:val="000000" w:themeColor="text1"/>
          <w:sz w:val="20"/>
          <w:szCs w:val="20"/>
        </w:rPr>
        <w:t>Fatu</w:t>
      </w:r>
      <w:proofErr w:type="spellEnd"/>
      <w:r w:rsidRPr="00B55EB8">
        <w:rPr>
          <w:rFonts w:asciiTheme="majorHAnsi" w:hAnsiTheme="majorHAnsi" w:cstheme="majorHAnsi"/>
          <w:color w:val="000000" w:themeColor="text1"/>
          <w:sz w:val="20"/>
          <w:szCs w:val="20"/>
        </w:rPr>
        <w:t xml:space="preserve"> e</w:t>
      </w:r>
    </w:p>
    <w:p w14:paraId="4C8E6A08" w14:textId="5DA8A9D4"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A </w:t>
      </w:r>
      <w:proofErr w:type="spellStart"/>
      <w:r w:rsidRPr="00B55EB8">
        <w:rPr>
          <w:rFonts w:asciiTheme="majorHAnsi" w:hAnsiTheme="majorHAnsi" w:cstheme="majorHAnsi"/>
          <w:color w:val="000000" w:themeColor="text1"/>
          <w:sz w:val="20"/>
          <w:szCs w:val="20"/>
        </w:rPr>
        <w:t>ono</w:t>
      </w:r>
      <w:proofErr w:type="spellEnd"/>
      <w:r w:rsidRPr="00B55EB8">
        <w:rPr>
          <w:rFonts w:asciiTheme="majorHAnsi" w:hAnsiTheme="majorHAnsi" w:cstheme="majorHAnsi"/>
          <w:color w:val="000000" w:themeColor="text1"/>
          <w:sz w:val="20"/>
          <w:szCs w:val="20"/>
        </w:rPr>
        <w:t xml:space="preserve"> mai </w:t>
      </w:r>
      <w:proofErr w:type="spellStart"/>
      <w:r w:rsidRPr="00B55EB8">
        <w:rPr>
          <w:rFonts w:asciiTheme="majorHAnsi" w:hAnsiTheme="majorHAnsi" w:cstheme="majorHAnsi"/>
          <w:color w:val="000000" w:themeColor="text1"/>
          <w:sz w:val="20"/>
          <w:szCs w:val="20"/>
        </w:rPr>
        <w:t>haka’oha</w:t>
      </w:r>
      <w:proofErr w:type="spellEnd"/>
      <w:r w:rsidRPr="00B55EB8">
        <w:rPr>
          <w:rFonts w:asciiTheme="majorHAnsi" w:hAnsiTheme="majorHAnsi" w:cstheme="majorHAnsi"/>
          <w:color w:val="000000" w:themeColor="text1"/>
          <w:sz w:val="20"/>
          <w:szCs w:val="20"/>
        </w:rPr>
        <w:t xml:space="preserve"> mai, </w:t>
      </w:r>
      <w:proofErr w:type="spellStart"/>
      <w:r w:rsidRPr="00B55EB8">
        <w:rPr>
          <w:rFonts w:asciiTheme="majorHAnsi" w:hAnsiTheme="majorHAnsi" w:cstheme="majorHAnsi"/>
          <w:color w:val="000000" w:themeColor="text1"/>
          <w:sz w:val="20"/>
          <w:szCs w:val="20"/>
        </w:rPr>
        <w:t>ia</w:t>
      </w:r>
      <w:proofErr w:type="spellEnd"/>
      <w:r w:rsidRPr="00B55EB8">
        <w:rPr>
          <w:rFonts w:asciiTheme="majorHAnsi" w:hAnsiTheme="majorHAnsi" w:cstheme="majorHAnsi"/>
          <w:color w:val="000000" w:themeColor="text1"/>
          <w:sz w:val="20"/>
          <w:szCs w:val="20"/>
        </w:rPr>
        <w:t xml:space="preserve"> matou.</w:t>
      </w:r>
    </w:p>
    <w:p w14:paraId="538CD92F" w14:textId="7C03CA68" w:rsidR="002F1CA6" w:rsidRPr="00B55EB8" w:rsidRDefault="002F1CA6" w:rsidP="008B402E">
      <w:pPr>
        <w:pStyle w:val="Sansinterligne"/>
        <w:tabs>
          <w:tab w:val="left" w:pos="227"/>
          <w:tab w:val="left" w:pos="454"/>
        </w:tabs>
        <w:spacing w:after="60"/>
        <w:jc w:val="both"/>
        <w:rPr>
          <w:rFonts w:cstheme="majorHAnsi"/>
          <w:color w:val="000000" w:themeColor="text1"/>
          <w:sz w:val="20"/>
          <w:szCs w:val="20"/>
        </w:rPr>
      </w:pPr>
      <w:r w:rsidRPr="00B55EB8">
        <w:rPr>
          <w:rFonts w:cstheme="majorHAnsi"/>
          <w:b/>
          <w:bCs/>
          <w:color w:val="000000" w:themeColor="text1"/>
          <w:sz w:val="20"/>
          <w:szCs w:val="20"/>
        </w:rPr>
        <w:t>OFFERTOIRE</w:t>
      </w:r>
      <w:r w:rsidRPr="00B55EB8">
        <w:rPr>
          <w:rFonts w:cstheme="majorHAnsi"/>
          <w:color w:val="000000" w:themeColor="text1"/>
          <w:sz w:val="20"/>
          <w:szCs w:val="20"/>
        </w:rPr>
        <w:t xml:space="preserve"> :</w:t>
      </w:r>
    </w:p>
    <w:p w14:paraId="4A66873F" w14:textId="5BBB48D0"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R-</w:t>
      </w:r>
      <w:r w:rsidRPr="00B55EB8">
        <w:rPr>
          <w:rFonts w:asciiTheme="majorHAnsi" w:hAnsiTheme="majorHAnsi" w:cstheme="majorHAnsi"/>
          <w:color w:val="000000" w:themeColor="text1"/>
          <w:sz w:val="20"/>
          <w:szCs w:val="20"/>
        </w:rPr>
        <w:tab/>
        <w:t>Seigneur tu sais bien que je t'aime.</w:t>
      </w:r>
    </w:p>
    <w:p w14:paraId="1690D06F" w14:textId="7071F94B"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1-</w:t>
      </w:r>
      <w:r w:rsidRPr="00B55EB8">
        <w:rPr>
          <w:rFonts w:asciiTheme="majorHAnsi" w:hAnsiTheme="majorHAnsi" w:cstheme="majorHAnsi"/>
          <w:color w:val="000000" w:themeColor="text1"/>
          <w:sz w:val="20"/>
          <w:szCs w:val="20"/>
        </w:rPr>
        <w:tab/>
        <w:t>Seigneur, tu sais bien que je t’aime</w:t>
      </w:r>
    </w:p>
    <w:p w14:paraId="4C98F862" w14:textId="2C3E1D4D"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Mon cœur et ma chair crient vers toi</w:t>
      </w:r>
    </w:p>
    <w:p w14:paraId="237D9B13" w14:textId="65F6E7A4"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Seigneur, tu sais bien que je t’aime</w:t>
      </w:r>
    </w:p>
    <w:p w14:paraId="24B2E8B8" w14:textId="4C216228"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En toi, en toi seul est ma foi</w:t>
      </w:r>
    </w:p>
    <w:p w14:paraId="718E0992" w14:textId="41293914"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2-</w:t>
      </w:r>
      <w:r w:rsidRPr="00B55EB8">
        <w:rPr>
          <w:rFonts w:asciiTheme="majorHAnsi" w:hAnsiTheme="majorHAnsi" w:cstheme="majorHAnsi"/>
          <w:color w:val="000000" w:themeColor="text1"/>
          <w:sz w:val="20"/>
          <w:szCs w:val="20"/>
        </w:rPr>
        <w:tab/>
        <w:t xml:space="preserve">Tu es Seigneur </w:t>
      </w:r>
      <w:proofErr w:type="gramStart"/>
      <w:r w:rsidRPr="00B55EB8">
        <w:rPr>
          <w:rFonts w:asciiTheme="majorHAnsi" w:hAnsiTheme="majorHAnsi" w:cstheme="majorHAnsi"/>
          <w:color w:val="000000" w:themeColor="text1"/>
          <w:sz w:val="20"/>
          <w:szCs w:val="20"/>
        </w:rPr>
        <w:t>de par</w:t>
      </w:r>
      <w:proofErr w:type="gramEnd"/>
      <w:r w:rsidRPr="00B55EB8">
        <w:rPr>
          <w:rFonts w:asciiTheme="majorHAnsi" w:hAnsiTheme="majorHAnsi" w:cstheme="majorHAnsi"/>
          <w:color w:val="000000" w:themeColor="text1"/>
          <w:sz w:val="20"/>
          <w:szCs w:val="20"/>
        </w:rPr>
        <w:t xml:space="preserve"> toute la terre</w:t>
      </w:r>
    </w:p>
    <w:p w14:paraId="711210A9" w14:textId="48E0BDAC"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Tu es le Fils du Dieu vivant</w:t>
      </w:r>
    </w:p>
    <w:p w14:paraId="5D160F84" w14:textId="70D9480C"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Tu es Seigneur à la gloire du Père</w:t>
      </w:r>
    </w:p>
    <w:p w14:paraId="325E18FD" w14:textId="5AADE905"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Tu es le Maître des vivants</w:t>
      </w:r>
    </w:p>
    <w:p w14:paraId="70E8E923" w14:textId="665F374D"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3-</w:t>
      </w:r>
      <w:r w:rsidRPr="00B55EB8">
        <w:rPr>
          <w:rFonts w:asciiTheme="majorHAnsi" w:hAnsiTheme="majorHAnsi" w:cstheme="majorHAnsi"/>
          <w:color w:val="000000" w:themeColor="text1"/>
          <w:sz w:val="20"/>
          <w:szCs w:val="20"/>
        </w:rPr>
        <w:tab/>
        <w:t>Seigneur, tu sais bien que je t’aime</w:t>
      </w:r>
    </w:p>
    <w:p w14:paraId="3244C6EC" w14:textId="670F0EA5"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Meilleur que la vie ton amour</w:t>
      </w:r>
    </w:p>
    <w:p w14:paraId="13901218" w14:textId="47B1AD14"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Seigneur, tu sais bien que je t’aime</w:t>
      </w:r>
    </w:p>
    <w:p w14:paraId="1912EBB4" w14:textId="0649A9A4" w:rsidR="00B55EB8" w:rsidRPr="00B55EB8" w:rsidRDefault="00B55EB8" w:rsidP="00B55EB8">
      <w:pPr>
        <w:tabs>
          <w:tab w:val="left" w:pos="227"/>
          <w:tab w:val="left" w:pos="454"/>
        </w:tabs>
        <w:suppressAutoHyphens/>
        <w:spacing w:after="12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En toi, en toi seul mon secours</w:t>
      </w:r>
    </w:p>
    <w:p w14:paraId="58005AC0" w14:textId="4B5E51F6"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4-</w:t>
      </w:r>
      <w:r w:rsidRPr="00B55EB8">
        <w:rPr>
          <w:rFonts w:asciiTheme="majorHAnsi" w:hAnsiTheme="majorHAnsi" w:cstheme="majorHAnsi"/>
          <w:color w:val="000000" w:themeColor="text1"/>
          <w:sz w:val="20"/>
          <w:szCs w:val="20"/>
        </w:rPr>
        <w:tab/>
        <w:t>Seigneur, tu sais bien que je t’aime</w:t>
      </w:r>
    </w:p>
    <w:p w14:paraId="20A664C6" w14:textId="6A3F956D"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Je veux te bénir en ma vie</w:t>
      </w:r>
    </w:p>
    <w:p w14:paraId="2A74BE6C" w14:textId="24546738"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Seigneur, tu sais bien que je t’aime</w:t>
      </w:r>
    </w:p>
    <w:p w14:paraId="5BB9FB71" w14:textId="5508830B" w:rsidR="00B55EB8" w:rsidRPr="00B55EB8" w:rsidRDefault="00B55EB8" w:rsidP="00B55EB8">
      <w:pPr>
        <w:tabs>
          <w:tab w:val="left" w:pos="227"/>
          <w:tab w:val="left" w:pos="454"/>
        </w:tabs>
        <w:suppressAutoHyphens/>
        <w:spacing w:after="12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En toi, en toi seul mon abri</w:t>
      </w:r>
    </w:p>
    <w:p w14:paraId="7A280A6F" w14:textId="1B84D2CA"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5-</w:t>
      </w:r>
      <w:r w:rsidRPr="00B55EB8">
        <w:rPr>
          <w:rFonts w:asciiTheme="majorHAnsi" w:hAnsiTheme="majorHAnsi" w:cstheme="majorHAnsi"/>
          <w:color w:val="000000" w:themeColor="text1"/>
          <w:sz w:val="20"/>
          <w:szCs w:val="20"/>
        </w:rPr>
        <w:tab/>
        <w:t>Seigneur, tu sais bien que je t’aime</w:t>
      </w:r>
    </w:p>
    <w:p w14:paraId="6D2549D8" w14:textId="61998B6D"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Je lève mes mains à ton Nom</w:t>
      </w:r>
    </w:p>
    <w:p w14:paraId="4A8ED7AF" w14:textId="5A86CA4F"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Seigneur, tu sais bien que je t’aime</w:t>
      </w:r>
    </w:p>
    <w:p w14:paraId="64F523EC" w14:textId="000C2041" w:rsidR="00B55EB8" w:rsidRPr="00B55EB8" w:rsidRDefault="00B55EB8" w:rsidP="00B55EB8">
      <w:pPr>
        <w:tabs>
          <w:tab w:val="left" w:pos="227"/>
          <w:tab w:val="left" w:pos="454"/>
        </w:tabs>
        <w:suppressAutoHyphens/>
        <w:spacing w:after="12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En toi, en toi seul mon pardon</w:t>
      </w:r>
    </w:p>
    <w:p w14:paraId="022E5769" w14:textId="361D1EDE"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6-</w:t>
      </w:r>
      <w:r w:rsidRPr="00B55EB8">
        <w:rPr>
          <w:rFonts w:asciiTheme="majorHAnsi" w:hAnsiTheme="majorHAnsi" w:cstheme="majorHAnsi"/>
          <w:color w:val="000000" w:themeColor="text1"/>
          <w:sz w:val="20"/>
          <w:szCs w:val="20"/>
        </w:rPr>
        <w:tab/>
        <w:t>Seigneur, tu sais bien que je t’aime</w:t>
      </w:r>
    </w:p>
    <w:p w14:paraId="46DC1748" w14:textId="244AAF38"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Mon âme se tient contre toi</w:t>
      </w:r>
    </w:p>
    <w:p w14:paraId="04761195" w14:textId="6030CB30"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Seigneur, tu sais bien que je t’aime</w:t>
      </w:r>
    </w:p>
    <w:p w14:paraId="408D453D" w14:textId="4AEFD417" w:rsidR="00B55EB8" w:rsidRPr="00B55EB8" w:rsidRDefault="00B55EB8" w:rsidP="00B55EB8">
      <w:pPr>
        <w:tabs>
          <w:tab w:val="left" w:pos="227"/>
          <w:tab w:val="left" w:pos="454"/>
        </w:tabs>
        <w:suppressAutoHyphens/>
        <w:spacing w:after="12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En toi, en toi seul est ma joie</w:t>
      </w:r>
    </w:p>
    <w:p w14:paraId="70C46ECD" w14:textId="64E6A92E" w:rsidR="002F1CA6" w:rsidRPr="00B55EB8" w:rsidRDefault="002F1CA6" w:rsidP="00B55EB8">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55EB8">
        <w:rPr>
          <w:rFonts w:asciiTheme="majorHAnsi" w:hAnsiTheme="majorHAnsi" w:cstheme="majorHAnsi"/>
          <w:b/>
          <w:bCs/>
          <w:color w:val="000000" w:themeColor="text1"/>
          <w:sz w:val="20"/>
          <w:szCs w:val="20"/>
        </w:rPr>
        <w:t>SANCTUS</w:t>
      </w:r>
      <w:r w:rsidRPr="00B55EB8">
        <w:rPr>
          <w:rFonts w:asciiTheme="majorHAnsi" w:hAnsiTheme="majorHAnsi" w:cstheme="majorHAnsi"/>
          <w:color w:val="000000" w:themeColor="text1"/>
          <w:sz w:val="20"/>
          <w:szCs w:val="20"/>
        </w:rPr>
        <w:t> </w:t>
      </w:r>
      <w:r w:rsidRPr="00B55EB8">
        <w:rPr>
          <w:rFonts w:asciiTheme="majorHAnsi" w:hAnsiTheme="majorHAnsi" w:cstheme="majorHAnsi"/>
          <w:i/>
          <w:color w:val="000000" w:themeColor="text1"/>
          <w:sz w:val="20"/>
          <w:szCs w:val="20"/>
        </w:rPr>
        <w:t xml:space="preserve">: </w:t>
      </w:r>
      <w:r w:rsidR="00B55EB8" w:rsidRPr="00B55EB8">
        <w:rPr>
          <w:rFonts w:asciiTheme="majorHAnsi" w:hAnsiTheme="majorHAnsi" w:cstheme="majorHAnsi"/>
          <w:i/>
          <w:color w:val="000000" w:themeColor="text1"/>
          <w:sz w:val="20"/>
          <w:szCs w:val="20"/>
        </w:rPr>
        <w:t>TAHIRI</w:t>
      </w:r>
    </w:p>
    <w:p w14:paraId="3ADB9713" w14:textId="7CCBAE16" w:rsidR="002F1CA6" w:rsidRPr="00B55EB8" w:rsidRDefault="002F1CA6" w:rsidP="00B55EB8">
      <w:pPr>
        <w:tabs>
          <w:tab w:val="left" w:pos="227"/>
          <w:tab w:val="left" w:pos="454"/>
        </w:tabs>
        <w:suppressAutoHyphens/>
        <w:spacing w:after="120"/>
        <w:jc w:val="both"/>
        <w:rPr>
          <w:rFonts w:asciiTheme="majorHAnsi" w:hAnsiTheme="majorHAnsi" w:cstheme="majorHAnsi"/>
          <w:color w:val="000000" w:themeColor="text1"/>
          <w:sz w:val="20"/>
          <w:szCs w:val="20"/>
        </w:rPr>
      </w:pPr>
      <w:r w:rsidRPr="00B55EB8">
        <w:rPr>
          <w:rFonts w:asciiTheme="majorHAnsi" w:hAnsiTheme="majorHAnsi" w:cstheme="majorHAnsi"/>
          <w:b/>
          <w:bCs/>
          <w:color w:val="000000" w:themeColor="text1"/>
          <w:sz w:val="20"/>
          <w:szCs w:val="20"/>
        </w:rPr>
        <w:t>ANAMNESE</w:t>
      </w:r>
      <w:r w:rsidRPr="00B55EB8">
        <w:rPr>
          <w:rFonts w:asciiTheme="majorHAnsi" w:hAnsiTheme="majorHAnsi" w:cstheme="majorHAnsi"/>
          <w:color w:val="000000" w:themeColor="text1"/>
          <w:sz w:val="20"/>
          <w:szCs w:val="20"/>
        </w:rPr>
        <w:t> :</w:t>
      </w:r>
    </w:p>
    <w:p w14:paraId="0FB45585" w14:textId="77777777"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proofErr w:type="spellStart"/>
      <w:r w:rsidRPr="00B55EB8">
        <w:rPr>
          <w:rFonts w:asciiTheme="majorHAnsi" w:hAnsiTheme="majorHAnsi" w:cstheme="majorHAnsi"/>
          <w:color w:val="000000" w:themeColor="text1"/>
          <w:sz w:val="20"/>
          <w:szCs w:val="20"/>
        </w:rPr>
        <w:t>Umere</w:t>
      </w:r>
      <w:proofErr w:type="spellEnd"/>
      <w:r w:rsidRPr="00B55EB8">
        <w:rPr>
          <w:rFonts w:asciiTheme="majorHAnsi" w:hAnsiTheme="majorHAnsi" w:cstheme="majorHAnsi"/>
          <w:color w:val="000000" w:themeColor="text1"/>
          <w:sz w:val="20"/>
          <w:szCs w:val="20"/>
        </w:rPr>
        <w:t xml:space="preserve"> i te </w:t>
      </w:r>
      <w:proofErr w:type="spellStart"/>
      <w:r w:rsidRPr="00B55EB8">
        <w:rPr>
          <w:rFonts w:asciiTheme="majorHAnsi" w:hAnsiTheme="majorHAnsi" w:cstheme="majorHAnsi"/>
          <w:color w:val="000000" w:themeColor="text1"/>
          <w:sz w:val="20"/>
          <w:szCs w:val="20"/>
        </w:rPr>
        <w:t>popo</w:t>
      </w:r>
      <w:proofErr w:type="spellEnd"/>
      <w:r w:rsidRPr="00B55EB8">
        <w:rPr>
          <w:rFonts w:asciiTheme="majorHAnsi" w:hAnsiTheme="majorHAnsi" w:cstheme="majorHAnsi"/>
          <w:color w:val="000000" w:themeColor="text1"/>
          <w:sz w:val="20"/>
          <w:szCs w:val="20"/>
        </w:rPr>
        <w:t xml:space="preserve">, I te </w:t>
      </w:r>
      <w:proofErr w:type="spellStart"/>
      <w:r w:rsidRPr="00B55EB8">
        <w:rPr>
          <w:rFonts w:asciiTheme="majorHAnsi" w:hAnsiTheme="majorHAnsi" w:cstheme="majorHAnsi"/>
          <w:color w:val="000000" w:themeColor="text1"/>
          <w:sz w:val="20"/>
          <w:szCs w:val="20"/>
        </w:rPr>
        <w:t>tamaiti</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fanau</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tahi</w:t>
      </w:r>
      <w:proofErr w:type="spellEnd"/>
      <w:r w:rsidRPr="00B55EB8">
        <w:rPr>
          <w:rFonts w:asciiTheme="majorHAnsi" w:hAnsiTheme="majorHAnsi" w:cstheme="majorHAnsi"/>
          <w:color w:val="000000" w:themeColor="text1"/>
          <w:sz w:val="20"/>
          <w:szCs w:val="20"/>
        </w:rPr>
        <w:t>.</w:t>
      </w:r>
    </w:p>
    <w:p w14:paraId="144199CC" w14:textId="3F3209B6"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proofErr w:type="spellStart"/>
      <w:r w:rsidRPr="00B55EB8">
        <w:rPr>
          <w:rFonts w:asciiTheme="majorHAnsi" w:hAnsiTheme="majorHAnsi" w:cstheme="majorHAnsi"/>
          <w:color w:val="000000" w:themeColor="text1"/>
          <w:sz w:val="20"/>
          <w:szCs w:val="20"/>
        </w:rPr>
        <w:t>Ua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mauiui</w:t>
      </w:r>
      <w:proofErr w:type="spellEnd"/>
      <w:r w:rsidRPr="00B55EB8">
        <w:rPr>
          <w:rFonts w:asciiTheme="majorHAnsi" w:hAnsiTheme="majorHAnsi" w:cstheme="majorHAnsi"/>
          <w:color w:val="000000" w:themeColor="text1"/>
          <w:sz w:val="20"/>
          <w:szCs w:val="20"/>
        </w:rPr>
        <w:t xml:space="preserve"> e </w:t>
      </w:r>
      <w:proofErr w:type="spellStart"/>
      <w:r w:rsidRPr="00B55EB8">
        <w:rPr>
          <w:rFonts w:asciiTheme="majorHAnsi" w:hAnsiTheme="majorHAnsi" w:cstheme="majorHAnsi"/>
          <w:color w:val="000000" w:themeColor="text1"/>
          <w:sz w:val="20"/>
          <w:szCs w:val="20"/>
        </w:rPr>
        <w:t>ua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pohe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oia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atira</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heva</w:t>
      </w:r>
      <w:proofErr w:type="spellEnd"/>
      <w:r w:rsidRPr="00B55EB8">
        <w:rPr>
          <w:rFonts w:asciiTheme="majorHAnsi" w:hAnsiTheme="majorHAnsi" w:cstheme="majorHAnsi"/>
          <w:color w:val="000000" w:themeColor="text1"/>
          <w:sz w:val="20"/>
          <w:szCs w:val="20"/>
        </w:rPr>
        <w:t>,</w:t>
      </w:r>
    </w:p>
    <w:p w14:paraId="33B5EFB7" w14:textId="7DAB5B36"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r>
      <w:proofErr w:type="spellStart"/>
      <w:r w:rsidRPr="00B55EB8">
        <w:rPr>
          <w:rFonts w:asciiTheme="majorHAnsi" w:hAnsiTheme="majorHAnsi" w:cstheme="majorHAnsi"/>
          <w:color w:val="000000" w:themeColor="text1"/>
          <w:sz w:val="20"/>
          <w:szCs w:val="20"/>
        </w:rPr>
        <w:t>Ua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tiafaahou</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ora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nei</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ia</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Fatu</w:t>
      </w:r>
      <w:proofErr w:type="spellEnd"/>
      <w:r w:rsidRPr="00B55EB8">
        <w:rPr>
          <w:rFonts w:asciiTheme="majorHAnsi" w:hAnsiTheme="majorHAnsi" w:cstheme="majorHAnsi"/>
          <w:color w:val="000000" w:themeColor="text1"/>
          <w:sz w:val="20"/>
          <w:szCs w:val="20"/>
        </w:rPr>
        <w:t xml:space="preserve"> à Rio</w:t>
      </w:r>
    </w:p>
    <w:p w14:paraId="080E50E6" w14:textId="57789235"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Te </w:t>
      </w:r>
      <w:proofErr w:type="spellStart"/>
      <w:r w:rsidRPr="00B55EB8">
        <w:rPr>
          <w:rFonts w:asciiTheme="majorHAnsi" w:hAnsiTheme="majorHAnsi" w:cstheme="majorHAnsi"/>
          <w:color w:val="000000" w:themeColor="text1"/>
          <w:sz w:val="20"/>
          <w:szCs w:val="20"/>
        </w:rPr>
        <w:t>Atua</w:t>
      </w:r>
      <w:proofErr w:type="spellEnd"/>
      <w:r w:rsidRPr="00B55EB8">
        <w:rPr>
          <w:rFonts w:asciiTheme="majorHAnsi" w:hAnsiTheme="majorHAnsi" w:cstheme="majorHAnsi"/>
          <w:color w:val="000000" w:themeColor="text1"/>
          <w:sz w:val="20"/>
          <w:szCs w:val="20"/>
        </w:rPr>
        <w:t xml:space="preserve"> nui e, </w:t>
      </w:r>
      <w:proofErr w:type="spellStart"/>
      <w:r w:rsidRPr="00B55EB8">
        <w:rPr>
          <w:rFonts w:asciiTheme="majorHAnsi" w:hAnsiTheme="majorHAnsi" w:cstheme="majorHAnsi"/>
          <w:color w:val="000000" w:themeColor="text1"/>
          <w:sz w:val="20"/>
          <w:szCs w:val="20"/>
        </w:rPr>
        <w:t>Haere</w:t>
      </w:r>
      <w:proofErr w:type="spellEnd"/>
      <w:r w:rsidRPr="00B55EB8">
        <w:rPr>
          <w:rFonts w:asciiTheme="majorHAnsi" w:hAnsiTheme="majorHAnsi" w:cstheme="majorHAnsi"/>
          <w:color w:val="000000" w:themeColor="text1"/>
          <w:sz w:val="20"/>
          <w:szCs w:val="20"/>
        </w:rPr>
        <w:t xml:space="preserve"> mai.</w:t>
      </w:r>
    </w:p>
    <w:p w14:paraId="4D2C83B4" w14:textId="2440D0F0" w:rsidR="002F1CA6" w:rsidRPr="00B55EB8" w:rsidRDefault="002F1CA6" w:rsidP="008B402E">
      <w:pPr>
        <w:pStyle w:val="Sansinterligne"/>
        <w:tabs>
          <w:tab w:val="left" w:pos="227"/>
          <w:tab w:val="left" w:pos="454"/>
        </w:tabs>
        <w:spacing w:after="60"/>
        <w:jc w:val="both"/>
        <w:rPr>
          <w:rFonts w:cstheme="majorHAnsi"/>
          <w:i/>
          <w:iCs/>
          <w:color w:val="000000" w:themeColor="text1"/>
          <w:sz w:val="20"/>
          <w:szCs w:val="20"/>
        </w:rPr>
      </w:pPr>
      <w:r w:rsidRPr="00B55EB8">
        <w:rPr>
          <w:rFonts w:cstheme="majorHAnsi"/>
          <w:b/>
          <w:bCs/>
          <w:color w:val="000000" w:themeColor="text1"/>
          <w:sz w:val="20"/>
          <w:szCs w:val="20"/>
        </w:rPr>
        <w:t>NOTRE PÈRE :</w:t>
      </w:r>
      <w:r w:rsidRPr="00B55EB8">
        <w:rPr>
          <w:rFonts w:cstheme="majorHAnsi"/>
          <w:color w:val="000000" w:themeColor="text1"/>
          <w:sz w:val="20"/>
          <w:szCs w:val="20"/>
        </w:rPr>
        <w:t xml:space="preserve"> </w:t>
      </w:r>
      <w:r w:rsidR="005A32AE" w:rsidRPr="00B55EB8">
        <w:rPr>
          <w:rFonts w:cstheme="majorHAnsi"/>
          <w:i/>
          <w:iCs/>
          <w:color w:val="000000" w:themeColor="text1"/>
          <w:sz w:val="20"/>
          <w:szCs w:val="20"/>
        </w:rPr>
        <w:t>réci</w:t>
      </w:r>
      <w:r w:rsidR="007C0075" w:rsidRPr="00B55EB8">
        <w:rPr>
          <w:rFonts w:cstheme="majorHAnsi"/>
          <w:i/>
          <w:iCs/>
          <w:color w:val="000000" w:themeColor="text1"/>
          <w:sz w:val="20"/>
          <w:szCs w:val="20"/>
        </w:rPr>
        <w:t>t</w:t>
      </w:r>
      <w:r w:rsidR="008153B3" w:rsidRPr="00B55EB8">
        <w:rPr>
          <w:rFonts w:cstheme="majorHAnsi"/>
          <w:i/>
          <w:iCs/>
          <w:color w:val="000000" w:themeColor="text1"/>
          <w:sz w:val="20"/>
          <w:szCs w:val="20"/>
        </w:rPr>
        <w:t>é</w:t>
      </w:r>
    </w:p>
    <w:p w14:paraId="3FC563A3" w14:textId="704BCCD2" w:rsidR="002F1CA6" w:rsidRPr="00B55EB8" w:rsidRDefault="002F1CA6" w:rsidP="008B402E">
      <w:pPr>
        <w:tabs>
          <w:tab w:val="left" w:pos="227"/>
          <w:tab w:val="left" w:pos="454"/>
        </w:tabs>
        <w:spacing w:after="60"/>
        <w:jc w:val="both"/>
        <w:rPr>
          <w:rFonts w:asciiTheme="majorHAnsi" w:hAnsiTheme="majorHAnsi" w:cstheme="majorHAnsi"/>
          <w:i/>
          <w:iCs/>
          <w:color w:val="000000" w:themeColor="text1"/>
          <w:sz w:val="20"/>
          <w:szCs w:val="20"/>
        </w:rPr>
      </w:pPr>
      <w:r w:rsidRPr="00B55EB8">
        <w:rPr>
          <w:rFonts w:asciiTheme="majorHAnsi" w:hAnsiTheme="majorHAnsi" w:cstheme="majorHAnsi"/>
          <w:b/>
          <w:bCs/>
          <w:color w:val="000000" w:themeColor="text1"/>
          <w:sz w:val="20"/>
          <w:szCs w:val="20"/>
        </w:rPr>
        <w:t>AGNUS </w:t>
      </w:r>
      <w:r w:rsidRPr="00B55EB8">
        <w:rPr>
          <w:rFonts w:asciiTheme="majorHAnsi" w:hAnsiTheme="majorHAnsi" w:cstheme="majorHAnsi"/>
          <w:i/>
          <w:iCs/>
          <w:color w:val="000000" w:themeColor="text1"/>
          <w:sz w:val="20"/>
          <w:szCs w:val="20"/>
        </w:rPr>
        <w:t xml:space="preserve">: </w:t>
      </w:r>
      <w:r w:rsidR="00B55EB8" w:rsidRPr="00B55EB8">
        <w:rPr>
          <w:rFonts w:asciiTheme="majorHAnsi" w:hAnsiTheme="majorHAnsi" w:cstheme="majorHAnsi"/>
          <w:i/>
          <w:color w:val="000000" w:themeColor="text1"/>
          <w:sz w:val="20"/>
          <w:szCs w:val="20"/>
        </w:rPr>
        <w:t>TAHIRI</w:t>
      </w:r>
    </w:p>
    <w:p w14:paraId="128C367D" w14:textId="26CC49EA" w:rsidR="002F1CA6" w:rsidRPr="00B55EB8" w:rsidRDefault="002F1CA6" w:rsidP="008B402E">
      <w:pPr>
        <w:tabs>
          <w:tab w:val="left" w:pos="227"/>
          <w:tab w:val="left" w:pos="454"/>
        </w:tabs>
        <w:spacing w:after="60"/>
        <w:jc w:val="both"/>
        <w:rPr>
          <w:rFonts w:asciiTheme="majorHAnsi" w:hAnsiTheme="majorHAnsi" w:cstheme="majorHAnsi"/>
          <w:b/>
          <w:bCs/>
          <w:color w:val="000000" w:themeColor="text1"/>
          <w:sz w:val="20"/>
          <w:szCs w:val="20"/>
        </w:rPr>
      </w:pPr>
      <w:r w:rsidRPr="00B55EB8">
        <w:rPr>
          <w:rFonts w:asciiTheme="majorHAnsi" w:hAnsiTheme="majorHAnsi" w:cstheme="majorHAnsi"/>
          <w:b/>
          <w:bCs/>
          <w:color w:val="000000" w:themeColor="text1"/>
          <w:sz w:val="20"/>
          <w:szCs w:val="20"/>
        </w:rPr>
        <w:t>COMMUNION :</w:t>
      </w:r>
    </w:p>
    <w:p w14:paraId="0AB28685" w14:textId="1AA51A93"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R-</w:t>
      </w:r>
      <w:r w:rsidRPr="00B55EB8">
        <w:rPr>
          <w:rFonts w:asciiTheme="majorHAnsi" w:hAnsiTheme="majorHAnsi" w:cstheme="majorHAnsi"/>
          <w:color w:val="000000" w:themeColor="text1"/>
          <w:sz w:val="20"/>
          <w:szCs w:val="20"/>
        </w:rPr>
        <w:tab/>
        <w:t>Peuple de frères, peuple du partage,</w:t>
      </w:r>
    </w:p>
    <w:p w14:paraId="7DDF508A" w14:textId="4AF94382" w:rsidR="00B55EB8" w:rsidRPr="00B55EB8" w:rsidRDefault="00B55EB8" w:rsidP="00B55EB8">
      <w:pPr>
        <w:tabs>
          <w:tab w:val="left" w:pos="227"/>
          <w:tab w:val="left" w:pos="454"/>
        </w:tabs>
        <w:spacing w:after="12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Porte l'Évangile et la paix de Dieu.</w:t>
      </w:r>
    </w:p>
    <w:p w14:paraId="2B2C84AB" w14:textId="6B3849A3"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1-</w:t>
      </w:r>
      <w:r w:rsidRPr="00B55EB8">
        <w:rPr>
          <w:rFonts w:asciiTheme="majorHAnsi" w:hAnsiTheme="majorHAnsi" w:cstheme="majorHAnsi"/>
          <w:color w:val="000000" w:themeColor="text1"/>
          <w:sz w:val="20"/>
          <w:szCs w:val="20"/>
        </w:rPr>
        <w:tab/>
        <w:t>Dans la nuit se lèvera une lumière,</w:t>
      </w:r>
    </w:p>
    <w:p w14:paraId="65EA69FD" w14:textId="218AD184"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L'espérance habite la terre :</w:t>
      </w:r>
    </w:p>
    <w:p w14:paraId="6CF0EEE4" w14:textId="6594813A"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La terre où germera le salut de Dieu !</w:t>
      </w:r>
    </w:p>
    <w:p w14:paraId="720994D0" w14:textId="0D2E8AD4"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Dans la nuit se lèvera une lumière,</w:t>
      </w:r>
    </w:p>
    <w:p w14:paraId="749EF6A8" w14:textId="4D90AB0D"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Notre Dieu réveille son peuple.</w:t>
      </w:r>
    </w:p>
    <w:p w14:paraId="34DB26D8" w14:textId="134E53F4"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2-</w:t>
      </w:r>
      <w:r w:rsidRPr="00B55EB8">
        <w:rPr>
          <w:rFonts w:asciiTheme="majorHAnsi" w:hAnsiTheme="majorHAnsi" w:cstheme="majorHAnsi"/>
          <w:color w:val="000000" w:themeColor="text1"/>
          <w:sz w:val="20"/>
          <w:szCs w:val="20"/>
        </w:rPr>
        <w:tab/>
        <w:t>L'amitié désarmera toutes nos guerres,</w:t>
      </w:r>
    </w:p>
    <w:p w14:paraId="566E09C1" w14:textId="3EF7765B"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L'espérance habite la terre :</w:t>
      </w:r>
    </w:p>
    <w:p w14:paraId="5679106C" w14:textId="36845C2C"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La terre où germera le salut de Dieu !</w:t>
      </w:r>
    </w:p>
    <w:p w14:paraId="7D77DADE" w14:textId="0ED0D908"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L'amitié désarmera toutes nos guerres,</w:t>
      </w:r>
    </w:p>
    <w:p w14:paraId="7A147C78" w14:textId="7D22C199"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Notre Dieu pardonne à son peuple.</w:t>
      </w:r>
    </w:p>
    <w:p w14:paraId="370710CB" w14:textId="05C65538"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3-</w:t>
      </w:r>
      <w:r w:rsidRPr="00B55EB8">
        <w:rPr>
          <w:rFonts w:asciiTheme="majorHAnsi" w:hAnsiTheme="majorHAnsi" w:cstheme="majorHAnsi"/>
          <w:color w:val="000000" w:themeColor="text1"/>
          <w:sz w:val="20"/>
          <w:szCs w:val="20"/>
        </w:rPr>
        <w:tab/>
        <w:t>La tendresse fleurira sur nos frontières,</w:t>
      </w:r>
    </w:p>
    <w:p w14:paraId="251C0F85" w14:textId="24BFF53A"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L'espérance habite la terre :</w:t>
      </w:r>
    </w:p>
    <w:p w14:paraId="408C17A4" w14:textId="732F682A"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La terre où germera le salut de Dieu !</w:t>
      </w:r>
    </w:p>
    <w:p w14:paraId="5973BC81" w14:textId="7CBC1900"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La tendresse fleurira sur nos frontières,</w:t>
      </w:r>
    </w:p>
    <w:p w14:paraId="4813771B" w14:textId="57181E0B"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Notre Dieu se donne à son peuple.</w:t>
      </w:r>
    </w:p>
    <w:p w14:paraId="6A783761" w14:textId="3785A76F"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4-</w:t>
      </w:r>
      <w:r w:rsidRPr="00B55EB8">
        <w:rPr>
          <w:rFonts w:asciiTheme="majorHAnsi" w:hAnsiTheme="majorHAnsi" w:cstheme="majorHAnsi"/>
          <w:color w:val="000000" w:themeColor="text1"/>
          <w:sz w:val="20"/>
          <w:szCs w:val="20"/>
        </w:rPr>
        <w:tab/>
        <w:t>Un soleil se lèvera sur nos calvaires,</w:t>
      </w:r>
    </w:p>
    <w:p w14:paraId="20F185F1" w14:textId="1D751FE6"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L'espérance habite la terre :</w:t>
      </w:r>
    </w:p>
    <w:p w14:paraId="6CAC3222" w14:textId="3155747A"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La terre où germera le salut de Dieu !</w:t>
      </w:r>
    </w:p>
    <w:p w14:paraId="250C3C69" w14:textId="36622F75"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Un soleil se lèvera sur nos calvaires,</w:t>
      </w:r>
    </w:p>
    <w:p w14:paraId="61765DF0" w14:textId="6FC36BC0"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Notre Dieu fait vivre son peuple.</w:t>
      </w:r>
    </w:p>
    <w:p w14:paraId="0D6CE0AD" w14:textId="32C813BB" w:rsidR="002F1CA6" w:rsidRPr="00B55EB8" w:rsidRDefault="002F1CA6" w:rsidP="008B402E">
      <w:pPr>
        <w:pStyle w:val="Standard"/>
        <w:widowControl/>
        <w:tabs>
          <w:tab w:val="left" w:pos="227"/>
          <w:tab w:val="left" w:pos="454"/>
        </w:tabs>
        <w:suppressAutoHyphens w:val="0"/>
        <w:autoSpaceDN/>
        <w:spacing w:after="60"/>
        <w:jc w:val="both"/>
        <w:textAlignment w:val="auto"/>
        <w:rPr>
          <w:rFonts w:asciiTheme="majorHAnsi" w:hAnsiTheme="majorHAnsi" w:cstheme="majorHAnsi"/>
          <w:bCs/>
          <w:color w:val="000000" w:themeColor="text1"/>
          <w:sz w:val="20"/>
          <w:szCs w:val="20"/>
        </w:rPr>
      </w:pPr>
      <w:r w:rsidRPr="00B55EB8">
        <w:rPr>
          <w:rFonts w:asciiTheme="majorHAnsi" w:hAnsiTheme="majorHAnsi" w:cstheme="majorHAnsi"/>
          <w:b/>
          <w:bCs/>
          <w:color w:val="000000" w:themeColor="text1"/>
          <w:sz w:val="20"/>
          <w:szCs w:val="20"/>
        </w:rPr>
        <w:t>ENVOI :</w:t>
      </w:r>
    </w:p>
    <w:p w14:paraId="4FFCD0C7" w14:textId="5D6053AF"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1-</w:t>
      </w:r>
      <w:r w:rsidRPr="00B55EB8">
        <w:rPr>
          <w:rFonts w:asciiTheme="majorHAnsi" w:hAnsiTheme="majorHAnsi" w:cstheme="majorHAnsi"/>
          <w:color w:val="000000" w:themeColor="text1"/>
          <w:sz w:val="20"/>
          <w:szCs w:val="20"/>
        </w:rPr>
        <w:tab/>
      </w:r>
      <w:proofErr w:type="spellStart"/>
      <w:r w:rsidRPr="00B55EB8">
        <w:rPr>
          <w:rFonts w:asciiTheme="majorHAnsi" w:hAnsiTheme="majorHAnsi" w:cstheme="majorHAnsi"/>
          <w:color w:val="000000" w:themeColor="text1"/>
          <w:sz w:val="20"/>
          <w:szCs w:val="20"/>
        </w:rPr>
        <w:t>Ua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horoa</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hia</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taviri</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taviri</w:t>
      </w:r>
      <w:proofErr w:type="spellEnd"/>
      <w:r w:rsidRPr="00B55EB8">
        <w:rPr>
          <w:rFonts w:asciiTheme="majorHAnsi" w:hAnsiTheme="majorHAnsi" w:cstheme="majorHAnsi"/>
          <w:color w:val="000000" w:themeColor="text1"/>
          <w:sz w:val="20"/>
          <w:szCs w:val="20"/>
        </w:rPr>
        <w:t xml:space="preserve"> o te </w:t>
      </w:r>
      <w:proofErr w:type="spellStart"/>
      <w:r w:rsidRPr="00B55EB8">
        <w:rPr>
          <w:rFonts w:asciiTheme="majorHAnsi" w:hAnsiTheme="majorHAnsi" w:cstheme="majorHAnsi"/>
          <w:color w:val="000000" w:themeColor="text1"/>
          <w:sz w:val="20"/>
          <w:szCs w:val="20"/>
        </w:rPr>
        <w:t>Basileia</w:t>
      </w:r>
      <w:proofErr w:type="spellEnd"/>
    </w:p>
    <w:p w14:paraId="73AAE4B1" w14:textId="537745CE" w:rsidR="00B55EB8" w:rsidRPr="00B55EB8" w:rsidRDefault="00B55EB8" w:rsidP="008B402E">
      <w:pPr>
        <w:tabs>
          <w:tab w:val="left" w:pos="227"/>
          <w:tab w:val="left" w:pos="454"/>
        </w:tabs>
        <w:spacing w:after="60"/>
        <w:jc w:val="both"/>
        <w:rPr>
          <w:rFonts w:asciiTheme="majorHAnsi" w:hAnsiTheme="majorHAnsi" w:cstheme="majorHAnsi"/>
          <w:color w:val="000000" w:themeColor="text1"/>
          <w:sz w:val="20"/>
          <w:szCs w:val="20"/>
          <w:lang w:val="en-US"/>
        </w:rPr>
      </w:pPr>
      <w:r w:rsidRPr="00B55EB8">
        <w:rPr>
          <w:rFonts w:asciiTheme="majorHAnsi" w:hAnsiTheme="majorHAnsi" w:cstheme="majorHAnsi"/>
          <w:color w:val="000000" w:themeColor="text1"/>
          <w:sz w:val="20"/>
          <w:szCs w:val="20"/>
        </w:rPr>
        <w:tab/>
      </w:r>
      <w:r w:rsidRPr="00B55EB8">
        <w:rPr>
          <w:rFonts w:asciiTheme="majorHAnsi" w:hAnsiTheme="majorHAnsi" w:cstheme="majorHAnsi"/>
          <w:color w:val="000000" w:themeColor="text1"/>
          <w:sz w:val="20"/>
          <w:szCs w:val="20"/>
          <w:lang w:val="en-US"/>
        </w:rPr>
        <w:t xml:space="preserve">Ta </w:t>
      </w:r>
      <w:proofErr w:type="spellStart"/>
      <w:r w:rsidRPr="00B55EB8">
        <w:rPr>
          <w:rFonts w:asciiTheme="majorHAnsi" w:hAnsiTheme="majorHAnsi" w:cstheme="majorHAnsi"/>
          <w:color w:val="000000" w:themeColor="text1"/>
          <w:sz w:val="20"/>
          <w:szCs w:val="20"/>
          <w:lang w:val="en-US"/>
        </w:rPr>
        <w:t>oe</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i</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haamau</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i</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raro</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nei</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ua</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haamau’toa</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hia</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i</w:t>
      </w:r>
      <w:proofErr w:type="spellEnd"/>
      <w:r w:rsidRPr="00B55EB8">
        <w:rPr>
          <w:rFonts w:asciiTheme="majorHAnsi" w:hAnsiTheme="majorHAnsi" w:cstheme="majorHAnsi"/>
          <w:color w:val="000000" w:themeColor="text1"/>
          <w:sz w:val="20"/>
          <w:szCs w:val="20"/>
          <w:lang w:val="en-US"/>
        </w:rPr>
        <w:t xml:space="preserve">) </w:t>
      </w:r>
      <w:proofErr w:type="spellStart"/>
      <w:r w:rsidRPr="00B55EB8">
        <w:rPr>
          <w:rFonts w:asciiTheme="majorHAnsi" w:hAnsiTheme="majorHAnsi" w:cstheme="majorHAnsi"/>
          <w:color w:val="000000" w:themeColor="text1"/>
          <w:sz w:val="20"/>
          <w:szCs w:val="20"/>
          <w:lang w:val="en-US"/>
        </w:rPr>
        <w:t>nia</w:t>
      </w:r>
      <w:proofErr w:type="spellEnd"/>
      <w:r w:rsidRPr="00B55EB8">
        <w:rPr>
          <w:rFonts w:asciiTheme="majorHAnsi" w:hAnsiTheme="majorHAnsi" w:cstheme="majorHAnsi"/>
          <w:color w:val="000000" w:themeColor="text1"/>
          <w:sz w:val="20"/>
          <w:szCs w:val="20"/>
          <w:lang w:val="en-US"/>
        </w:rPr>
        <w:t>.</w:t>
      </w:r>
    </w:p>
    <w:p w14:paraId="2BB76228" w14:textId="77777777"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R-</w:t>
      </w:r>
      <w:r w:rsidRPr="00B55EB8">
        <w:rPr>
          <w:rFonts w:asciiTheme="majorHAnsi" w:hAnsiTheme="majorHAnsi" w:cstheme="majorHAnsi"/>
          <w:color w:val="000000" w:themeColor="text1"/>
          <w:sz w:val="20"/>
          <w:szCs w:val="20"/>
        </w:rPr>
        <w:tab/>
        <w:t xml:space="preserve">O </w:t>
      </w:r>
      <w:proofErr w:type="spellStart"/>
      <w:r w:rsidRPr="00B55EB8">
        <w:rPr>
          <w:rFonts w:asciiTheme="majorHAnsi" w:hAnsiTheme="majorHAnsi" w:cstheme="majorHAnsi"/>
          <w:color w:val="000000" w:themeColor="text1"/>
          <w:sz w:val="20"/>
          <w:szCs w:val="20"/>
        </w:rPr>
        <w:t>Petero</w:t>
      </w:r>
      <w:proofErr w:type="spellEnd"/>
      <w:r w:rsidRPr="00B55EB8">
        <w:rPr>
          <w:rFonts w:asciiTheme="majorHAnsi" w:hAnsiTheme="majorHAnsi" w:cstheme="majorHAnsi"/>
          <w:color w:val="000000" w:themeColor="text1"/>
          <w:sz w:val="20"/>
          <w:szCs w:val="20"/>
        </w:rPr>
        <w:t xml:space="preserve"> te Papa </w:t>
      </w:r>
      <w:proofErr w:type="spellStart"/>
      <w:r w:rsidRPr="00B55EB8">
        <w:rPr>
          <w:rFonts w:asciiTheme="majorHAnsi" w:hAnsiTheme="majorHAnsi" w:cstheme="majorHAnsi"/>
          <w:color w:val="000000" w:themeColor="text1"/>
          <w:sz w:val="20"/>
          <w:szCs w:val="20"/>
        </w:rPr>
        <w:t>no te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Etaretia</w:t>
      </w:r>
      <w:proofErr w:type="spellEnd"/>
    </w:p>
    <w:p w14:paraId="36B88BF4" w14:textId="353D755E" w:rsidR="00B55EB8" w:rsidRPr="00B55EB8" w:rsidRDefault="00B55EB8" w:rsidP="00B55EB8">
      <w:pPr>
        <w:tabs>
          <w:tab w:val="left" w:pos="227"/>
          <w:tab w:val="left" w:pos="454"/>
        </w:tabs>
        <w:jc w:val="both"/>
        <w:rPr>
          <w:rFonts w:asciiTheme="majorHAnsi" w:hAnsiTheme="majorHAnsi" w:cstheme="majorHAnsi"/>
          <w:color w:val="000000" w:themeColor="text1"/>
          <w:sz w:val="20"/>
          <w:szCs w:val="20"/>
        </w:rPr>
      </w:pPr>
      <w:r w:rsidRPr="00B55EB8">
        <w:rPr>
          <w:rFonts w:asciiTheme="majorHAnsi" w:hAnsiTheme="majorHAnsi" w:cstheme="majorHAnsi"/>
          <w:color w:val="000000" w:themeColor="text1"/>
          <w:sz w:val="20"/>
          <w:szCs w:val="20"/>
        </w:rPr>
        <w:tab/>
        <w:t xml:space="preserve">A </w:t>
      </w:r>
      <w:proofErr w:type="spellStart"/>
      <w:r w:rsidRPr="00B55EB8">
        <w:rPr>
          <w:rFonts w:asciiTheme="majorHAnsi" w:hAnsiTheme="majorHAnsi" w:cstheme="majorHAnsi"/>
          <w:color w:val="000000" w:themeColor="text1"/>
          <w:sz w:val="20"/>
          <w:szCs w:val="20"/>
        </w:rPr>
        <w:t>faaamu</w:t>
      </w:r>
      <w:proofErr w:type="spellEnd"/>
      <w:r w:rsidRPr="00B55EB8">
        <w:rPr>
          <w:rFonts w:asciiTheme="majorHAnsi" w:hAnsiTheme="majorHAnsi" w:cstheme="majorHAnsi"/>
          <w:color w:val="000000" w:themeColor="text1"/>
          <w:sz w:val="20"/>
          <w:szCs w:val="20"/>
        </w:rPr>
        <w:t xml:space="preserve"> te </w:t>
      </w:r>
      <w:proofErr w:type="spellStart"/>
      <w:r w:rsidRPr="00B55EB8">
        <w:rPr>
          <w:rFonts w:asciiTheme="majorHAnsi" w:hAnsiTheme="majorHAnsi" w:cstheme="majorHAnsi"/>
          <w:color w:val="000000" w:themeColor="text1"/>
          <w:sz w:val="20"/>
          <w:szCs w:val="20"/>
        </w:rPr>
        <w:t>mamoe</w:t>
      </w:r>
      <w:proofErr w:type="spellEnd"/>
      <w:r w:rsidRPr="00B55EB8">
        <w:rPr>
          <w:rFonts w:asciiTheme="majorHAnsi" w:hAnsiTheme="majorHAnsi" w:cstheme="majorHAnsi"/>
          <w:color w:val="000000" w:themeColor="text1"/>
          <w:sz w:val="20"/>
          <w:szCs w:val="20"/>
        </w:rPr>
        <w:t xml:space="preserve"> </w:t>
      </w:r>
      <w:proofErr w:type="spellStart"/>
      <w:r w:rsidRPr="00B55EB8">
        <w:rPr>
          <w:rFonts w:asciiTheme="majorHAnsi" w:hAnsiTheme="majorHAnsi" w:cstheme="majorHAnsi"/>
          <w:color w:val="000000" w:themeColor="text1"/>
          <w:sz w:val="20"/>
          <w:szCs w:val="20"/>
        </w:rPr>
        <w:t>Arenio</w:t>
      </w:r>
      <w:proofErr w:type="spellEnd"/>
      <w:r w:rsidRPr="00B55EB8">
        <w:rPr>
          <w:rFonts w:asciiTheme="majorHAnsi" w:hAnsiTheme="majorHAnsi" w:cstheme="majorHAnsi"/>
          <w:color w:val="000000" w:themeColor="text1"/>
          <w:sz w:val="20"/>
          <w:szCs w:val="20"/>
        </w:rPr>
        <w:t>.</w:t>
      </w:r>
    </w:p>
    <w:p w14:paraId="2D25A1F6" w14:textId="2D3224CD" w:rsidR="003672DC" w:rsidRPr="00023492" w:rsidRDefault="003672DC" w:rsidP="003F3AE9">
      <w:pPr>
        <w:tabs>
          <w:tab w:val="left" w:pos="227"/>
          <w:tab w:val="left" w:pos="454"/>
        </w:tabs>
        <w:autoSpaceDE w:val="0"/>
        <w:autoSpaceDN w:val="0"/>
        <w:adjustRightInd w:val="0"/>
        <w:jc w:val="both"/>
        <w:rPr>
          <w:rFonts w:asciiTheme="majorHAnsi" w:hAnsiTheme="majorHAnsi" w:cstheme="majorHAnsi"/>
          <w:color w:val="FF0000"/>
          <w:sz w:val="20"/>
          <w:szCs w:val="20"/>
        </w:rPr>
        <w:sectPr w:rsidR="003672DC" w:rsidRPr="00023492" w:rsidSect="00B956C7">
          <w:footerReference w:type="default" r:id="rId22"/>
          <w:type w:val="continuous"/>
          <w:pgSz w:w="11900" w:h="16840"/>
          <w:pgMar w:top="964" w:right="964" w:bottom="964" w:left="964" w:header="0" w:footer="0" w:gutter="0"/>
          <w:cols w:num="2" w:space="284"/>
        </w:sectPr>
      </w:pPr>
    </w:p>
    <w:p w14:paraId="456C563D" w14:textId="77777777" w:rsidR="00044289" w:rsidRPr="00023492" w:rsidRDefault="00044289">
      <w:pPr>
        <w:rPr>
          <w:rFonts w:asciiTheme="majorHAnsi" w:hAnsiTheme="majorHAnsi" w:cstheme="majorHAnsi"/>
          <w:color w:val="FF0000"/>
          <w:sz w:val="4"/>
          <w:szCs w:val="4"/>
        </w:rPr>
      </w:pPr>
      <w:r w:rsidRPr="00023492">
        <w:rPr>
          <w:rFonts w:asciiTheme="majorHAnsi" w:hAnsiTheme="majorHAnsi" w:cstheme="majorHAnsi"/>
          <w:color w:val="FF0000"/>
          <w:sz w:val="4"/>
          <w:szCs w:val="4"/>
        </w:rPr>
        <w:br w:type="page"/>
      </w:r>
    </w:p>
    <w:p w14:paraId="7588DCD3" w14:textId="5962FC0D" w:rsidR="009F4348" w:rsidRPr="002A54B7" w:rsidRDefault="009F4348" w:rsidP="009F4348">
      <w:pPr>
        <w:rPr>
          <w:rFonts w:asciiTheme="majorHAnsi" w:hAnsiTheme="majorHAnsi" w:cstheme="majorHAnsi"/>
          <w:color w:val="000000" w:themeColor="text1"/>
          <w:sz w:val="20"/>
          <w:szCs w:val="20"/>
        </w:rPr>
      </w:pPr>
      <w:r w:rsidRPr="002A54B7">
        <w:rPr>
          <w:rFonts w:asciiTheme="majorHAnsi" w:hAnsiTheme="majorHAnsi" w:cstheme="majorHAnsi"/>
          <w:noProof/>
          <w:color w:val="000000" w:themeColor="text1"/>
          <w:sz w:val="20"/>
          <w:szCs w:val="20"/>
        </w:rPr>
        <w:lastRenderedPageBreak/>
        <mc:AlternateContent>
          <mc:Choice Requires="wpg">
            <w:drawing>
              <wp:inline distT="0" distB="0" distL="0" distR="0" wp14:anchorId="6E8BDB23" wp14:editId="0662D244">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BA2B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1E8C8623" w14:textId="77777777" w:rsidR="009F4348" w:rsidRPr="002A54B7"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A54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4913C02" w14:textId="07B3CCDE" w:rsidR="00FC2116" w:rsidRPr="002A54B7"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A54B7">
        <w:rPr>
          <w:rFonts w:asciiTheme="majorHAnsi" w:hAnsiTheme="majorHAnsi" w:cstheme="majorHAnsi"/>
          <w:smallCaps/>
          <w:color w:val="000000" w:themeColor="text1"/>
          <w:sz w:val="20"/>
          <w:szCs w:val="20"/>
        </w:rPr>
        <w:t xml:space="preserve">Dimanche </w:t>
      </w:r>
      <w:r w:rsidR="002A54B7" w:rsidRPr="002A54B7">
        <w:rPr>
          <w:rFonts w:asciiTheme="majorHAnsi" w:hAnsiTheme="majorHAnsi" w:cstheme="majorHAnsi"/>
          <w:smallCaps/>
          <w:color w:val="000000" w:themeColor="text1"/>
          <w:sz w:val="20"/>
          <w:szCs w:val="20"/>
        </w:rPr>
        <w:t>30</w:t>
      </w:r>
      <w:r w:rsidR="00707B33" w:rsidRPr="002A54B7">
        <w:rPr>
          <w:rFonts w:asciiTheme="majorHAnsi" w:hAnsiTheme="majorHAnsi" w:cstheme="majorHAnsi"/>
          <w:smallCaps/>
          <w:color w:val="000000" w:themeColor="text1"/>
          <w:sz w:val="20"/>
          <w:szCs w:val="20"/>
        </w:rPr>
        <w:t xml:space="preserve"> juin</w:t>
      </w:r>
      <w:r w:rsidRPr="002A54B7">
        <w:rPr>
          <w:rFonts w:asciiTheme="majorHAnsi" w:hAnsiTheme="majorHAnsi" w:cstheme="majorHAnsi"/>
          <w:smallCaps/>
          <w:color w:val="000000" w:themeColor="text1"/>
          <w:sz w:val="20"/>
          <w:szCs w:val="20"/>
        </w:rPr>
        <w:t xml:space="preserve"> 2024 à 5h50 – </w:t>
      </w:r>
      <w:r w:rsidR="002A54B7" w:rsidRPr="002A54B7">
        <w:rPr>
          <w:rFonts w:asciiTheme="majorHAnsi" w:hAnsiTheme="majorHAnsi" w:cstheme="majorHAnsi"/>
          <w:smallCaps/>
          <w:color w:val="000000" w:themeColor="text1"/>
          <w:sz w:val="20"/>
          <w:szCs w:val="20"/>
        </w:rPr>
        <w:t>Saint Pierre et Saint Paul, Apôtres</w:t>
      </w:r>
      <w:r w:rsidR="002A54B7" w:rsidRPr="002A54B7">
        <w:rPr>
          <w:rFonts w:asciiTheme="majorHAnsi" w:hAnsiTheme="majorHAnsi" w:cstheme="majorHAnsi"/>
          <w:smallCaps/>
          <w:color w:val="000000" w:themeColor="text1"/>
          <w:sz w:val="19"/>
          <w:szCs w:val="19"/>
        </w:rPr>
        <w:t xml:space="preserve"> </w:t>
      </w:r>
      <w:r w:rsidR="002A54B7" w:rsidRPr="002A54B7">
        <w:rPr>
          <w:rFonts w:asciiTheme="majorHAnsi" w:hAnsiTheme="majorHAnsi" w:cstheme="majorHAnsi"/>
          <w:smallCaps/>
          <w:color w:val="000000" w:themeColor="text1"/>
          <w:sz w:val="20"/>
          <w:szCs w:val="20"/>
        </w:rPr>
        <w:t>– Année B</w:t>
      </w:r>
    </w:p>
    <w:p w14:paraId="51C232B6" w14:textId="77777777" w:rsidR="009F4348" w:rsidRPr="002A54B7" w:rsidRDefault="009F4348" w:rsidP="00496E9A">
      <w:pPr>
        <w:tabs>
          <w:tab w:val="left" w:pos="1276"/>
        </w:tabs>
        <w:jc w:val="both"/>
        <w:rPr>
          <w:rFonts w:asciiTheme="majorHAnsi" w:hAnsiTheme="majorHAnsi" w:cstheme="majorHAnsi"/>
          <w:smallCaps/>
          <w:color w:val="000000" w:themeColor="text1"/>
          <w:sz w:val="20"/>
          <w:szCs w:val="20"/>
        </w:rPr>
      </w:pPr>
      <w:r w:rsidRPr="002A54B7">
        <w:rPr>
          <w:rFonts w:asciiTheme="majorHAnsi" w:hAnsiTheme="majorHAnsi" w:cstheme="majorHAnsi"/>
          <w:noProof/>
          <w:color w:val="000000" w:themeColor="text1"/>
          <w:sz w:val="20"/>
          <w:szCs w:val="20"/>
        </w:rPr>
        <mc:AlternateContent>
          <mc:Choice Requires="wpg">
            <w:drawing>
              <wp:inline distT="0" distB="0" distL="0" distR="0" wp14:anchorId="18293A9F" wp14:editId="00BA96EB">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420D39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22204D1B" w14:textId="77777777" w:rsidR="009F4348" w:rsidRPr="002A54B7" w:rsidRDefault="009F4348" w:rsidP="00496E9A">
      <w:pPr>
        <w:tabs>
          <w:tab w:val="left" w:pos="1276"/>
        </w:tabs>
        <w:jc w:val="both"/>
        <w:rPr>
          <w:rFonts w:asciiTheme="majorHAnsi" w:hAnsiTheme="majorHAnsi" w:cstheme="majorHAnsi"/>
          <w:color w:val="000000" w:themeColor="text1"/>
          <w:sz w:val="20"/>
          <w:szCs w:val="20"/>
        </w:rPr>
        <w:sectPr w:rsidR="009F4348" w:rsidRPr="002A54B7" w:rsidSect="00B956C7">
          <w:footerReference w:type="default" r:id="rId23"/>
          <w:type w:val="continuous"/>
          <w:pgSz w:w="11900" w:h="16840"/>
          <w:pgMar w:top="964" w:right="964" w:bottom="964" w:left="964" w:header="0" w:footer="0" w:gutter="0"/>
          <w:cols w:space="708"/>
        </w:sectPr>
      </w:pPr>
    </w:p>
    <w:p w14:paraId="67950CBF" w14:textId="252DAB62" w:rsidR="004570A1" w:rsidRPr="001D6746" w:rsidRDefault="009F4348" w:rsidP="008B402E">
      <w:pPr>
        <w:tabs>
          <w:tab w:val="left" w:pos="227"/>
          <w:tab w:val="left" w:pos="454"/>
        </w:tabs>
        <w:suppressAutoHyphens/>
        <w:spacing w:after="60"/>
        <w:jc w:val="both"/>
        <w:rPr>
          <w:rFonts w:asciiTheme="majorHAnsi" w:hAnsiTheme="majorHAnsi" w:cstheme="majorHAnsi"/>
          <w:b/>
          <w:bCs/>
          <w:i/>
          <w:iCs/>
          <w:color w:val="000000" w:themeColor="text1"/>
          <w:sz w:val="20"/>
          <w:szCs w:val="20"/>
        </w:rPr>
      </w:pPr>
      <w:r w:rsidRPr="001D6746">
        <w:rPr>
          <w:rFonts w:asciiTheme="majorHAnsi" w:hAnsiTheme="majorHAnsi" w:cstheme="majorHAnsi"/>
          <w:b/>
          <w:bCs/>
          <w:color w:val="000000" w:themeColor="text1"/>
          <w:sz w:val="20"/>
          <w:szCs w:val="20"/>
        </w:rPr>
        <w:t xml:space="preserve">ENTRÉE </w:t>
      </w:r>
      <w:r w:rsidRPr="001D6746">
        <w:rPr>
          <w:rFonts w:asciiTheme="majorHAnsi" w:hAnsiTheme="majorHAnsi" w:cstheme="majorHAnsi"/>
          <w:color w:val="000000" w:themeColor="text1"/>
          <w:sz w:val="20"/>
          <w:szCs w:val="20"/>
        </w:rPr>
        <w:t>:</w:t>
      </w:r>
    </w:p>
    <w:p w14:paraId="29FE304F" w14:textId="004A06FC" w:rsidR="001D6746" w:rsidRPr="001D6746" w:rsidRDefault="001D6746"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1-</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Comme un enfant qui marche sur la route,</w:t>
      </w:r>
    </w:p>
    <w:p w14:paraId="5D6C03B4" w14:textId="0F17C17D" w:rsidR="001D6746" w:rsidRPr="001D6746" w:rsidRDefault="001D6746"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Le nez en l’air et les cheveux au vent,</w:t>
      </w:r>
    </w:p>
    <w:p w14:paraId="320EE721" w14:textId="1D669AA6" w:rsidR="001D6746" w:rsidRPr="001D6746" w:rsidRDefault="001D6746"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Comme un enfant que n’effleure aucun doute</w:t>
      </w:r>
    </w:p>
    <w:p w14:paraId="41E02DC5" w14:textId="04479BAA" w:rsidR="001D6746" w:rsidRPr="001D6746" w:rsidRDefault="001D6746" w:rsidP="008B402E">
      <w:pPr>
        <w:tabs>
          <w:tab w:val="left" w:pos="227"/>
          <w:tab w:val="left" w:pos="454"/>
        </w:tabs>
        <w:suppressAutoHyphen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Et qui sourit en rêvant.</w:t>
      </w:r>
    </w:p>
    <w:p w14:paraId="70EA9464" w14:textId="75A0EB1A" w:rsidR="001D6746" w:rsidRPr="001D6746" w:rsidRDefault="001D6746"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R</w:t>
      </w:r>
      <w:r w:rsidRPr="001D6746">
        <w:rPr>
          <w:rFonts w:asciiTheme="majorHAnsi" w:hAnsiTheme="majorHAnsi" w:cstheme="majorHAnsi"/>
          <w:color w:val="000000" w:themeColor="text1"/>
          <w:sz w:val="20"/>
          <w:szCs w:val="20"/>
        </w:rPr>
        <w:t>-</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Me voici Seigneur !</w:t>
      </w:r>
      <w:r w:rsidRPr="001D6746">
        <w:rPr>
          <w:rFonts w:asciiTheme="majorHAnsi" w:hAnsiTheme="majorHAnsi" w:cstheme="majorHAnsi"/>
          <w:color w:val="000000" w:themeColor="text1"/>
          <w:sz w:val="20"/>
          <w:szCs w:val="20"/>
        </w:rPr>
        <w:t xml:space="preserve"> </w:t>
      </w:r>
      <w:r w:rsidRPr="001D6746">
        <w:rPr>
          <w:rFonts w:asciiTheme="majorHAnsi" w:hAnsiTheme="majorHAnsi" w:cstheme="majorHAnsi"/>
          <w:color w:val="000000" w:themeColor="text1"/>
          <w:sz w:val="20"/>
          <w:szCs w:val="20"/>
        </w:rPr>
        <w:t>Me voici, comme un enfant</w:t>
      </w:r>
    </w:p>
    <w:p w14:paraId="748B7A24" w14:textId="65C21F4B" w:rsidR="001D6746" w:rsidRPr="001D6746" w:rsidRDefault="001D6746" w:rsidP="008B402E">
      <w:pPr>
        <w:tabs>
          <w:tab w:val="left" w:pos="227"/>
          <w:tab w:val="left" w:pos="454"/>
        </w:tabs>
        <w:suppressAutoHyphen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Me voici, Seigneur !</w:t>
      </w:r>
      <w:r w:rsidRPr="001D6746">
        <w:rPr>
          <w:rFonts w:asciiTheme="majorHAnsi" w:hAnsiTheme="majorHAnsi" w:cstheme="majorHAnsi"/>
          <w:color w:val="000000" w:themeColor="text1"/>
          <w:sz w:val="20"/>
          <w:szCs w:val="20"/>
        </w:rPr>
        <w:t xml:space="preserve"> </w:t>
      </w:r>
      <w:r w:rsidRPr="001D6746">
        <w:rPr>
          <w:rFonts w:asciiTheme="majorHAnsi" w:hAnsiTheme="majorHAnsi" w:cstheme="majorHAnsi"/>
          <w:color w:val="000000" w:themeColor="text1"/>
          <w:sz w:val="20"/>
          <w:szCs w:val="20"/>
        </w:rPr>
        <w:t>Me voici comme un enfant.</w:t>
      </w:r>
    </w:p>
    <w:p w14:paraId="5644EB6F" w14:textId="1F82C9AF" w:rsidR="001D6746" w:rsidRPr="001D6746" w:rsidRDefault="001D6746"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2-</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Comme un enfant tient la main de son père</w:t>
      </w:r>
    </w:p>
    <w:p w14:paraId="117B1CA9" w14:textId="777FF771" w:rsidR="001D6746" w:rsidRPr="001D6746" w:rsidRDefault="001D6746"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Sans bien savoir où la route conduit</w:t>
      </w:r>
    </w:p>
    <w:p w14:paraId="281FE2DB" w14:textId="0344A516" w:rsidR="001D6746" w:rsidRPr="001D6746" w:rsidRDefault="001D6746"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Comme un enfant, chantant dans la lumière</w:t>
      </w:r>
    </w:p>
    <w:p w14:paraId="5E0BA7DA" w14:textId="2AFA6C33" w:rsidR="005758F8" w:rsidRPr="001D6746" w:rsidRDefault="001D6746" w:rsidP="008B402E">
      <w:pPr>
        <w:tabs>
          <w:tab w:val="left" w:pos="227"/>
          <w:tab w:val="left" w:pos="454"/>
        </w:tabs>
        <w:suppressAutoHyphen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Chante aussi bien dans la nuit.</w:t>
      </w:r>
    </w:p>
    <w:p w14:paraId="45CB0C02" w14:textId="24B3D569" w:rsidR="00E301E4" w:rsidRPr="001D6746" w:rsidRDefault="004570A1" w:rsidP="008B402E">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1D6746">
        <w:rPr>
          <w:rFonts w:asciiTheme="majorHAnsi" w:hAnsiTheme="majorHAnsi" w:cstheme="majorHAnsi"/>
          <w:b/>
          <w:bCs/>
          <w:color w:val="000000" w:themeColor="text1"/>
          <w:sz w:val="20"/>
          <w:szCs w:val="20"/>
        </w:rPr>
        <w:t>KYRIE</w:t>
      </w:r>
      <w:r w:rsidR="00E301E4" w:rsidRPr="001D6746">
        <w:rPr>
          <w:rFonts w:asciiTheme="majorHAnsi" w:hAnsiTheme="majorHAnsi" w:cstheme="majorHAnsi"/>
          <w:b/>
          <w:bCs/>
          <w:color w:val="000000" w:themeColor="text1"/>
          <w:sz w:val="20"/>
          <w:szCs w:val="20"/>
        </w:rPr>
        <w:t xml:space="preserve"> </w:t>
      </w:r>
      <w:r w:rsidR="00E301E4" w:rsidRPr="001D6746">
        <w:rPr>
          <w:rFonts w:asciiTheme="majorHAnsi" w:hAnsiTheme="majorHAnsi" w:cstheme="majorHAnsi"/>
          <w:color w:val="000000" w:themeColor="text1"/>
          <w:sz w:val="20"/>
          <w:szCs w:val="20"/>
        </w:rPr>
        <w:t>:</w:t>
      </w:r>
      <w:r w:rsidRPr="001D6746">
        <w:rPr>
          <w:rFonts w:asciiTheme="majorHAnsi" w:hAnsiTheme="majorHAnsi" w:cstheme="majorHAnsi"/>
          <w:color w:val="000000" w:themeColor="text1"/>
          <w:sz w:val="20"/>
          <w:szCs w:val="20"/>
        </w:rPr>
        <w:t xml:space="preserve"> </w:t>
      </w:r>
      <w:r w:rsidR="001D6746" w:rsidRPr="001D6746">
        <w:rPr>
          <w:rFonts w:asciiTheme="majorHAnsi" w:hAnsiTheme="majorHAnsi" w:cstheme="majorHAnsi"/>
          <w:i/>
          <w:iCs/>
          <w:color w:val="000000" w:themeColor="text1"/>
          <w:sz w:val="20"/>
          <w:szCs w:val="20"/>
        </w:rPr>
        <w:t>français</w:t>
      </w:r>
    </w:p>
    <w:p w14:paraId="447F8D31" w14:textId="77777777" w:rsidR="00DA6270" w:rsidRPr="001D6746" w:rsidRDefault="00DA6270" w:rsidP="008B402E">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1D6746">
        <w:rPr>
          <w:rFonts w:asciiTheme="majorHAnsi" w:hAnsiTheme="majorHAnsi" w:cstheme="majorHAnsi"/>
          <w:b/>
          <w:color w:val="000000" w:themeColor="text1"/>
          <w:sz w:val="20"/>
          <w:szCs w:val="20"/>
        </w:rPr>
        <w:t>GLOIRE À DIEU </w:t>
      </w:r>
      <w:r w:rsidRPr="001D6746">
        <w:rPr>
          <w:rFonts w:asciiTheme="majorHAnsi" w:hAnsiTheme="majorHAnsi" w:cstheme="majorHAnsi"/>
          <w:color w:val="000000" w:themeColor="text1"/>
          <w:sz w:val="20"/>
          <w:szCs w:val="20"/>
        </w:rPr>
        <w:t>:</w:t>
      </w:r>
    </w:p>
    <w:p w14:paraId="1FBC89AA" w14:textId="32615AA0" w:rsidR="001D6746" w:rsidRPr="001D6746" w:rsidRDefault="001D6746" w:rsidP="008B402E">
      <w:pPr>
        <w:pStyle w:val="Sansinterligne"/>
        <w:tabs>
          <w:tab w:val="left" w:pos="227"/>
          <w:tab w:val="left" w:pos="454"/>
        </w:tabs>
        <w:suppressAutoHyphens/>
        <w:spacing w:after="60"/>
        <w:jc w:val="both"/>
        <w:rPr>
          <w:rFonts w:cs="Calibri (Titres)"/>
          <w:i/>
          <w:iCs/>
          <w:color w:val="000000" w:themeColor="text1"/>
          <w:spacing w:val="-2"/>
          <w:sz w:val="20"/>
          <w:szCs w:val="20"/>
        </w:rPr>
      </w:pPr>
      <w:r w:rsidRPr="001D6746">
        <w:rPr>
          <w:rFonts w:cs="Calibri (Titres)"/>
          <w:color w:val="000000" w:themeColor="text1"/>
          <w:spacing w:val="-2"/>
          <w:sz w:val="20"/>
          <w:szCs w:val="20"/>
        </w:rPr>
        <w:t>R-</w:t>
      </w:r>
      <w:r w:rsidRPr="001D6746">
        <w:rPr>
          <w:rFonts w:cs="Calibri (Titres)"/>
          <w:color w:val="000000" w:themeColor="text1"/>
          <w:spacing w:val="-2"/>
          <w:sz w:val="20"/>
          <w:szCs w:val="20"/>
        </w:rPr>
        <w:tab/>
      </w:r>
      <w:r w:rsidRPr="001D6746">
        <w:rPr>
          <w:rFonts w:cs="Calibri (Titres)"/>
          <w:color w:val="000000" w:themeColor="text1"/>
          <w:spacing w:val="-2"/>
          <w:sz w:val="20"/>
          <w:szCs w:val="20"/>
        </w:rPr>
        <w:t>Gloire à Dieu et paix sur terre aux hommes qu’il aime</w:t>
      </w:r>
      <w:r w:rsidRPr="001D6746">
        <w:rPr>
          <w:rFonts w:cs="Calibri (Titres)"/>
          <w:color w:val="000000" w:themeColor="text1"/>
          <w:spacing w:val="-2"/>
          <w:sz w:val="20"/>
          <w:szCs w:val="20"/>
        </w:rPr>
        <w:t>.</w:t>
      </w:r>
      <w:r w:rsidRPr="001D6746">
        <w:rPr>
          <w:rFonts w:cs="Calibri (Titres)"/>
          <w:color w:val="000000" w:themeColor="text1"/>
          <w:spacing w:val="-2"/>
          <w:sz w:val="20"/>
          <w:szCs w:val="20"/>
        </w:rPr>
        <w:t xml:space="preserve"> </w:t>
      </w:r>
      <w:r w:rsidRPr="001D6746">
        <w:rPr>
          <w:rFonts w:cs="Calibri (Titres)"/>
          <w:i/>
          <w:iCs/>
          <w:color w:val="000000" w:themeColor="text1"/>
          <w:spacing w:val="-2"/>
          <w:sz w:val="20"/>
          <w:szCs w:val="20"/>
        </w:rPr>
        <w:t>(</w:t>
      </w:r>
      <w:proofErr w:type="gramStart"/>
      <w:r w:rsidRPr="001D6746">
        <w:rPr>
          <w:rFonts w:cs="Calibri (Titres)"/>
          <w:i/>
          <w:iCs/>
          <w:color w:val="000000" w:themeColor="text1"/>
          <w:spacing w:val="-2"/>
          <w:sz w:val="20"/>
          <w:szCs w:val="20"/>
        </w:rPr>
        <w:t>bis</w:t>
      </w:r>
      <w:proofErr w:type="gramEnd"/>
      <w:r w:rsidRPr="001D6746">
        <w:rPr>
          <w:rFonts w:cs="Calibri (Titres)"/>
          <w:i/>
          <w:iCs/>
          <w:color w:val="000000" w:themeColor="text1"/>
          <w:spacing w:val="-2"/>
          <w:sz w:val="20"/>
          <w:szCs w:val="20"/>
        </w:rPr>
        <w:t>)</w:t>
      </w:r>
    </w:p>
    <w:p w14:paraId="7A88E305" w14:textId="78E58106" w:rsidR="001D6746" w:rsidRPr="001D6746" w:rsidRDefault="001D6746" w:rsidP="001D6746">
      <w:pPr>
        <w:pStyle w:val="NormalWeb"/>
        <w:tabs>
          <w:tab w:val="left" w:pos="227"/>
          <w:tab w:val="left" w:pos="454"/>
        </w:tabs>
        <w:spacing w:before="0" w:after="0"/>
        <w:rPr>
          <w:rFonts w:cstheme="majorHAnsi"/>
          <w:sz w:val="20"/>
          <w:szCs w:val="20"/>
        </w:rPr>
      </w:pPr>
      <w:r w:rsidRPr="001D6746">
        <w:rPr>
          <w:rFonts w:cstheme="majorHAnsi"/>
          <w:sz w:val="20"/>
          <w:szCs w:val="20"/>
        </w:rPr>
        <w:tab/>
      </w:r>
      <w:proofErr w:type="spellStart"/>
      <w:r w:rsidRPr="001D6746">
        <w:rPr>
          <w:rFonts w:cstheme="majorHAnsi"/>
          <w:sz w:val="20"/>
          <w:szCs w:val="20"/>
        </w:rPr>
        <w:t>Père</w:t>
      </w:r>
      <w:proofErr w:type="spellEnd"/>
      <w:r w:rsidRPr="001D6746">
        <w:rPr>
          <w:rFonts w:cstheme="majorHAnsi"/>
          <w:sz w:val="20"/>
          <w:szCs w:val="20"/>
        </w:rPr>
        <w:t xml:space="preserve"> Saint </w:t>
      </w:r>
      <w:proofErr w:type="spellStart"/>
      <w:r w:rsidRPr="001D6746">
        <w:rPr>
          <w:rFonts w:cstheme="majorHAnsi"/>
          <w:sz w:val="20"/>
          <w:szCs w:val="20"/>
        </w:rPr>
        <w:t>créateur</w:t>
      </w:r>
      <w:proofErr w:type="spellEnd"/>
      <w:r w:rsidRPr="001D6746">
        <w:rPr>
          <w:rFonts w:cstheme="majorHAnsi"/>
          <w:sz w:val="20"/>
          <w:szCs w:val="20"/>
        </w:rPr>
        <w:t xml:space="preserve"> la terre est remplie de ta gloire </w:t>
      </w:r>
    </w:p>
    <w:p w14:paraId="707A2DF3" w14:textId="43FAFDFA" w:rsidR="001D6746" w:rsidRPr="001D6746" w:rsidRDefault="001D6746" w:rsidP="008B402E">
      <w:pPr>
        <w:pStyle w:val="NormalWeb"/>
        <w:tabs>
          <w:tab w:val="left" w:pos="227"/>
          <w:tab w:val="left" w:pos="454"/>
        </w:tabs>
        <w:spacing w:before="0" w:after="60"/>
        <w:rPr>
          <w:rFonts w:cstheme="majorHAnsi"/>
          <w:sz w:val="20"/>
          <w:szCs w:val="20"/>
        </w:rPr>
      </w:pPr>
      <w:r w:rsidRPr="001D6746">
        <w:rPr>
          <w:rFonts w:cstheme="majorHAnsi"/>
          <w:sz w:val="20"/>
          <w:szCs w:val="20"/>
        </w:rPr>
        <w:tab/>
      </w:r>
      <w:r w:rsidRPr="001D6746">
        <w:rPr>
          <w:rFonts w:cstheme="majorHAnsi"/>
          <w:sz w:val="20"/>
          <w:szCs w:val="20"/>
        </w:rPr>
        <w:t xml:space="preserve">Nous te chantons merci, nous </w:t>
      </w:r>
      <w:proofErr w:type="spellStart"/>
      <w:r w:rsidRPr="001D6746">
        <w:rPr>
          <w:rFonts w:cstheme="majorHAnsi"/>
          <w:sz w:val="20"/>
          <w:szCs w:val="20"/>
        </w:rPr>
        <w:t>bénissons</w:t>
      </w:r>
      <w:proofErr w:type="spellEnd"/>
      <w:r w:rsidRPr="001D6746">
        <w:rPr>
          <w:rFonts w:cstheme="majorHAnsi"/>
          <w:sz w:val="20"/>
          <w:szCs w:val="20"/>
        </w:rPr>
        <w:t xml:space="preserve"> ton nom /R</w:t>
      </w:r>
    </w:p>
    <w:p w14:paraId="78E463EA" w14:textId="22623C17" w:rsidR="001D6746" w:rsidRDefault="001D6746" w:rsidP="001D6746">
      <w:pPr>
        <w:pStyle w:val="NormalWeb"/>
        <w:tabs>
          <w:tab w:val="left" w:pos="227"/>
          <w:tab w:val="left" w:pos="454"/>
        </w:tabs>
        <w:spacing w:before="0" w:after="0"/>
        <w:rPr>
          <w:rFonts w:cstheme="majorHAnsi"/>
          <w:sz w:val="20"/>
          <w:szCs w:val="20"/>
        </w:rPr>
      </w:pPr>
      <w:r>
        <w:rPr>
          <w:rFonts w:cstheme="majorHAnsi"/>
          <w:sz w:val="20"/>
          <w:szCs w:val="20"/>
        </w:rPr>
        <w:tab/>
      </w:r>
      <w:r w:rsidRPr="001D6746">
        <w:rPr>
          <w:rFonts w:cstheme="majorHAnsi"/>
          <w:sz w:val="20"/>
          <w:szCs w:val="20"/>
        </w:rPr>
        <w:t xml:space="preserve">Fils bien aimé </w:t>
      </w:r>
      <w:proofErr w:type="spellStart"/>
      <w:r w:rsidRPr="001D6746">
        <w:rPr>
          <w:rFonts w:cstheme="majorHAnsi"/>
          <w:sz w:val="20"/>
          <w:szCs w:val="20"/>
        </w:rPr>
        <w:t>Jésus</w:t>
      </w:r>
      <w:proofErr w:type="spellEnd"/>
      <w:r w:rsidRPr="001D6746">
        <w:rPr>
          <w:rFonts w:cstheme="majorHAnsi"/>
          <w:sz w:val="20"/>
          <w:szCs w:val="20"/>
        </w:rPr>
        <w:t xml:space="preserve">, tu portes les </w:t>
      </w:r>
      <w:proofErr w:type="spellStart"/>
      <w:r w:rsidRPr="001D6746">
        <w:rPr>
          <w:rFonts w:cstheme="majorHAnsi"/>
          <w:sz w:val="20"/>
          <w:szCs w:val="20"/>
        </w:rPr>
        <w:t>péchés</w:t>
      </w:r>
      <w:proofErr w:type="spellEnd"/>
      <w:r w:rsidRPr="001D6746">
        <w:rPr>
          <w:rFonts w:cstheme="majorHAnsi"/>
          <w:sz w:val="20"/>
          <w:szCs w:val="20"/>
        </w:rPr>
        <w:t xml:space="preserve"> des hommes</w:t>
      </w:r>
    </w:p>
    <w:p w14:paraId="66E123D8" w14:textId="2DA7F8DD" w:rsidR="001D6746" w:rsidRPr="001D6746" w:rsidRDefault="001D6746" w:rsidP="008B402E">
      <w:pPr>
        <w:pStyle w:val="NormalWeb"/>
        <w:tabs>
          <w:tab w:val="left" w:pos="227"/>
          <w:tab w:val="left" w:pos="454"/>
        </w:tabs>
        <w:spacing w:before="0" w:after="60"/>
        <w:rPr>
          <w:rFonts w:cstheme="majorHAnsi"/>
          <w:sz w:val="20"/>
          <w:szCs w:val="20"/>
        </w:rPr>
      </w:pPr>
      <w:r>
        <w:rPr>
          <w:rFonts w:cstheme="majorHAnsi"/>
          <w:sz w:val="20"/>
          <w:szCs w:val="20"/>
        </w:rPr>
        <w:tab/>
      </w:r>
      <w:r w:rsidRPr="001D6746">
        <w:rPr>
          <w:rFonts w:cstheme="majorHAnsi"/>
          <w:sz w:val="20"/>
          <w:szCs w:val="20"/>
        </w:rPr>
        <w:t xml:space="preserve">Toi seul es le Seigneur, toi seul es le </w:t>
      </w:r>
      <w:proofErr w:type="spellStart"/>
      <w:r w:rsidRPr="001D6746">
        <w:rPr>
          <w:rFonts w:cstheme="majorHAnsi"/>
          <w:sz w:val="20"/>
          <w:szCs w:val="20"/>
        </w:rPr>
        <w:t>très</w:t>
      </w:r>
      <w:proofErr w:type="spellEnd"/>
      <w:r w:rsidRPr="001D6746">
        <w:rPr>
          <w:rFonts w:cstheme="majorHAnsi"/>
          <w:sz w:val="20"/>
          <w:szCs w:val="20"/>
        </w:rPr>
        <w:t xml:space="preserve"> haut /R</w:t>
      </w:r>
    </w:p>
    <w:p w14:paraId="03B3C391" w14:textId="2002F3EA" w:rsidR="001D6746" w:rsidRDefault="001D6746" w:rsidP="001D6746">
      <w:pPr>
        <w:pStyle w:val="NormalWeb"/>
        <w:tabs>
          <w:tab w:val="left" w:pos="227"/>
          <w:tab w:val="left" w:pos="454"/>
        </w:tabs>
        <w:spacing w:before="0" w:after="0"/>
        <w:rPr>
          <w:rFonts w:cstheme="majorHAnsi"/>
          <w:sz w:val="20"/>
          <w:szCs w:val="20"/>
        </w:rPr>
      </w:pPr>
      <w:r>
        <w:rPr>
          <w:rFonts w:cstheme="majorHAnsi"/>
          <w:sz w:val="20"/>
          <w:szCs w:val="20"/>
        </w:rPr>
        <w:tab/>
      </w:r>
      <w:r w:rsidRPr="001D6746">
        <w:rPr>
          <w:rFonts w:cstheme="majorHAnsi"/>
          <w:sz w:val="20"/>
          <w:szCs w:val="20"/>
        </w:rPr>
        <w:t>Saint Esprit d’</w:t>
      </w:r>
      <w:proofErr w:type="spellStart"/>
      <w:r w:rsidRPr="001D6746">
        <w:rPr>
          <w:rFonts w:cstheme="majorHAnsi"/>
          <w:sz w:val="20"/>
          <w:szCs w:val="20"/>
        </w:rPr>
        <w:t>unite</w:t>
      </w:r>
      <w:proofErr w:type="spellEnd"/>
      <w:r w:rsidRPr="001D6746">
        <w:rPr>
          <w:rFonts w:cstheme="majorHAnsi"/>
          <w:sz w:val="20"/>
          <w:szCs w:val="20"/>
        </w:rPr>
        <w:t>́, tu souffles la vie sur le monde</w:t>
      </w:r>
    </w:p>
    <w:p w14:paraId="4E377B6D" w14:textId="2C542DFD" w:rsidR="001D6746" w:rsidRPr="001D6746" w:rsidRDefault="001D6746" w:rsidP="008B402E">
      <w:pPr>
        <w:pStyle w:val="NormalWeb"/>
        <w:tabs>
          <w:tab w:val="left" w:pos="227"/>
          <w:tab w:val="left" w:pos="454"/>
        </w:tabs>
        <w:spacing w:before="0" w:after="60"/>
        <w:rPr>
          <w:rFonts w:cstheme="majorHAnsi"/>
          <w:sz w:val="20"/>
          <w:szCs w:val="20"/>
        </w:rPr>
      </w:pPr>
      <w:r>
        <w:rPr>
          <w:rFonts w:cstheme="majorHAnsi"/>
          <w:sz w:val="20"/>
          <w:szCs w:val="20"/>
        </w:rPr>
        <w:tab/>
      </w:r>
      <w:r w:rsidRPr="001D6746">
        <w:rPr>
          <w:rFonts w:cstheme="majorHAnsi"/>
          <w:sz w:val="20"/>
          <w:szCs w:val="20"/>
        </w:rPr>
        <w:t>Tu nous remplis d’amour, nous fais enfants de Dieu /R</w:t>
      </w:r>
    </w:p>
    <w:p w14:paraId="1DDF91CB" w14:textId="4507868E" w:rsidR="009F4348" w:rsidRPr="001D6746" w:rsidRDefault="009F4348" w:rsidP="008B402E">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1D6746">
        <w:rPr>
          <w:rFonts w:asciiTheme="majorHAnsi" w:hAnsiTheme="majorHAnsi" w:cstheme="majorHAnsi"/>
          <w:b/>
          <w:bCs/>
          <w:color w:val="000000" w:themeColor="text1"/>
          <w:sz w:val="20"/>
          <w:szCs w:val="20"/>
        </w:rPr>
        <w:t>PSAUME</w:t>
      </w:r>
      <w:r w:rsidRPr="001D6746">
        <w:rPr>
          <w:rFonts w:asciiTheme="majorHAnsi" w:hAnsiTheme="majorHAnsi" w:cstheme="majorHAnsi"/>
          <w:color w:val="000000" w:themeColor="text1"/>
          <w:sz w:val="20"/>
          <w:szCs w:val="20"/>
        </w:rPr>
        <w:t xml:space="preserve"> :</w:t>
      </w:r>
    </w:p>
    <w:p w14:paraId="603D9B93" w14:textId="4CC1D2CC" w:rsidR="00081D10" w:rsidRPr="001D6746" w:rsidRDefault="00496E9A" w:rsidP="008B402E">
      <w:pPr>
        <w:pStyle w:val="NormalWeb"/>
        <w:tabs>
          <w:tab w:val="left" w:pos="227"/>
          <w:tab w:val="left" w:pos="454"/>
        </w:tabs>
        <w:spacing w:before="0" w:after="60"/>
        <w:rPr>
          <w:rFonts w:cstheme="majorHAnsi"/>
          <w:sz w:val="20"/>
          <w:szCs w:val="20"/>
        </w:rPr>
      </w:pPr>
      <w:r w:rsidRPr="001D6746">
        <w:rPr>
          <w:rFonts w:cstheme="majorHAnsi"/>
          <w:bCs/>
          <w:sz w:val="20"/>
          <w:szCs w:val="20"/>
        </w:rPr>
        <w:tab/>
      </w:r>
      <w:proofErr w:type="spellStart"/>
      <w:r w:rsidR="001D6746" w:rsidRPr="001D6746">
        <w:rPr>
          <w:rFonts w:cstheme="majorHAnsi"/>
          <w:sz w:val="20"/>
          <w:szCs w:val="20"/>
        </w:rPr>
        <w:t>Haamaitai</w:t>
      </w:r>
      <w:proofErr w:type="spellEnd"/>
      <w:r w:rsidR="001D6746" w:rsidRPr="001D6746">
        <w:rPr>
          <w:rFonts w:cstheme="majorHAnsi"/>
          <w:sz w:val="20"/>
          <w:szCs w:val="20"/>
        </w:rPr>
        <w:t xml:space="preserve"> </w:t>
      </w:r>
      <w:proofErr w:type="spellStart"/>
      <w:r w:rsidR="001D6746" w:rsidRPr="001D6746">
        <w:rPr>
          <w:rFonts w:cstheme="majorHAnsi"/>
          <w:sz w:val="20"/>
          <w:szCs w:val="20"/>
        </w:rPr>
        <w:t>hia</w:t>
      </w:r>
      <w:proofErr w:type="spellEnd"/>
      <w:r w:rsidR="001D6746" w:rsidRPr="001D6746">
        <w:rPr>
          <w:rFonts w:cstheme="majorHAnsi"/>
          <w:sz w:val="20"/>
          <w:szCs w:val="20"/>
        </w:rPr>
        <w:t xml:space="preserve"> </w:t>
      </w:r>
      <w:proofErr w:type="spellStart"/>
      <w:r w:rsidR="001D6746" w:rsidRPr="001D6746">
        <w:rPr>
          <w:rFonts w:cstheme="majorHAnsi"/>
          <w:sz w:val="20"/>
          <w:szCs w:val="20"/>
        </w:rPr>
        <w:t>oe</w:t>
      </w:r>
      <w:proofErr w:type="spellEnd"/>
      <w:r w:rsidR="001D6746" w:rsidRPr="001D6746">
        <w:rPr>
          <w:rFonts w:cstheme="majorHAnsi"/>
          <w:sz w:val="20"/>
          <w:szCs w:val="20"/>
        </w:rPr>
        <w:t xml:space="preserve"> e te </w:t>
      </w:r>
      <w:proofErr w:type="spellStart"/>
      <w:r w:rsidR="001D6746" w:rsidRPr="001D6746">
        <w:rPr>
          <w:rFonts w:cstheme="majorHAnsi"/>
          <w:sz w:val="20"/>
          <w:szCs w:val="20"/>
        </w:rPr>
        <w:t>Fatu</w:t>
      </w:r>
      <w:proofErr w:type="spellEnd"/>
      <w:r w:rsidR="001D6746" w:rsidRPr="001D6746">
        <w:rPr>
          <w:rFonts w:cstheme="majorHAnsi"/>
          <w:sz w:val="20"/>
          <w:szCs w:val="20"/>
        </w:rPr>
        <w:t xml:space="preserve"> e</w:t>
      </w:r>
      <w:r w:rsidR="001D6746" w:rsidRPr="001D6746">
        <w:rPr>
          <w:rFonts w:cstheme="majorHAnsi"/>
          <w:sz w:val="20"/>
          <w:szCs w:val="20"/>
        </w:rPr>
        <w:t xml:space="preserve"> o</w:t>
      </w:r>
      <w:r w:rsidR="001D6746" w:rsidRPr="001D6746">
        <w:rPr>
          <w:rFonts w:cstheme="majorHAnsi"/>
          <w:sz w:val="20"/>
          <w:szCs w:val="20"/>
        </w:rPr>
        <w:t xml:space="preserve"> </w:t>
      </w:r>
      <w:proofErr w:type="spellStart"/>
      <w:r w:rsidR="001D6746" w:rsidRPr="001D6746">
        <w:rPr>
          <w:rFonts w:cstheme="majorHAnsi"/>
          <w:sz w:val="20"/>
          <w:szCs w:val="20"/>
        </w:rPr>
        <w:t>oe</w:t>
      </w:r>
      <w:proofErr w:type="spellEnd"/>
      <w:r w:rsidR="001D6746" w:rsidRPr="001D6746">
        <w:rPr>
          <w:rFonts w:cstheme="majorHAnsi"/>
          <w:sz w:val="20"/>
          <w:szCs w:val="20"/>
        </w:rPr>
        <w:t xml:space="preserve"> te </w:t>
      </w:r>
      <w:proofErr w:type="spellStart"/>
      <w:r w:rsidR="001D6746" w:rsidRPr="001D6746">
        <w:rPr>
          <w:rFonts w:cstheme="majorHAnsi"/>
          <w:sz w:val="20"/>
          <w:szCs w:val="20"/>
        </w:rPr>
        <w:t>vai</w:t>
      </w:r>
      <w:proofErr w:type="spellEnd"/>
      <w:r w:rsidR="001D6746" w:rsidRPr="001D6746">
        <w:rPr>
          <w:rFonts w:cstheme="majorHAnsi"/>
          <w:sz w:val="20"/>
          <w:szCs w:val="20"/>
        </w:rPr>
        <w:t xml:space="preserve"> puna </w:t>
      </w:r>
      <w:proofErr w:type="spellStart"/>
      <w:r w:rsidR="001D6746" w:rsidRPr="001D6746">
        <w:rPr>
          <w:rFonts w:cstheme="majorHAnsi"/>
          <w:sz w:val="20"/>
          <w:szCs w:val="20"/>
        </w:rPr>
        <w:t>no te</w:t>
      </w:r>
      <w:proofErr w:type="spellEnd"/>
      <w:r w:rsidR="001D6746" w:rsidRPr="001D6746">
        <w:rPr>
          <w:rFonts w:cstheme="majorHAnsi"/>
          <w:sz w:val="20"/>
          <w:szCs w:val="20"/>
        </w:rPr>
        <w:t xml:space="preserve"> </w:t>
      </w:r>
      <w:proofErr w:type="spellStart"/>
      <w:r w:rsidR="001D6746" w:rsidRPr="001D6746">
        <w:rPr>
          <w:rFonts w:cstheme="majorHAnsi"/>
          <w:sz w:val="20"/>
          <w:szCs w:val="20"/>
        </w:rPr>
        <w:t>ora</w:t>
      </w:r>
      <w:proofErr w:type="spellEnd"/>
      <w:r w:rsidR="001D6746" w:rsidRPr="001D6746">
        <w:rPr>
          <w:rFonts w:cstheme="majorHAnsi"/>
          <w:sz w:val="20"/>
          <w:szCs w:val="20"/>
        </w:rPr>
        <w:t>.</w:t>
      </w:r>
    </w:p>
    <w:p w14:paraId="4790DBBC" w14:textId="368647EB" w:rsidR="00911C21" w:rsidRPr="001D6746" w:rsidRDefault="009F4348" w:rsidP="008B402E">
      <w:pPr>
        <w:pStyle w:val="Standard"/>
        <w:widowControl/>
        <w:tabs>
          <w:tab w:val="left" w:pos="227"/>
          <w:tab w:val="left" w:pos="454"/>
        </w:tabs>
        <w:autoSpaceDN/>
        <w:spacing w:after="60"/>
        <w:jc w:val="both"/>
        <w:textAlignment w:val="auto"/>
        <w:rPr>
          <w:rFonts w:asciiTheme="majorHAnsi" w:hAnsiTheme="majorHAnsi" w:cstheme="majorHAnsi"/>
          <w:color w:val="000000" w:themeColor="text1"/>
          <w:sz w:val="20"/>
          <w:szCs w:val="20"/>
        </w:rPr>
      </w:pPr>
      <w:r w:rsidRPr="001D6746">
        <w:rPr>
          <w:rFonts w:asciiTheme="majorHAnsi" w:hAnsiTheme="majorHAnsi" w:cstheme="majorHAnsi"/>
          <w:b/>
          <w:bCs/>
          <w:color w:val="000000" w:themeColor="text1"/>
          <w:sz w:val="20"/>
          <w:szCs w:val="20"/>
        </w:rPr>
        <w:t>ACCLAMATION</w:t>
      </w:r>
      <w:r w:rsidRPr="001D6746">
        <w:rPr>
          <w:rFonts w:asciiTheme="majorHAnsi" w:hAnsiTheme="majorHAnsi" w:cstheme="majorHAnsi"/>
          <w:color w:val="000000" w:themeColor="text1"/>
          <w:sz w:val="20"/>
          <w:szCs w:val="20"/>
        </w:rPr>
        <w:t> :</w:t>
      </w:r>
    </w:p>
    <w:p w14:paraId="49E865EB" w14:textId="242FAB94" w:rsidR="004D6914" w:rsidRPr="001D6746" w:rsidRDefault="000B6508" w:rsidP="008B402E">
      <w:pPr>
        <w:pStyle w:val="Sansinterligne"/>
        <w:tabs>
          <w:tab w:val="left" w:pos="227"/>
          <w:tab w:val="left" w:pos="454"/>
        </w:tabs>
        <w:suppressAutoHyphens/>
        <w:spacing w:after="60"/>
        <w:jc w:val="both"/>
        <w:rPr>
          <w:rFonts w:cstheme="majorHAnsi"/>
          <w:bCs/>
          <w:color w:val="000000" w:themeColor="text1"/>
          <w:sz w:val="20"/>
          <w:szCs w:val="20"/>
        </w:rPr>
      </w:pPr>
      <w:r w:rsidRPr="001D6746">
        <w:rPr>
          <w:rFonts w:cstheme="majorHAnsi"/>
          <w:bCs/>
          <w:color w:val="000000" w:themeColor="text1"/>
          <w:sz w:val="20"/>
          <w:szCs w:val="20"/>
        </w:rPr>
        <w:tab/>
      </w:r>
      <w:r w:rsidR="001D6746" w:rsidRPr="001D6746">
        <w:rPr>
          <w:rFonts w:cstheme="majorHAnsi"/>
          <w:color w:val="000000" w:themeColor="text1"/>
          <w:sz w:val="20"/>
          <w:szCs w:val="20"/>
        </w:rPr>
        <w:t xml:space="preserve">Amen Alléluia </w:t>
      </w:r>
      <w:proofErr w:type="spellStart"/>
      <w:r w:rsidR="001D6746" w:rsidRPr="001D6746">
        <w:rPr>
          <w:rFonts w:cstheme="majorHAnsi"/>
          <w:color w:val="000000" w:themeColor="text1"/>
          <w:sz w:val="20"/>
          <w:szCs w:val="20"/>
        </w:rPr>
        <w:t>Alléluia</w:t>
      </w:r>
      <w:proofErr w:type="spellEnd"/>
      <w:r w:rsidR="001D6746" w:rsidRPr="001D6746">
        <w:rPr>
          <w:rFonts w:cstheme="majorHAnsi"/>
          <w:color w:val="000000" w:themeColor="text1"/>
          <w:sz w:val="20"/>
          <w:szCs w:val="20"/>
        </w:rPr>
        <w:t xml:space="preserve"> Amen Alléluia </w:t>
      </w:r>
      <w:proofErr w:type="spellStart"/>
      <w:r w:rsidR="001D6746" w:rsidRPr="001D6746">
        <w:rPr>
          <w:rFonts w:cstheme="majorHAnsi"/>
          <w:color w:val="000000" w:themeColor="text1"/>
          <w:sz w:val="20"/>
          <w:szCs w:val="20"/>
        </w:rPr>
        <w:t>Alléluia</w:t>
      </w:r>
      <w:proofErr w:type="spellEnd"/>
      <w:r w:rsidR="001D6746" w:rsidRPr="001D6746">
        <w:rPr>
          <w:rFonts w:cstheme="majorHAnsi"/>
          <w:color w:val="000000" w:themeColor="text1"/>
          <w:sz w:val="20"/>
          <w:szCs w:val="20"/>
          <w:u w:val="single"/>
        </w:rPr>
        <w:t xml:space="preserve"> </w:t>
      </w:r>
      <w:proofErr w:type="spellStart"/>
      <w:r w:rsidR="001D6746" w:rsidRPr="001D6746">
        <w:rPr>
          <w:rFonts w:cstheme="majorHAnsi"/>
          <w:color w:val="000000" w:themeColor="text1"/>
          <w:sz w:val="20"/>
          <w:szCs w:val="20"/>
        </w:rPr>
        <w:t>Alléluia</w:t>
      </w:r>
      <w:proofErr w:type="spellEnd"/>
      <w:r w:rsidR="00DA6270" w:rsidRPr="001D6746">
        <w:rPr>
          <w:rFonts w:cstheme="majorHAnsi"/>
          <w:color w:val="000000" w:themeColor="text1"/>
          <w:sz w:val="20"/>
          <w:szCs w:val="20"/>
        </w:rPr>
        <w:t> !</w:t>
      </w:r>
    </w:p>
    <w:p w14:paraId="36359C5A" w14:textId="77777777" w:rsidR="00F267DF" w:rsidRPr="001D6746" w:rsidRDefault="00F267DF" w:rsidP="008B402E">
      <w:pPr>
        <w:pStyle w:val="Sansinterligne"/>
        <w:tabs>
          <w:tab w:val="left" w:pos="227"/>
          <w:tab w:val="left" w:pos="454"/>
        </w:tabs>
        <w:suppressAutoHyphens/>
        <w:spacing w:after="60"/>
        <w:jc w:val="both"/>
        <w:rPr>
          <w:rFonts w:cstheme="majorHAnsi"/>
          <w:i/>
          <w:iCs/>
          <w:color w:val="000000" w:themeColor="text1"/>
          <w:sz w:val="20"/>
          <w:szCs w:val="20"/>
        </w:rPr>
      </w:pPr>
      <w:r w:rsidRPr="001D6746">
        <w:rPr>
          <w:rFonts w:cstheme="majorHAnsi"/>
          <w:b/>
          <w:bCs/>
          <w:color w:val="000000" w:themeColor="text1"/>
          <w:sz w:val="20"/>
          <w:szCs w:val="20"/>
        </w:rPr>
        <w:t>PROFESSION DE FOI</w:t>
      </w:r>
      <w:r w:rsidRPr="001D6746">
        <w:rPr>
          <w:rFonts w:cstheme="majorHAnsi"/>
          <w:color w:val="000000" w:themeColor="text1"/>
          <w:sz w:val="20"/>
          <w:szCs w:val="20"/>
        </w:rPr>
        <w:t xml:space="preserve"> :</w:t>
      </w:r>
      <w:r w:rsidRPr="001D6746">
        <w:rPr>
          <w:rFonts w:cstheme="majorHAnsi"/>
          <w:i/>
          <w:iCs/>
          <w:color w:val="000000" w:themeColor="text1"/>
          <w:sz w:val="20"/>
          <w:szCs w:val="20"/>
        </w:rPr>
        <w:t xml:space="preserve"> Nicée-Constantinople</w:t>
      </w:r>
    </w:p>
    <w:p w14:paraId="41BBF712" w14:textId="77777777" w:rsidR="00F267DF" w:rsidRPr="001D6746" w:rsidRDefault="00F267DF" w:rsidP="001D6746">
      <w:pPr>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i/>
          <w:color w:val="000000" w:themeColor="text1"/>
          <w:sz w:val="20"/>
          <w:szCs w:val="20"/>
        </w:rPr>
        <w:tab/>
      </w:r>
      <w:r w:rsidRPr="001D6746">
        <w:rPr>
          <w:rFonts w:asciiTheme="majorHAnsi" w:hAnsiTheme="majorHAnsi" w:cstheme="majorHAnsi"/>
          <w:color w:val="000000" w:themeColor="text1"/>
          <w:sz w:val="20"/>
          <w:szCs w:val="20"/>
        </w:rPr>
        <w:t>Je crois en un seul Dieu,</w:t>
      </w:r>
    </w:p>
    <w:p w14:paraId="6302473A"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Le Père tout-puissant, créateur du ciel et de la terre,</w:t>
      </w:r>
    </w:p>
    <w:p w14:paraId="6973662B"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de</w:t>
      </w:r>
      <w:proofErr w:type="gramEnd"/>
      <w:r w:rsidRPr="001D6746">
        <w:rPr>
          <w:rFonts w:asciiTheme="majorHAnsi" w:hAnsiTheme="majorHAnsi" w:cstheme="majorHAnsi"/>
          <w:color w:val="000000" w:themeColor="text1"/>
          <w:sz w:val="20"/>
          <w:szCs w:val="20"/>
        </w:rPr>
        <w:t xml:space="preserve"> l’univers visible et invisible.</w:t>
      </w:r>
    </w:p>
    <w:p w14:paraId="0B236142"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Je crois en un seul Seigneur, Jésus Christ,</w:t>
      </w:r>
    </w:p>
    <w:p w14:paraId="6756C816"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le</w:t>
      </w:r>
      <w:proofErr w:type="gramEnd"/>
      <w:r w:rsidRPr="001D6746">
        <w:rPr>
          <w:rFonts w:asciiTheme="majorHAnsi" w:hAnsiTheme="majorHAnsi" w:cstheme="majorHAnsi"/>
          <w:color w:val="000000" w:themeColor="text1"/>
          <w:sz w:val="20"/>
          <w:szCs w:val="20"/>
        </w:rPr>
        <w:t xml:space="preserve"> Fils unique de Dieu,</w:t>
      </w:r>
    </w:p>
    <w:p w14:paraId="0746ED28"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né</w:t>
      </w:r>
      <w:proofErr w:type="gramEnd"/>
      <w:r w:rsidRPr="001D6746">
        <w:rPr>
          <w:rFonts w:asciiTheme="majorHAnsi" w:hAnsiTheme="majorHAnsi" w:cstheme="majorHAnsi"/>
          <w:color w:val="000000" w:themeColor="text1"/>
          <w:sz w:val="20"/>
          <w:szCs w:val="20"/>
        </w:rPr>
        <w:t xml:space="preserve"> du Père avant tous les siècles :</w:t>
      </w:r>
    </w:p>
    <w:p w14:paraId="4704BFFE"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Il est Dieu, né de Dieu, lumière, née de la lumière,</w:t>
      </w:r>
    </w:p>
    <w:p w14:paraId="1C465069"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vrai</w:t>
      </w:r>
      <w:proofErr w:type="gramEnd"/>
      <w:r w:rsidRPr="001D6746">
        <w:rPr>
          <w:rFonts w:asciiTheme="majorHAnsi" w:hAnsiTheme="majorHAnsi" w:cstheme="majorHAnsi"/>
          <w:color w:val="000000" w:themeColor="text1"/>
          <w:sz w:val="20"/>
          <w:szCs w:val="20"/>
        </w:rPr>
        <w:t xml:space="preserve"> Dieu, né du vrai Dieu,</w:t>
      </w:r>
    </w:p>
    <w:p w14:paraId="50879D84"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Engendré, non pas créé,</w:t>
      </w:r>
    </w:p>
    <w:p w14:paraId="7DB2B4D4"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consubstantiel</w:t>
      </w:r>
      <w:proofErr w:type="gramEnd"/>
      <w:r w:rsidRPr="001D6746">
        <w:rPr>
          <w:rFonts w:asciiTheme="majorHAnsi" w:hAnsiTheme="majorHAnsi" w:cstheme="majorHAnsi"/>
          <w:color w:val="000000" w:themeColor="text1"/>
          <w:sz w:val="20"/>
          <w:szCs w:val="20"/>
        </w:rPr>
        <w:t xml:space="preserve"> au Père ;</w:t>
      </w:r>
    </w:p>
    <w:p w14:paraId="4BD02E16"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et</w:t>
      </w:r>
      <w:proofErr w:type="gramEnd"/>
      <w:r w:rsidRPr="001D6746">
        <w:rPr>
          <w:rFonts w:asciiTheme="majorHAnsi" w:hAnsiTheme="majorHAnsi" w:cstheme="majorHAnsi"/>
          <w:color w:val="000000" w:themeColor="text1"/>
          <w:sz w:val="20"/>
          <w:szCs w:val="20"/>
        </w:rPr>
        <w:t xml:space="preserve"> par lui tout a été fait.</w:t>
      </w:r>
    </w:p>
    <w:p w14:paraId="0C84F29D"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Pour nous les hommes, et pour notre salut,</w:t>
      </w:r>
    </w:p>
    <w:p w14:paraId="635C24BC"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il</w:t>
      </w:r>
      <w:proofErr w:type="gramEnd"/>
      <w:r w:rsidRPr="001D6746">
        <w:rPr>
          <w:rFonts w:asciiTheme="majorHAnsi" w:hAnsiTheme="majorHAnsi" w:cstheme="majorHAnsi"/>
          <w:color w:val="000000" w:themeColor="text1"/>
          <w:sz w:val="20"/>
          <w:szCs w:val="20"/>
        </w:rPr>
        <w:t xml:space="preserve"> descendit du ciel ;</w:t>
      </w:r>
    </w:p>
    <w:p w14:paraId="60FA26DF"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Par l’Esprit Saint, il a pris chair de la Vierge Marie,</w:t>
      </w:r>
    </w:p>
    <w:p w14:paraId="77B22C66"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et</w:t>
      </w:r>
      <w:proofErr w:type="gramEnd"/>
      <w:r w:rsidRPr="001D6746">
        <w:rPr>
          <w:rFonts w:asciiTheme="majorHAnsi" w:hAnsiTheme="majorHAnsi" w:cstheme="majorHAnsi"/>
          <w:color w:val="000000" w:themeColor="text1"/>
          <w:sz w:val="20"/>
          <w:szCs w:val="20"/>
        </w:rPr>
        <w:t xml:space="preserve"> s’est fait homme.</w:t>
      </w:r>
    </w:p>
    <w:p w14:paraId="095E3AC5"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Crucifié pour nous sous Ponce Pilate,</w:t>
      </w:r>
    </w:p>
    <w:p w14:paraId="7F0158D3"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il</w:t>
      </w:r>
      <w:proofErr w:type="gramEnd"/>
      <w:r w:rsidRPr="001D6746">
        <w:rPr>
          <w:rFonts w:asciiTheme="majorHAnsi" w:hAnsiTheme="majorHAnsi" w:cstheme="majorHAnsi"/>
          <w:color w:val="000000" w:themeColor="text1"/>
          <w:sz w:val="20"/>
          <w:szCs w:val="20"/>
        </w:rPr>
        <w:t xml:space="preserve"> souffrit sa passion et fut mis au tombeau.</w:t>
      </w:r>
    </w:p>
    <w:p w14:paraId="71B99EDF"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Il ressuscita le troisième jour,</w:t>
      </w:r>
    </w:p>
    <w:p w14:paraId="7910B38A"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conformément</w:t>
      </w:r>
      <w:proofErr w:type="gramEnd"/>
      <w:r w:rsidRPr="001D6746">
        <w:rPr>
          <w:rFonts w:asciiTheme="majorHAnsi" w:hAnsiTheme="majorHAnsi" w:cstheme="majorHAnsi"/>
          <w:color w:val="000000" w:themeColor="text1"/>
          <w:sz w:val="20"/>
          <w:szCs w:val="20"/>
        </w:rPr>
        <w:t xml:space="preserve"> aux Écritures,</w:t>
      </w:r>
    </w:p>
    <w:p w14:paraId="10C4AFF2"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et</w:t>
      </w:r>
      <w:proofErr w:type="gramEnd"/>
      <w:r w:rsidRPr="001D6746">
        <w:rPr>
          <w:rFonts w:asciiTheme="majorHAnsi" w:hAnsiTheme="majorHAnsi" w:cstheme="majorHAnsi"/>
          <w:color w:val="000000" w:themeColor="text1"/>
          <w:sz w:val="20"/>
          <w:szCs w:val="20"/>
        </w:rPr>
        <w:t xml:space="preserve"> il monta au ciel ;</w:t>
      </w:r>
    </w:p>
    <w:p w14:paraId="649E7F4C"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il</w:t>
      </w:r>
      <w:proofErr w:type="gramEnd"/>
      <w:r w:rsidRPr="001D6746">
        <w:rPr>
          <w:rFonts w:asciiTheme="majorHAnsi" w:hAnsiTheme="majorHAnsi" w:cstheme="majorHAnsi"/>
          <w:color w:val="000000" w:themeColor="text1"/>
          <w:sz w:val="20"/>
          <w:szCs w:val="20"/>
        </w:rPr>
        <w:t xml:space="preserve"> est assis à la droite du Père.</w:t>
      </w:r>
    </w:p>
    <w:p w14:paraId="2F868324"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Il reviendra dans la gloire,</w:t>
      </w:r>
    </w:p>
    <w:p w14:paraId="5661D192"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pour</w:t>
      </w:r>
      <w:proofErr w:type="gramEnd"/>
      <w:r w:rsidRPr="001D6746">
        <w:rPr>
          <w:rFonts w:asciiTheme="majorHAnsi" w:hAnsiTheme="majorHAnsi" w:cstheme="majorHAnsi"/>
          <w:color w:val="000000" w:themeColor="text1"/>
          <w:sz w:val="20"/>
          <w:szCs w:val="20"/>
        </w:rPr>
        <w:t xml:space="preserve"> juger les vivants et les morts ;</w:t>
      </w:r>
    </w:p>
    <w:p w14:paraId="01B1B18C"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et</w:t>
      </w:r>
      <w:proofErr w:type="gramEnd"/>
      <w:r w:rsidRPr="001D6746">
        <w:rPr>
          <w:rFonts w:asciiTheme="majorHAnsi" w:hAnsiTheme="majorHAnsi" w:cstheme="majorHAnsi"/>
          <w:color w:val="000000" w:themeColor="text1"/>
          <w:sz w:val="20"/>
          <w:szCs w:val="20"/>
        </w:rPr>
        <w:t xml:space="preserve"> son règne n’aura pas de fin.</w:t>
      </w:r>
    </w:p>
    <w:p w14:paraId="18F503BB"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Je crois en l’Esprit Saint,</w:t>
      </w:r>
    </w:p>
    <w:p w14:paraId="0A9CD56F"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qui</w:t>
      </w:r>
      <w:proofErr w:type="gramEnd"/>
      <w:r w:rsidRPr="001D6746">
        <w:rPr>
          <w:rFonts w:asciiTheme="majorHAnsi" w:hAnsiTheme="majorHAnsi" w:cstheme="majorHAnsi"/>
          <w:color w:val="000000" w:themeColor="text1"/>
          <w:sz w:val="20"/>
          <w:szCs w:val="20"/>
        </w:rPr>
        <w:t xml:space="preserve"> est Seigneur et qui donne la vie ;</w:t>
      </w:r>
    </w:p>
    <w:p w14:paraId="3DB4CC28"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il</w:t>
      </w:r>
      <w:proofErr w:type="gramEnd"/>
      <w:r w:rsidRPr="001D6746">
        <w:rPr>
          <w:rFonts w:asciiTheme="majorHAnsi" w:hAnsiTheme="majorHAnsi" w:cstheme="majorHAnsi"/>
          <w:color w:val="000000" w:themeColor="text1"/>
          <w:sz w:val="20"/>
          <w:szCs w:val="20"/>
        </w:rPr>
        <w:t xml:space="preserve"> procède du Père et du Fils ;</w:t>
      </w:r>
    </w:p>
    <w:p w14:paraId="5C08E349"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Avec le Père et le Fils,</w:t>
      </w:r>
    </w:p>
    <w:p w14:paraId="5C044FAB"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il</w:t>
      </w:r>
      <w:proofErr w:type="gramEnd"/>
      <w:r w:rsidRPr="001D6746">
        <w:rPr>
          <w:rFonts w:asciiTheme="majorHAnsi" w:hAnsiTheme="majorHAnsi" w:cstheme="majorHAnsi"/>
          <w:color w:val="000000" w:themeColor="text1"/>
          <w:sz w:val="20"/>
          <w:szCs w:val="20"/>
        </w:rPr>
        <w:t xml:space="preserve"> reçoit même adoration et même gloire ;</w:t>
      </w:r>
    </w:p>
    <w:p w14:paraId="2C713F65"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il</w:t>
      </w:r>
      <w:proofErr w:type="gramEnd"/>
      <w:r w:rsidRPr="001D6746">
        <w:rPr>
          <w:rFonts w:asciiTheme="majorHAnsi" w:hAnsiTheme="majorHAnsi" w:cstheme="majorHAnsi"/>
          <w:color w:val="000000" w:themeColor="text1"/>
          <w:sz w:val="20"/>
          <w:szCs w:val="20"/>
        </w:rPr>
        <w:t xml:space="preserve"> a parlé par les prophètes.</w:t>
      </w:r>
    </w:p>
    <w:p w14:paraId="0F99CB3A"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Je crois en l’Église,</w:t>
      </w:r>
    </w:p>
    <w:p w14:paraId="1A163921"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une</w:t>
      </w:r>
      <w:proofErr w:type="gramEnd"/>
      <w:r w:rsidRPr="001D6746">
        <w:rPr>
          <w:rFonts w:asciiTheme="majorHAnsi" w:hAnsiTheme="majorHAnsi" w:cstheme="majorHAnsi"/>
          <w:color w:val="000000" w:themeColor="text1"/>
          <w:sz w:val="20"/>
          <w:szCs w:val="20"/>
        </w:rPr>
        <w:t>, sainte, catholique et apostolique.</w:t>
      </w:r>
    </w:p>
    <w:p w14:paraId="619A5E49"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Je reconnais un seul baptême</w:t>
      </w:r>
    </w:p>
    <w:p w14:paraId="7A1FF24E"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pour</w:t>
      </w:r>
      <w:proofErr w:type="gramEnd"/>
      <w:r w:rsidRPr="001D6746">
        <w:rPr>
          <w:rFonts w:asciiTheme="majorHAnsi" w:hAnsiTheme="majorHAnsi" w:cstheme="majorHAnsi"/>
          <w:color w:val="000000" w:themeColor="text1"/>
          <w:sz w:val="20"/>
          <w:szCs w:val="20"/>
        </w:rPr>
        <w:t xml:space="preserve"> le pardon des péchés.</w:t>
      </w:r>
    </w:p>
    <w:p w14:paraId="369F87BB" w14:textId="77777777" w:rsidR="00F267DF" w:rsidRPr="001D6746" w:rsidRDefault="00F267DF" w:rsidP="001D674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J’attends la résurrection des morts</w:t>
      </w:r>
    </w:p>
    <w:p w14:paraId="2126F245" w14:textId="77777777" w:rsidR="00F267DF" w:rsidRPr="001D6746" w:rsidRDefault="00F267DF" w:rsidP="001D6746">
      <w:pPr>
        <w:tabs>
          <w:tab w:val="left" w:pos="227"/>
          <w:tab w:val="left" w:pos="454"/>
        </w:tabs>
        <w:suppressAutoHyphen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et</w:t>
      </w:r>
      <w:proofErr w:type="gramEnd"/>
      <w:r w:rsidRPr="001D6746">
        <w:rPr>
          <w:rFonts w:asciiTheme="majorHAnsi" w:hAnsiTheme="majorHAnsi" w:cstheme="majorHAnsi"/>
          <w:color w:val="000000" w:themeColor="text1"/>
          <w:sz w:val="20"/>
          <w:szCs w:val="20"/>
        </w:rPr>
        <w:t xml:space="preserve"> la vie du monde à venir.</w:t>
      </w:r>
    </w:p>
    <w:p w14:paraId="6E28F2AB" w14:textId="77777777" w:rsidR="00F267DF" w:rsidRPr="001D6746" w:rsidRDefault="00F267DF" w:rsidP="008B402E">
      <w:pPr>
        <w:tabs>
          <w:tab w:val="left" w:pos="227"/>
          <w:tab w:val="left" w:pos="454"/>
        </w:tabs>
        <w:suppressAutoHyphen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t>Amen.</w:t>
      </w:r>
    </w:p>
    <w:p w14:paraId="768A638B" w14:textId="6D7537B1" w:rsidR="00D272C2" w:rsidRPr="001D6746" w:rsidRDefault="00D272C2" w:rsidP="008B402E">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1D6746">
        <w:rPr>
          <w:rFonts w:asciiTheme="majorHAnsi" w:hAnsiTheme="majorHAnsi" w:cstheme="majorHAnsi"/>
          <w:b/>
          <w:bCs/>
          <w:color w:val="000000" w:themeColor="text1"/>
          <w:sz w:val="20"/>
          <w:szCs w:val="20"/>
        </w:rPr>
        <w:t>PRIÈRE UNIVERSELLE</w:t>
      </w:r>
      <w:r w:rsidRPr="001D6746">
        <w:rPr>
          <w:rFonts w:asciiTheme="majorHAnsi" w:hAnsiTheme="majorHAnsi" w:cstheme="majorHAnsi"/>
          <w:color w:val="000000" w:themeColor="text1"/>
          <w:sz w:val="20"/>
          <w:szCs w:val="20"/>
        </w:rPr>
        <w:t xml:space="preserve"> :</w:t>
      </w:r>
    </w:p>
    <w:p w14:paraId="0E0B35DB" w14:textId="5D3B91F1" w:rsidR="001D6746" w:rsidRPr="001D6746" w:rsidRDefault="004D6914"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cstheme="majorHAnsi"/>
          <w:bCs/>
          <w:color w:val="000000" w:themeColor="text1"/>
          <w:sz w:val="20"/>
          <w:szCs w:val="20"/>
        </w:rPr>
        <w:tab/>
      </w:r>
      <w:r w:rsidR="001D6746" w:rsidRPr="001D6746">
        <w:rPr>
          <w:rFonts w:asciiTheme="majorHAnsi" w:hAnsiTheme="majorHAnsi" w:cstheme="majorHAnsi"/>
          <w:color w:val="000000" w:themeColor="text1"/>
          <w:sz w:val="20"/>
          <w:szCs w:val="20"/>
        </w:rPr>
        <w:t xml:space="preserve">A </w:t>
      </w:r>
      <w:proofErr w:type="spellStart"/>
      <w:r w:rsidR="001D6746" w:rsidRPr="001D6746">
        <w:rPr>
          <w:rFonts w:asciiTheme="majorHAnsi" w:hAnsiTheme="majorHAnsi" w:cstheme="majorHAnsi"/>
          <w:color w:val="000000" w:themeColor="text1"/>
          <w:sz w:val="20"/>
          <w:szCs w:val="20"/>
        </w:rPr>
        <w:t>oko</w:t>
      </w:r>
      <w:proofErr w:type="spellEnd"/>
      <w:r w:rsidR="001D6746" w:rsidRPr="001D6746">
        <w:rPr>
          <w:rFonts w:asciiTheme="majorHAnsi" w:hAnsiTheme="majorHAnsi" w:cstheme="majorHAnsi"/>
          <w:color w:val="000000" w:themeColor="text1"/>
          <w:sz w:val="20"/>
          <w:szCs w:val="20"/>
        </w:rPr>
        <w:t xml:space="preserve"> mai e te </w:t>
      </w:r>
      <w:proofErr w:type="spellStart"/>
      <w:r w:rsidR="001D6746" w:rsidRPr="001D6746">
        <w:rPr>
          <w:rFonts w:asciiTheme="majorHAnsi" w:hAnsiTheme="majorHAnsi" w:cstheme="majorHAnsi"/>
          <w:color w:val="000000" w:themeColor="text1"/>
          <w:sz w:val="20"/>
          <w:szCs w:val="20"/>
        </w:rPr>
        <w:t>Hatu</w:t>
      </w:r>
      <w:proofErr w:type="spellEnd"/>
      <w:r w:rsidR="001D6746" w:rsidRPr="001D6746">
        <w:rPr>
          <w:rFonts w:asciiTheme="majorHAnsi" w:hAnsiTheme="majorHAnsi" w:cstheme="majorHAnsi"/>
          <w:color w:val="000000" w:themeColor="text1"/>
          <w:sz w:val="20"/>
          <w:szCs w:val="20"/>
        </w:rPr>
        <w:t xml:space="preserve"> </w:t>
      </w:r>
      <w:r w:rsidR="001D6746" w:rsidRPr="001D6746">
        <w:rPr>
          <w:rFonts w:asciiTheme="majorHAnsi" w:hAnsiTheme="majorHAnsi" w:cstheme="majorHAnsi"/>
          <w:color w:val="000000" w:themeColor="text1"/>
          <w:sz w:val="20"/>
          <w:szCs w:val="20"/>
        </w:rPr>
        <w:t>i</w:t>
      </w:r>
      <w:r w:rsidR="001D6746" w:rsidRPr="001D6746">
        <w:rPr>
          <w:rFonts w:asciiTheme="majorHAnsi" w:hAnsiTheme="majorHAnsi" w:cstheme="majorHAnsi"/>
          <w:color w:val="000000" w:themeColor="text1"/>
          <w:sz w:val="20"/>
          <w:szCs w:val="20"/>
        </w:rPr>
        <w:t xml:space="preserve"> ta matou pure,</w:t>
      </w:r>
    </w:p>
    <w:p w14:paraId="28A75114" w14:textId="274F9B3A" w:rsidR="003A1547" w:rsidRPr="001D6746" w:rsidRDefault="001D6746" w:rsidP="008B402E">
      <w:pPr>
        <w:pStyle w:val="Standard"/>
        <w:widowControl/>
        <w:tabs>
          <w:tab w:val="left" w:pos="227"/>
          <w:tab w:val="left" w:pos="454"/>
        </w:tabs>
        <w:autoSpaceDN/>
        <w:spacing w:after="60"/>
        <w:jc w:val="both"/>
        <w:textAlignment w:val="auto"/>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 xml:space="preserve">E pure </w:t>
      </w:r>
      <w:proofErr w:type="spellStart"/>
      <w:r w:rsidRPr="001D6746">
        <w:rPr>
          <w:rFonts w:asciiTheme="majorHAnsi" w:hAnsiTheme="majorHAnsi" w:cstheme="majorHAnsi"/>
          <w:color w:val="000000" w:themeColor="text1"/>
          <w:sz w:val="20"/>
          <w:szCs w:val="20"/>
        </w:rPr>
        <w:t>no te</w:t>
      </w:r>
      <w:proofErr w:type="spellEnd"/>
      <w:r w:rsidRPr="001D6746">
        <w:rPr>
          <w:rFonts w:asciiTheme="majorHAnsi" w:hAnsiTheme="majorHAnsi" w:cstheme="majorHAnsi"/>
          <w:color w:val="000000" w:themeColor="text1"/>
          <w:sz w:val="20"/>
          <w:szCs w:val="20"/>
        </w:rPr>
        <w:t xml:space="preserve"> </w:t>
      </w:r>
      <w:proofErr w:type="spellStart"/>
      <w:r w:rsidRPr="001D6746">
        <w:rPr>
          <w:rFonts w:asciiTheme="majorHAnsi" w:hAnsiTheme="majorHAnsi" w:cstheme="majorHAnsi"/>
          <w:color w:val="000000" w:themeColor="text1"/>
          <w:sz w:val="20"/>
          <w:szCs w:val="20"/>
        </w:rPr>
        <w:t>veve</w:t>
      </w:r>
      <w:proofErr w:type="spellEnd"/>
      <w:r w:rsidRPr="001D6746">
        <w:rPr>
          <w:rFonts w:asciiTheme="majorHAnsi" w:hAnsiTheme="majorHAnsi" w:cstheme="majorHAnsi"/>
          <w:color w:val="000000" w:themeColor="text1"/>
          <w:sz w:val="20"/>
          <w:szCs w:val="20"/>
        </w:rPr>
        <w:t>, e</w:t>
      </w:r>
      <w:r w:rsidRPr="001D6746">
        <w:rPr>
          <w:rFonts w:asciiTheme="majorHAnsi" w:hAnsiTheme="majorHAnsi" w:cstheme="majorHAnsi"/>
          <w:color w:val="000000" w:themeColor="text1"/>
          <w:sz w:val="20"/>
          <w:szCs w:val="20"/>
        </w:rPr>
        <w:t xml:space="preserve"> pure </w:t>
      </w:r>
      <w:proofErr w:type="spellStart"/>
      <w:r w:rsidRPr="001D6746">
        <w:rPr>
          <w:rFonts w:asciiTheme="majorHAnsi" w:hAnsiTheme="majorHAnsi" w:cstheme="majorHAnsi"/>
          <w:color w:val="000000" w:themeColor="text1"/>
          <w:sz w:val="20"/>
          <w:szCs w:val="20"/>
        </w:rPr>
        <w:t>no te</w:t>
      </w:r>
      <w:proofErr w:type="spellEnd"/>
      <w:r w:rsidRPr="001D6746">
        <w:rPr>
          <w:rFonts w:asciiTheme="majorHAnsi" w:hAnsiTheme="majorHAnsi" w:cstheme="majorHAnsi"/>
          <w:color w:val="000000" w:themeColor="text1"/>
          <w:sz w:val="20"/>
          <w:szCs w:val="20"/>
        </w:rPr>
        <w:t xml:space="preserve"> </w:t>
      </w:r>
      <w:proofErr w:type="spellStart"/>
      <w:r w:rsidRPr="001D6746">
        <w:rPr>
          <w:rFonts w:asciiTheme="majorHAnsi" w:hAnsiTheme="majorHAnsi" w:cstheme="majorHAnsi"/>
          <w:color w:val="000000" w:themeColor="text1"/>
          <w:sz w:val="20"/>
          <w:szCs w:val="20"/>
        </w:rPr>
        <w:t>po’i</w:t>
      </w:r>
      <w:proofErr w:type="spellEnd"/>
      <w:r w:rsidRPr="001D6746">
        <w:rPr>
          <w:rFonts w:asciiTheme="majorHAnsi" w:hAnsiTheme="majorHAnsi" w:cstheme="majorHAnsi"/>
          <w:color w:val="000000" w:themeColor="text1"/>
          <w:sz w:val="20"/>
          <w:szCs w:val="20"/>
        </w:rPr>
        <w:t xml:space="preserve"> ‘</w:t>
      </w:r>
      <w:proofErr w:type="spellStart"/>
      <w:r w:rsidRPr="001D6746">
        <w:rPr>
          <w:rFonts w:asciiTheme="majorHAnsi" w:hAnsiTheme="majorHAnsi" w:cstheme="majorHAnsi"/>
          <w:color w:val="000000" w:themeColor="text1"/>
          <w:sz w:val="20"/>
          <w:szCs w:val="20"/>
        </w:rPr>
        <w:t>ue</w:t>
      </w:r>
      <w:proofErr w:type="spellEnd"/>
      <w:r w:rsidRPr="001D6746">
        <w:rPr>
          <w:rFonts w:asciiTheme="majorHAnsi" w:hAnsiTheme="majorHAnsi" w:cstheme="majorHAnsi"/>
          <w:color w:val="000000" w:themeColor="text1"/>
          <w:sz w:val="20"/>
          <w:szCs w:val="20"/>
        </w:rPr>
        <w:t>,</w:t>
      </w:r>
      <w:r w:rsidRPr="001D6746">
        <w:rPr>
          <w:rFonts w:asciiTheme="majorHAnsi" w:hAnsiTheme="majorHAnsi" w:cstheme="majorHAnsi"/>
          <w:color w:val="000000" w:themeColor="text1"/>
          <w:sz w:val="20"/>
          <w:szCs w:val="20"/>
        </w:rPr>
        <w:t xml:space="preserve"> a</w:t>
      </w:r>
      <w:r w:rsidRPr="001D6746">
        <w:rPr>
          <w:rFonts w:asciiTheme="majorHAnsi" w:hAnsiTheme="majorHAnsi" w:cstheme="majorHAnsi"/>
          <w:color w:val="000000" w:themeColor="text1"/>
          <w:sz w:val="20"/>
          <w:szCs w:val="20"/>
        </w:rPr>
        <w:t xml:space="preserve"> </w:t>
      </w:r>
      <w:proofErr w:type="spellStart"/>
      <w:r w:rsidRPr="001D6746">
        <w:rPr>
          <w:rFonts w:asciiTheme="majorHAnsi" w:hAnsiTheme="majorHAnsi" w:cstheme="majorHAnsi"/>
          <w:color w:val="000000" w:themeColor="text1"/>
          <w:sz w:val="20"/>
          <w:szCs w:val="20"/>
        </w:rPr>
        <w:t>hakaoha</w:t>
      </w:r>
      <w:proofErr w:type="spellEnd"/>
      <w:r w:rsidRPr="001D6746">
        <w:rPr>
          <w:rFonts w:asciiTheme="majorHAnsi" w:hAnsiTheme="majorHAnsi" w:cstheme="majorHAnsi"/>
          <w:color w:val="000000" w:themeColor="text1"/>
          <w:sz w:val="20"/>
          <w:szCs w:val="20"/>
        </w:rPr>
        <w:t xml:space="preserve"> mai </w:t>
      </w:r>
      <w:proofErr w:type="spellStart"/>
      <w:r w:rsidRPr="001D6746">
        <w:rPr>
          <w:rFonts w:asciiTheme="majorHAnsi" w:hAnsiTheme="majorHAnsi" w:cstheme="majorHAnsi"/>
          <w:color w:val="000000" w:themeColor="text1"/>
          <w:sz w:val="20"/>
          <w:szCs w:val="20"/>
        </w:rPr>
        <w:t>oe</w:t>
      </w:r>
      <w:proofErr w:type="spellEnd"/>
      <w:r w:rsidR="00F267DF" w:rsidRPr="001D6746">
        <w:rPr>
          <w:rFonts w:cstheme="majorHAnsi"/>
          <w:bCs/>
          <w:color w:val="000000" w:themeColor="text1"/>
          <w:sz w:val="20"/>
          <w:szCs w:val="20"/>
        </w:rPr>
        <w:t>.</w:t>
      </w:r>
    </w:p>
    <w:p w14:paraId="21FF5241" w14:textId="2D1C63CD" w:rsidR="009F4348" w:rsidRPr="001D6746" w:rsidRDefault="009F4348" w:rsidP="008B402E">
      <w:pPr>
        <w:pStyle w:val="Sansinterligne"/>
        <w:tabs>
          <w:tab w:val="left" w:pos="227"/>
          <w:tab w:val="left" w:pos="454"/>
        </w:tabs>
        <w:suppressAutoHyphens/>
        <w:spacing w:after="60"/>
        <w:jc w:val="both"/>
        <w:rPr>
          <w:rFonts w:cstheme="majorHAnsi"/>
          <w:i/>
          <w:iCs/>
          <w:color w:val="000000" w:themeColor="text1"/>
          <w:sz w:val="20"/>
          <w:szCs w:val="20"/>
        </w:rPr>
      </w:pPr>
      <w:r w:rsidRPr="001D6746">
        <w:rPr>
          <w:rFonts w:cstheme="majorHAnsi"/>
          <w:b/>
          <w:bCs/>
          <w:color w:val="000000" w:themeColor="text1"/>
          <w:sz w:val="20"/>
          <w:szCs w:val="20"/>
        </w:rPr>
        <w:t>OFFERTOIRE</w:t>
      </w:r>
      <w:r w:rsidRPr="001D6746">
        <w:rPr>
          <w:rFonts w:cstheme="majorHAnsi"/>
          <w:color w:val="000000" w:themeColor="text1"/>
          <w:sz w:val="20"/>
          <w:szCs w:val="20"/>
        </w:rPr>
        <w:t xml:space="preserve"> :</w:t>
      </w:r>
    </w:p>
    <w:p w14:paraId="57378FC9" w14:textId="4B7C824C"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1-</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Venez boire à la source de la vie</w:t>
      </w:r>
    </w:p>
    <w:p w14:paraId="0993F89A" w14:textId="1864FDA2"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Venez contempler le visage de votre Dieu</w:t>
      </w:r>
    </w:p>
    <w:p w14:paraId="0CB4D29D" w14:textId="7562F0D0" w:rsidR="001D6746" w:rsidRPr="001D6746" w:rsidRDefault="001D6746" w:rsidP="008B402E">
      <w:pPr>
        <w:pStyle w:val="Standard"/>
        <w:widowControl/>
        <w:tabs>
          <w:tab w:val="left" w:pos="227"/>
          <w:tab w:val="left" w:pos="454"/>
        </w:tabs>
        <w:autoSpaceDN/>
        <w:spacing w:after="60"/>
        <w:jc w:val="both"/>
        <w:textAlignment w:val="auto"/>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Brûler en sa présence</w:t>
      </w:r>
    </w:p>
    <w:p w14:paraId="664C6609" w14:textId="64A47810"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R-</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Le plus beau des visages</w:t>
      </w:r>
      <w:r w:rsidRPr="001D6746">
        <w:rPr>
          <w:rFonts w:asciiTheme="majorHAnsi" w:hAnsiTheme="majorHAnsi" w:cstheme="majorHAnsi"/>
          <w:color w:val="000000" w:themeColor="text1"/>
          <w:sz w:val="20"/>
          <w:szCs w:val="20"/>
        </w:rPr>
        <w:t xml:space="preserve"> c</w:t>
      </w:r>
      <w:r w:rsidRPr="001D6746">
        <w:rPr>
          <w:rFonts w:asciiTheme="majorHAnsi" w:hAnsiTheme="majorHAnsi" w:cstheme="majorHAnsi"/>
          <w:color w:val="000000" w:themeColor="text1"/>
          <w:sz w:val="20"/>
          <w:szCs w:val="20"/>
        </w:rPr>
        <w:t>’est le visage de Jésus</w:t>
      </w:r>
    </w:p>
    <w:p w14:paraId="5FFE4ADB" w14:textId="6832138B" w:rsidR="001D6746" w:rsidRPr="001D6746" w:rsidRDefault="001D6746" w:rsidP="008B402E">
      <w:pPr>
        <w:pStyle w:val="Standard"/>
        <w:widowControl/>
        <w:tabs>
          <w:tab w:val="left" w:pos="227"/>
          <w:tab w:val="left" w:pos="454"/>
        </w:tabs>
        <w:autoSpaceDN/>
        <w:spacing w:after="60"/>
        <w:jc w:val="both"/>
        <w:textAlignment w:val="auto"/>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Le visage de l’amour</w:t>
      </w:r>
      <w:r w:rsidRPr="001D6746">
        <w:rPr>
          <w:rFonts w:asciiTheme="majorHAnsi" w:hAnsiTheme="majorHAnsi" w:cstheme="majorHAnsi"/>
          <w:color w:val="000000" w:themeColor="text1"/>
          <w:sz w:val="20"/>
          <w:szCs w:val="20"/>
        </w:rPr>
        <w:t>, l</w:t>
      </w:r>
      <w:r w:rsidRPr="001D6746">
        <w:rPr>
          <w:rFonts w:asciiTheme="majorHAnsi" w:hAnsiTheme="majorHAnsi" w:cstheme="majorHAnsi"/>
          <w:color w:val="000000" w:themeColor="text1"/>
          <w:sz w:val="20"/>
          <w:szCs w:val="20"/>
        </w:rPr>
        <w:t>e visage de la vie</w:t>
      </w:r>
      <w:r w:rsidRPr="001D6746">
        <w:rPr>
          <w:rFonts w:asciiTheme="majorHAnsi" w:hAnsiTheme="majorHAnsi" w:cstheme="majorHAnsi"/>
          <w:color w:val="000000" w:themeColor="text1"/>
          <w:sz w:val="20"/>
          <w:szCs w:val="20"/>
        </w:rPr>
        <w:t>.</w:t>
      </w:r>
    </w:p>
    <w:p w14:paraId="178CA39F" w14:textId="2A92C31F"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2-</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Venez puisez à la source de l’amour</w:t>
      </w:r>
    </w:p>
    <w:p w14:paraId="096DBF4A" w14:textId="5B545281"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Venez découvrir le trésor de votre Dieu</w:t>
      </w:r>
    </w:p>
    <w:p w14:paraId="31C7C749" w14:textId="20EAAE37" w:rsidR="00F267DF" w:rsidRPr="001D6746" w:rsidRDefault="001D6746" w:rsidP="008B402E">
      <w:pPr>
        <w:pStyle w:val="Standard"/>
        <w:widowControl/>
        <w:tabs>
          <w:tab w:val="left" w:pos="227"/>
          <w:tab w:val="left" w:pos="454"/>
        </w:tabs>
        <w:autoSpaceDN/>
        <w:spacing w:after="60"/>
        <w:jc w:val="both"/>
        <w:textAlignment w:val="auto"/>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Brûler en sa présence</w:t>
      </w:r>
      <w:r w:rsidRPr="001D6746">
        <w:rPr>
          <w:rFonts w:asciiTheme="majorHAnsi" w:hAnsiTheme="majorHAnsi" w:cstheme="majorHAnsi"/>
          <w:color w:val="000000" w:themeColor="text1"/>
          <w:sz w:val="20"/>
          <w:szCs w:val="20"/>
        </w:rPr>
        <w:t>.</w:t>
      </w:r>
    </w:p>
    <w:p w14:paraId="6E8087C4" w14:textId="0CBF8FC1" w:rsidR="009F4348" w:rsidRPr="001D6746" w:rsidRDefault="009F4348" w:rsidP="008B402E">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1D6746">
        <w:rPr>
          <w:rFonts w:asciiTheme="majorHAnsi" w:hAnsiTheme="majorHAnsi" w:cstheme="majorHAnsi"/>
          <w:b/>
          <w:bCs/>
          <w:color w:val="000000" w:themeColor="text1"/>
          <w:sz w:val="20"/>
          <w:szCs w:val="20"/>
        </w:rPr>
        <w:t>SANCTUS</w:t>
      </w:r>
      <w:r w:rsidR="00872F34" w:rsidRPr="001D6746">
        <w:rPr>
          <w:rFonts w:asciiTheme="majorHAnsi" w:hAnsiTheme="majorHAnsi" w:cstheme="majorHAnsi"/>
          <w:color w:val="000000" w:themeColor="text1"/>
          <w:sz w:val="20"/>
          <w:szCs w:val="20"/>
        </w:rPr>
        <w:t> </w:t>
      </w:r>
      <w:r w:rsidR="00872F34" w:rsidRPr="001D6746">
        <w:rPr>
          <w:rFonts w:asciiTheme="majorHAnsi" w:hAnsiTheme="majorHAnsi" w:cstheme="majorHAnsi"/>
          <w:i/>
          <w:color w:val="000000" w:themeColor="text1"/>
          <w:sz w:val="20"/>
          <w:szCs w:val="20"/>
        </w:rPr>
        <w:t xml:space="preserve">: </w:t>
      </w:r>
      <w:r w:rsidR="001D6746" w:rsidRPr="001D6746">
        <w:rPr>
          <w:rFonts w:asciiTheme="majorHAnsi" w:hAnsiTheme="majorHAnsi" w:cstheme="majorHAnsi"/>
          <w:i/>
          <w:color w:val="000000" w:themeColor="text1"/>
          <w:sz w:val="20"/>
          <w:szCs w:val="20"/>
        </w:rPr>
        <w:t>latin</w:t>
      </w:r>
    </w:p>
    <w:p w14:paraId="53E554C0" w14:textId="0CE4873D" w:rsidR="009F4348" w:rsidRPr="001D6746" w:rsidRDefault="009F4348" w:rsidP="008B402E">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1D6746">
        <w:rPr>
          <w:rFonts w:asciiTheme="majorHAnsi" w:hAnsiTheme="majorHAnsi" w:cstheme="majorHAnsi"/>
          <w:b/>
          <w:bCs/>
          <w:color w:val="000000" w:themeColor="text1"/>
          <w:sz w:val="20"/>
          <w:szCs w:val="20"/>
        </w:rPr>
        <w:t>ANAMNESE</w:t>
      </w:r>
      <w:r w:rsidRPr="001D6746">
        <w:rPr>
          <w:rFonts w:asciiTheme="majorHAnsi" w:hAnsiTheme="majorHAnsi" w:cstheme="majorHAnsi"/>
          <w:color w:val="000000" w:themeColor="text1"/>
          <w:sz w:val="20"/>
          <w:szCs w:val="20"/>
        </w:rPr>
        <w:t> :</w:t>
      </w:r>
    </w:p>
    <w:p w14:paraId="15E6C107" w14:textId="692F0483" w:rsidR="001D6746" w:rsidRPr="001D6746" w:rsidRDefault="00B01FDF" w:rsidP="001D6746">
      <w:pPr>
        <w:pStyle w:val="NormalWeb"/>
        <w:tabs>
          <w:tab w:val="left" w:pos="227"/>
          <w:tab w:val="left" w:pos="454"/>
        </w:tabs>
        <w:spacing w:before="0" w:after="0"/>
        <w:rPr>
          <w:rFonts w:cstheme="majorHAnsi"/>
          <w:sz w:val="20"/>
          <w:szCs w:val="20"/>
          <w:lang w:val="de-DE"/>
        </w:rPr>
      </w:pPr>
      <w:r w:rsidRPr="001D6746">
        <w:rPr>
          <w:rFonts w:cstheme="majorHAnsi"/>
          <w:bCs/>
          <w:sz w:val="20"/>
          <w:szCs w:val="20"/>
        </w:rPr>
        <w:tab/>
      </w:r>
      <w:proofErr w:type="spellStart"/>
      <w:r w:rsidR="001D6746" w:rsidRPr="001D6746">
        <w:rPr>
          <w:rFonts w:cstheme="majorHAnsi"/>
          <w:sz w:val="20"/>
          <w:szCs w:val="20"/>
          <w:lang w:val="de-DE"/>
        </w:rPr>
        <w:t>Gloire</w:t>
      </w:r>
      <w:proofErr w:type="spellEnd"/>
      <w:r w:rsidR="001D6746" w:rsidRPr="001D6746">
        <w:rPr>
          <w:rFonts w:cstheme="majorHAnsi"/>
          <w:sz w:val="20"/>
          <w:szCs w:val="20"/>
          <w:lang w:val="de-DE"/>
        </w:rPr>
        <w:t xml:space="preserve"> à </w:t>
      </w:r>
      <w:proofErr w:type="spellStart"/>
      <w:r w:rsidR="001D6746" w:rsidRPr="001D6746">
        <w:rPr>
          <w:rFonts w:cstheme="majorHAnsi"/>
          <w:sz w:val="20"/>
          <w:szCs w:val="20"/>
          <w:lang w:val="de-DE"/>
        </w:rPr>
        <w:t>toi</w:t>
      </w:r>
      <w:proofErr w:type="spellEnd"/>
      <w:r w:rsidR="001D6746" w:rsidRPr="001D6746">
        <w:rPr>
          <w:rFonts w:cstheme="majorHAnsi"/>
          <w:sz w:val="20"/>
          <w:szCs w:val="20"/>
          <w:lang w:val="de-DE"/>
        </w:rPr>
        <w:t xml:space="preserve"> </w:t>
      </w:r>
      <w:proofErr w:type="spellStart"/>
      <w:r w:rsidR="001D6746" w:rsidRPr="001D6746">
        <w:rPr>
          <w:rFonts w:cstheme="majorHAnsi"/>
          <w:sz w:val="20"/>
          <w:szCs w:val="20"/>
          <w:lang w:val="de-DE"/>
        </w:rPr>
        <w:t>qui</w:t>
      </w:r>
      <w:proofErr w:type="spellEnd"/>
      <w:r w:rsidR="001D6746" w:rsidRPr="001D6746">
        <w:rPr>
          <w:rFonts w:cstheme="majorHAnsi"/>
          <w:sz w:val="20"/>
          <w:szCs w:val="20"/>
          <w:lang w:val="de-DE"/>
        </w:rPr>
        <w:t xml:space="preserve"> </w:t>
      </w:r>
      <w:proofErr w:type="spellStart"/>
      <w:r w:rsidR="001D6746" w:rsidRPr="001D6746">
        <w:rPr>
          <w:rFonts w:cstheme="majorHAnsi"/>
          <w:sz w:val="20"/>
          <w:szCs w:val="20"/>
          <w:lang w:val="de-DE"/>
        </w:rPr>
        <w:t>étais</w:t>
      </w:r>
      <w:proofErr w:type="spellEnd"/>
      <w:r w:rsidR="001D6746" w:rsidRPr="001D6746">
        <w:rPr>
          <w:rFonts w:cstheme="majorHAnsi"/>
          <w:sz w:val="20"/>
          <w:szCs w:val="20"/>
          <w:lang w:val="de-DE"/>
        </w:rPr>
        <w:t xml:space="preserve"> </w:t>
      </w:r>
      <w:proofErr w:type="spellStart"/>
      <w:r w:rsidR="001D6746" w:rsidRPr="001D6746">
        <w:rPr>
          <w:rFonts w:cstheme="majorHAnsi"/>
          <w:sz w:val="20"/>
          <w:szCs w:val="20"/>
          <w:lang w:val="de-DE"/>
        </w:rPr>
        <w:t>mort</w:t>
      </w:r>
      <w:proofErr w:type="spellEnd"/>
      <w:r w:rsidR="001D6746" w:rsidRPr="001D6746">
        <w:rPr>
          <w:rFonts w:cstheme="majorHAnsi"/>
          <w:sz w:val="20"/>
          <w:szCs w:val="20"/>
          <w:lang w:val="de-DE"/>
        </w:rPr>
        <w:t xml:space="preserve">, </w:t>
      </w:r>
      <w:proofErr w:type="spellStart"/>
      <w:r w:rsidR="001D6746" w:rsidRPr="001D6746">
        <w:rPr>
          <w:rFonts w:cstheme="majorHAnsi"/>
          <w:sz w:val="20"/>
          <w:szCs w:val="20"/>
          <w:lang w:val="de-DE"/>
        </w:rPr>
        <w:t>g</w:t>
      </w:r>
      <w:r w:rsidR="001D6746" w:rsidRPr="001D6746">
        <w:rPr>
          <w:rFonts w:cstheme="majorHAnsi"/>
          <w:sz w:val="20"/>
          <w:szCs w:val="20"/>
          <w:lang w:val="de-DE"/>
        </w:rPr>
        <w:t>loire</w:t>
      </w:r>
      <w:proofErr w:type="spellEnd"/>
      <w:r w:rsidR="001D6746" w:rsidRPr="001D6746">
        <w:rPr>
          <w:rFonts w:cstheme="majorHAnsi"/>
          <w:sz w:val="20"/>
          <w:szCs w:val="20"/>
          <w:lang w:val="de-DE"/>
        </w:rPr>
        <w:t xml:space="preserve"> à </w:t>
      </w:r>
      <w:proofErr w:type="spellStart"/>
      <w:r w:rsidR="001D6746" w:rsidRPr="001D6746">
        <w:rPr>
          <w:rFonts w:cstheme="majorHAnsi"/>
          <w:sz w:val="20"/>
          <w:szCs w:val="20"/>
          <w:lang w:val="de-DE"/>
        </w:rPr>
        <w:t>toi</w:t>
      </w:r>
      <w:proofErr w:type="spellEnd"/>
      <w:r w:rsidR="001D6746" w:rsidRPr="001D6746">
        <w:rPr>
          <w:rFonts w:cstheme="majorHAnsi"/>
          <w:sz w:val="20"/>
          <w:szCs w:val="20"/>
          <w:lang w:val="de-DE"/>
        </w:rPr>
        <w:t xml:space="preserve"> </w:t>
      </w:r>
      <w:proofErr w:type="spellStart"/>
      <w:r w:rsidR="001D6746" w:rsidRPr="001D6746">
        <w:rPr>
          <w:rFonts w:cstheme="majorHAnsi"/>
          <w:sz w:val="20"/>
          <w:szCs w:val="20"/>
          <w:lang w:val="de-DE"/>
        </w:rPr>
        <w:t>qui</w:t>
      </w:r>
      <w:proofErr w:type="spellEnd"/>
      <w:r w:rsidR="001D6746" w:rsidRPr="001D6746">
        <w:rPr>
          <w:rFonts w:cstheme="majorHAnsi"/>
          <w:sz w:val="20"/>
          <w:szCs w:val="20"/>
          <w:lang w:val="de-DE"/>
        </w:rPr>
        <w:t xml:space="preserve"> es vivant</w:t>
      </w:r>
    </w:p>
    <w:p w14:paraId="3A107693" w14:textId="16316345" w:rsidR="009808CC" w:rsidRPr="001D6746" w:rsidRDefault="001D6746" w:rsidP="008B402E">
      <w:pPr>
        <w:pStyle w:val="NormalWeb"/>
        <w:tabs>
          <w:tab w:val="left" w:pos="227"/>
          <w:tab w:val="left" w:pos="454"/>
        </w:tabs>
        <w:spacing w:before="0" w:after="60"/>
        <w:rPr>
          <w:rFonts w:cstheme="majorHAnsi"/>
          <w:sz w:val="20"/>
          <w:szCs w:val="20"/>
          <w:lang w:val="de-DE"/>
        </w:rPr>
      </w:pPr>
      <w:r w:rsidRPr="001D6746">
        <w:rPr>
          <w:rFonts w:cstheme="majorHAnsi"/>
          <w:sz w:val="20"/>
          <w:szCs w:val="20"/>
          <w:lang w:val="de-DE"/>
        </w:rPr>
        <w:tab/>
      </w:r>
      <w:r w:rsidRPr="001D6746">
        <w:rPr>
          <w:rFonts w:cstheme="majorHAnsi"/>
          <w:sz w:val="20"/>
          <w:szCs w:val="20"/>
          <w:lang w:val="de-DE"/>
        </w:rPr>
        <w:t xml:space="preserve">Notre </w:t>
      </w:r>
      <w:r w:rsidRPr="001D6746">
        <w:rPr>
          <w:rFonts w:cstheme="majorHAnsi"/>
          <w:sz w:val="20"/>
          <w:szCs w:val="20"/>
          <w:lang w:val="de-DE"/>
        </w:rPr>
        <w:t>S</w:t>
      </w:r>
      <w:r w:rsidRPr="001D6746">
        <w:rPr>
          <w:rFonts w:cstheme="majorHAnsi"/>
          <w:sz w:val="20"/>
          <w:szCs w:val="20"/>
          <w:lang w:val="de-DE"/>
        </w:rPr>
        <w:t xml:space="preserve">auveur et </w:t>
      </w:r>
      <w:proofErr w:type="spellStart"/>
      <w:r w:rsidRPr="001D6746">
        <w:rPr>
          <w:rFonts w:cstheme="majorHAnsi"/>
          <w:sz w:val="20"/>
          <w:szCs w:val="20"/>
          <w:lang w:val="de-DE"/>
        </w:rPr>
        <w:t>notre</w:t>
      </w:r>
      <w:proofErr w:type="spellEnd"/>
      <w:r w:rsidRPr="001D6746">
        <w:rPr>
          <w:rFonts w:cstheme="majorHAnsi"/>
          <w:sz w:val="20"/>
          <w:szCs w:val="20"/>
          <w:lang w:val="de-DE"/>
        </w:rPr>
        <w:t xml:space="preserve"> Dieu</w:t>
      </w:r>
      <w:r w:rsidRPr="001D6746">
        <w:rPr>
          <w:rFonts w:cstheme="majorHAnsi"/>
          <w:sz w:val="20"/>
          <w:szCs w:val="20"/>
          <w:lang w:val="de-DE"/>
        </w:rPr>
        <w:t xml:space="preserve">, </w:t>
      </w:r>
      <w:proofErr w:type="spellStart"/>
      <w:r w:rsidRPr="001D6746">
        <w:rPr>
          <w:rFonts w:cstheme="majorHAnsi"/>
          <w:sz w:val="20"/>
          <w:szCs w:val="20"/>
          <w:lang w:val="de-DE"/>
        </w:rPr>
        <w:t>v</w:t>
      </w:r>
      <w:r w:rsidRPr="001D6746">
        <w:rPr>
          <w:rFonts w:cstheme="majorHAnsi"/>
          <w:sz w:val="20"/>
          <w:szCs w:val="20"/>
          <w:lang w:val="de-DE"/>
        </w:rPr>
        <w:t>iens</w:t>
      </w:r>
      <w:proofErr w:type="spellEnd"/>
      <w:r w:rsidRPr="001D6746">
        <w:rPr>
          <w:rFonts w:cstheme="majorHAnsi"/>
          <w:sz w:val="20"/>
          <w:szCs w:val="20"/>
          <w:lang w:val="de-DE"/>
        </w:rPr>
        <w:t xml:space="preserve"> Seigneur Jésus</w:t>
      </w:r>
    </w:p>
    <w:p w14:paraId="3875845F" w14:textId="019EC516" w:rsidR="009F4348" w:rsidRPr="001D6746" w:rsidRDefault="009F4348" w:rsidP="008B402E">
      <w:pPr>
        <w:pStyle w:val="Sansinterligne"/>
        <w:tabs>
          <w:tab w:val="left" w:pos="227"/>
          <w:tab w:val="left" w:pos="454"/>
        </w:tabs>
        <w:suppressAutoHyphens/>
        <w:spacing w:after="60"/>
        <w:jc w:val="both"/>
        <w:rPr>
          <w:rFonts w:cstheme="majorHAnsi"/>
          <w:i/>
          <w:iCs/>
          <w:color w:val="000000" w:themeColor="text1"/>
          <w:sz w:val="20"/>
          <w:szCs w:val="20"/>
        </w:rPr>
      </w:pPr>
      <w:r w:rsidRPr="001D6746">
        <w:rPr>
          <w:rFonts w:cstheme="majorHAnsi"/>
          <w:b/>
          <w:bCs/>
          <w:color w:val="000000" w:themeColor="text1"/>
          <w:sz w:val="20"/>
          <w:szCs w:val="20"/>
        </w:rPr>
        <w:t>NOTRE PÈRE</w:t>
      </w:r>
      <w:r w:rsidR="00A40FB2" w:rsidRPr="001D6746">
        <w:rPr>
          <w:rFonts w:cstheme="majorHAnsi"/>
          <w:b/>
          <w:bCs/>
          <w:color w:val="000000" w:themeColor="text1"/>
          <w:sz w:val="20"/>
          <w:szCs w:val="20"/>
        </w:rPr>
        <w:t> :</w:t>
      </w:r>
      <w:r w:rsidRPr="001D6746">
        <w:rPr>
          <w:rFonts w:cstheme="majorHAnsi"/>
          <w:color w:val="000000" w:themeColor="text1"/>
          <w:sz w:val="20"/>
          <w:szCs w:val="20"/>
        </w:rPr>
        <w:t xml:space="preserve"> </w:t>
      </w:r>
      <w:r w:rsidR="001D6746" w:rsidRPr="001D6746">
        <w:rPr>
          <w:rFonts w:cstheme="majorHAnsi"/>
          <w:i/>
          <w:iCs/>
          <w:color w:val="000000" w:themeColor="text1"/>
          <w:sz w:val="20"/>
          <w:szCs w:val="20"/>
        </w:rPr>
        <w:t>Jimmy TERIIHOANIA</w:t>
      </w:r>
      <w:r w:rsidR="001D6746" w:rsidRPr="001D6746">
        <w:rPr>
          <w:rFonts w:cstheme="majorHAnsi"/>
          <w:i/>
          <w:iCs/>
          <w:color w:val="000000" w:themeColor="text1"/>
          <w:sz w:val="20"/>
          <w:szCs w:val="20"/>
        </w:rPr>
        <w:t xml:space="preserve"> - tahitien</w:t>
      </w:r>
    </w:p>
    <w:p w14:paraId="0F641525" w14:textId="307877F7" w:rsidR="009F4348" w:rsidRPr="001D6746" w:rsidRDefault="009F4348" w:rsidP="008B402E">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1D6746">
        <w:rPr>
          <w:rFonts w:asciiTheme="majorHAnsi" w:hAnsiTheme="majorHAnsi" w:cstheme="majorHAnsi"/>
          <w:b/>
          <w:bCs/>
          <w:color w:val="000000" w:themeColor="text1"/>
          <w:sz w:val="20"/>
          <w:szCs w:val="20"/>
        </w:rPr>
        <w:t>AGNUS </w:t>
      </w:r>
      <w:r w:rsidRPr="001D6746">
        <w:rPr>
          <w:rFonts w:asciiTheme="majorHAnsi" w:hAnsiTheme="majorHAnsi" w:cstheme="majorHAnsi"/>
          <w:i/>
          <w:iCs/>
          <w:color w:val="000000" w:themeColor="text1"/>
          <w:sz w:val="20"/>
          <w:szCs w:val="20"/>
        </w:rPr>
        <w:t>:</w:t>
      </w:r>
      <w:r w:rsidR="00346E4A" w:rsidRPr="001D6746">
        <w:rPr>
          <w:rFonts w:asciiTheme="majorHAnsi" w:hAnsiTheme="majorHAnsi" w:cstheme="majorHAnsi"/>
          <w:i/>
          <w:iCs/>
          <w:color w:val="000000" w:themeColor="text1"/>
          <w:sz w:val="20"/>
          <w:szCs w:val="20"/>
        </w:rPr>
        <w:t xml:space="preserve"> </w:t>
      </w:r>
      <w:r w:rsidR="001D6746" w:rsidRPr="001D6746">
        <w:rPr>
          <w:rFonts w:asciiTheme="majorHAnsi" w:hAnsiTheme="majorHAnsi" w:cstheme="majorHAnsi"/>
          <w:i/>
          <w:iCs/>
          <w:color w:val="000000" w:themeColor="text1"/>
          <w:sz w:val="20"/>
          <w:szCs w:val="20"/>
        </w:rPr>
        <w:t>tahitien</w:t>
      </w:r>
    </w:p>
    <w:p w14:paraId="432FA1B1" w14:textId="53337FB1" w:rsidR="0054520D" w:rsidRPr="001D6746" w:rsidRDefault="009F4348" w:rsidP="008B402E">
      <w:pPr>
        <w:tabs>
          <w:tab w:val="left" w:pos="227"/>
          <w:tab w:val="left" w:pos="454"/>
        </w:tabs>
        <w:suppressAutoHyphens/>
        <w:spacing w:after="60"/>
        <w:jc w:val="both"/>
        <w:rPr>
          <w:rFonts w:asciiTheme="majorHAnsi" w:hAnsiTheme="majorHAnsi" w:cstheme="majorHAnsi"/>
          <w:b/>
          <w:bCs/>
          <w:color w:val="000000" w:themeColor="text1"/>
          <w:sz w:val="20"/>
          <w:szCs w:val="20"/>
        </w:rPr>
      </w:pPr>
      <w:r w:rsidRPr="001D6746">
        <w:rPr>
          <w:rFonts w:asciiTheme="majorHAnsi" w:hAnsiTheme="majorHAnsi" w:cstheme="majorHAnsi"/>
          <w:b/>
          <w:bCs/>
          <w:color w:val="000000" w:themeColor="text1"/>
          <w:sz w:val="20"/>
          <w:szCs w:val="20"/>
        </w:rPr>
        <w:t>COMMUNION</w:t>
      </w:r>
      <w:r w:rsidR="00346E4A" w:rsidRPr="001D6746">
        <w:rPr>
          <w:rFonts w:asciiTheme="majorHAnsi" w:hAnsiTheme="majorHAnsi" w:cstheme="majorHAnsi"/>
          <w:b/>
          <w:bCs/>
          <w:color w:val="000000" w:themeColor="text1"/>
          <w:sz w:val="20"/>
          <w:szCs w:val="20"/>
        </w:rPr>
        <w:t> :</w:t>
      </w:r>
    </w:p>
    <w:p w14:paraId="193CB389" w14:textId="18D003DC"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1-</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Ma chair s’unit au corps du christ,</w:t>
      </w:r>
    </w:p>
    <w:p w14:paraId="48C05AAC" w14:textId="4146FCAC"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Et mon cœur à son cœur</w:t>
      </w:r>
    </w:p>
    <w:p w14:paraId="16635267" w14:textId="5B582D4C"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Ma chair s’unit au corps du Christ,</w:t>
      </w:r>
    </w:p>
    <w:p w14:paraId="7B5CEBB1" w14:textId="60CE9C24" w:rsidR="001D6746" w:rsidRPr="001D6746" w:rsidRDefault="001D6746" w:rsidP="008B402E">
      <w:pPr>
        <w:pStyle w:val="Standard"/>
        <w:tabs>
          <w:tab w:val="left" w:pos="227"/>
          <w:tab w:val="left" w:pos="454"/>
        </w:tab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Pour être un même cœur</w:t>
      </w:r>
    </w:p>
    <w:p w14:paraId="2023FF93" w14:textId="5571856B"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R-</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Restons toujours unis mes frères,</w:t>
      </w:r>
    </w:p>
    <w:p w14:paraId="20108092" w14:textId="7F182F5C"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Restons près de Jésus</w:t>
      </w:r>
    </w:p>
    <w:p w14:paraId="34213689" w14:textId="5DDDE64A"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En lui soyons unis mes frères,</w:t>
      </w:r>
    </w:p>
    <w:p w14:paraId="7935E2E8" w14:textId="21C44266" w:rsidR="001D6746" w:rsidRPr="001D6746" w:rsidRDefault="001D6746" w:rsidP="008B402E">
      <w:pPr>
        <w:pStyle w:val="Standard"/>
        <w:tabs>
          <w:tab w:val="left" w:pos="227"/>
          <w:tab w:val="left" w:pos="454"/>
        </w:tab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Ne nous séparons plus</w:t>
      </w:r>
    </w:p>
    <w:p w14:paraId="24FBFE50" w14:textId="420E6C10"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2-</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Déjà ce n’est plus moi qui vis,</w:t>
      </w:r>
    </w:p>
    <w:p w14:paraId="7257FBDB" w14:textId="3E547343"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Jésus agit en moi</w:t>
      </w:r>
    </w:p>
    <w:p w14:paraId="3465F4A0" w14:textId="48D695D3"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Déjà ce n’est plus moi qui vis,</w:t>
      </w:r>
    </w:p>
    <w:p w14:paraId="46665F8A" w14:textId="6B3E9A3D" w:rsidR="001D6746" w:rsidRPr="001D6746" w:rsidRDefault="001D6746" w:rsidP="008B402E">
      <w:pPr>
        <w:pStyle w:val="Standard"/>
        <w:tabs>
          <w:tab w:val="left" w:pos="227"/>
          <w:tab w:val="left" w:pos="454"/>
        </w:tab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C’est lui qui vit en moi</w:t>
      </w:r>
    </w:p>
    <w:p w14:paraId="26729C41" w14:textId="6C725290" w:rsidR="00EA4630" w:rsidRPr="001D6746" w:rsidRDefault="009F4348" w:rsidP="008B402E">
      <w:pPr>
        <w:pStyle w:val="Standard"/>
        <w:tabs>
          <w:tab w:val="left" w:pos="227"/>
          <w:tab w:val="left" w:pos="454"/>
        </w:tabs>
        <w:spacing w:after="60"/>
        <w:jc w:val="both"/>
        <w:rPr>
          <w:rFonts w:asciiTheme="majorHAnsi" w:hAnsiTheme="majorHAnsi" w:cstheme="majorHAnsi"/>
          <w:bCs/>
          <w:color w:val="000000" w:themeColor="text1"/>
          <w:sz w:val="20"/>
          <w:szCs w:val="20"/>
        </w:rPr>
      </w:pPr>
      <w:r w:rsidRPr="001D6746">
        <w:rPr>
          <w:rFonts w:asciiTheme="majorHAnsi" w:hAnsiTheme="majorHAnsi" w:cstheme="majorHAnsi"/>
          <w:b/>
          <w:bCs/>
          <w:color w:val="000000" w:themeColor="text1"/>
          <w:sz w:val="20"/>
          <w:szCs w:val="20"/>
        </w:rPr>
        <w:t>ENVOI :</w:t>
      </w:r>
    </w:p>
    <w:p w14:paraId="033B14B7" w14:textId="1B63502C"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bCs/>
          <w:color w:val="000000" w:themeColor="text1"/>
          <w:sz w:val="20"/>
          <w:szCs w:val="20"/>
        </w:rPr>
        <w:t>1-</w:t>
      </w:r>
      <w:r w:rsidRPr="001D6746">
        <w:rPr>
          <w:rFonts w:asciiTheme="majorHAnsi" w:hAnsiTheme="majorHAnsi" w:cstheme="majorHAnsi"/>
          <w:bCs/>
          <w:color w:val="000000" w:themeColor="text1"/>
          <w:sz w:val="20"/>
          <w:szCs w:val="20"/>
        </w:rPr>
        <w:tab/>
      </w:r>
      <w:r w:rsidRPr="001D6746">
        <w:rPr>
          <w:rFonts w:asciiTheme="majorHAnsi" w:hAnsiTheme="majorHAnsi" w:cstheme="majorHAnsi"/>
          <w:color w:val="000000" w:themeColor="text1"/>
          <w:sz w:val="20"/>
          <w:szCs w:val="20"/>
        </w:rPr>
        <w:t>Tu es la plus belle, la plus merveilleuse</w:t>
      </w:r>
    </w:p>
    <w:p w14:paraId="0C96714C" w14:textId="30145FC2"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Tu es la plus belle, la plus merveilleuse des mamans</w:t>
      </w:r>
    </w:p>
    <w:p w14:paraId="028528AA" w14:textId="18AA631B"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Tu nous demandes encore de prier sans cesse</w:t>
      </w:r>
    </w:p>
    <w:p w14:paraId="4975A0C5" w14:textId="5BA8BD2D" w:rsidR="001D6746" w:rsidRPr="001D6746" w:rsidRDefault="001D6746" w:rsidP="008B402E">
      <w:pPr>
        <w:pStyle w:val="Standard"/>
        <w:tabs>
          <w:tab w:val="left" w:pos="227"/>
          <w:tab w:val="left" w:pos="454"/>
        </w:tabs>
        <w:spacing w:after="60"/>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Afin que ce monde se convertisse en Jésus</w:t>
      </w:r>
    </w:p>
    <w:p w14:paraId="382F2623" w14:textId="77777777"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R-</w:t>
      </w: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Prions ensemble, prions ensemble</w:t>
      </w:r>
    </w:p>
    <w:p w14:paraId="5F051336" w14:textId="77777777" w:rsidR="001D6746"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r w:rsidRPr="001D6746">
        <w:rPr>
          <w:rFonts w:asciiTheme="majorHAnsi" w:hAnsiTheme="majorHAnsi" w:cstheme="majorHAnsi"/>
          <w:color w:val="000000" w:themeColor="text1"/>
          <w:sz w:val="20"/>
          <w:szCs w:val="20"/>
        </w:rPr>
        <w:t>Avec maman, maman Marie</w:t>
      </w:r>
    </w:p>
    <w:p w14:paraId="13D2A974" w14:textId="160CA076" w:rsidR="00F13514" w:rsidRPr="001D6746" w:rsidRDefault="001D6746" w:rsidP="001D6746">
      <w:pPr>
        <w:pStyle w:val="Standard"/>
        <w:tabs>
          <w:tab w:val="left" w:pos="227"/>
          <w:tab w:val="left" w:pos="454"/>
        </w:tabs>
        <w:jc w:val="both"/>
        <w:rPr>
          <w:rFonts w:asciiTheme="majorHAnsi" w:hAnsiTheme="majorHAnsi" w:cstheme="majorHAnsi"/>
          <w:color w:val="000000" w:themeColor="text1"/>
          <w:sz w:val="20"/>
          <w:szCs w:val="20"/>
        </w:rPr>
      </w:pPr>
      <w:r w:rsidRPr="001D6746">
        <w:rPr>
          <w:rFonts w:asciiTheme="majorHAnsi" w:hAnsiTheme="majorHAnsi" w:cstheme="majorHAnsi"/>
          <w:color w:val="000000" w:themeColor="text1"/>
          <w:sz w:val="20"/>
          <w:szCs w:val="20"/>
        </w:rPr>
        <w:tab/>
      </w:r>
      <w:proofErr w:type="gramStart"/>
      <w:r w:rsidRPr="001D6746">
        <w:rPr>
          <w:rFonts w:asciiTheme="majorHAnsi" w:hAnsiTheme="majorHAnsi" w:cstheme="majorHAnsi"/>
          <w:color w:val="000000" w:themeColor="text1"/>
          <w:sz w:val="20"/>
          <w:szCs w:val="20"/>
        </w:rPr>
        <w:t>et</w:t>
      </w:r>
      <w:proofErr w:type="gramEnd"/>
      <w:r w:rsidRPr="001D6746">
        <w:rPr>
          <w:rFonts w:asciiTheme="majorHAnsi" w:hAnsiTheme="majorHAnsi" w:cstheme="majorHAnsi"/>
          <w:color w:val="000000" w:themeColor="text1"/>
          <w:sz w:val="20"/>
          <w:szCs w:val="20"/>
        </w:rPr>
        <w:t xml:space="preserve"> nos cœurs s’ouvriront à Jésus</w:t>
      </w:r>
      <w:r w:rsidRPr="001D6746">
        <w:rPr>
          <w:rFonts w:asciiTheme="majorHAnsi" w:hAnsiTheme="majorHAnsi" w:cstheme="majorHAnsi"/>
          <w:color w:val="000000" w:themeColor="text1"/>
          <w:sz w:val="20"/>
          <w:szCs w:val="20"/>
        </w:rPr>
        <w:t>.</w:t>
      </w:r>
    </w:p>
    <w:p w14:paraId="44876184" w14:textId="33209DB6" w:rsidR="005B5068" w:rsidRPr="00023492" w:rsidRDefault="005B5068" w:rsidP="00B93B65">
      <w:pPr>
        <w:pStyle w:val="Standard"/>
        <w:tabs>
          <w:tab w:val="left" w:pos="227"/>
          <w:tab w:val="left" w:pos="454"/>
        </w:tabs>
        <w:jc w:val="both"/>
        <w:rPr>
          <w:rFonts w:asciiTheme="majorHAnsi" w:hAnsiTheme="majorHAnsi" w:cstheme="majorHAnsi"/>
          <w:bCs/>
          <w:color w:val="FF0000"/>
          <w:sz w:val="20"/>
          <w:szCs w:val="20"/>
        </w:rPr>
        <w:sectPr w:rsidR="005B5068" w:rsidRPr="00023492" w:rsidSect="00B956C7">
          <w:footerReference w:type="default" r:id="rId24"/>
          <w:type w:val="continuous"/>
          <w:pgSz w:w="11900" w:h="16840"/>
          <w:pgMar w:top="964" w:right="964" w:bottom="964" w:left="964" w:header="0" w:footer="0" w:gutter="0"/>
          <w:cols w:num="2" w:space="284"/>
        </w:sectPr>
      </w:pPr>
    </w:p>
    <w:p w14:paraId="0197D732" w14:textId="77777777" w:rsidR="003F30D5" w:rsidRPr="00023492" w:rsidRDefault="003F30D5" w:rsidP="00B93B65">
      <w:pPr>
        <w:jc w:val="both"/>
        <w:rPr>
          <w:rFonts w:asciiTheme="majorHAnsi" w:hAnsiTheme="majorHAnsi" w:cstheme="majorHAnsi"/>
          <w:color w:val="FF0000"/>
          <w:sz w:val="4"/>
          <w:szCs w:val="4"/>
        </w:rPr>
      </w:pPr>
      <w:r w:rsidRPr="00023492">
        <w:rPr>
          <w:rFonts w:asciiTheme="majorHAnsi" w:hAnsiTheme="majorHAnsi" w:cstheme="majorHAnsi"/>
          <w:color w:val="FF0000"/>
          <w:sz w:val="4"/>
          <w:szCs w:val="4"/>
        </w:rPr>
        <w:br w:type="page"/>
      </w:r>
    </w:p>
    <w:p w14:paraId="234209CE" w14:textId="5538DD8A" w:rsidR="003F30D5" w:rsidRPr="002A54B7" w:rsidRDefault="003F30D5" w:rsidP="003F30D5">
      <w:pPr>
        <w:rPr>
          <w:rFonts w:asciiTheme="majorHAnsi" w:hAnsiTheme="majorHAnsi" w:cstheme="majorHAnsi"/>
          <w:color w:val="000000" w:themeColor="text1"/>
          <w:sz w:val="20"/>
          <w:szCs w:val="20"/>
        </w:rPr>
      </w:pPr>
      <w:r w:rsidRPr="002A54B7">
        <w:rPr>
          <w:rFonts w:asciiTheme="majorHAnsi" w:hAnsiTheme="majorHAnsi" w:cstheme="majorHAnsi"/>
          <w:noProof/>
          <w:color w:val="000000" w:themeColor="text1"/>
          <w:sz w:val="20"/>
          <w:szCs w:val="20"/>
        </w:rPr>
        <w:lastRenderedPageBreak/>
        <mc:AlternateContent>
          <mc:Choice Requires="wpg">
            <w:drawing>
              <wp:inline distT="0" distB="0" distL="0" distR="0" wp14:anchorId="78F4AF8D" wp14:editId="5DFFA224">
                <wp:extent cx="6332220" cy="34925"/>
                <wp:effectExtent l="0" t="0" r="0" b="0"/>
                <wp:docPr id="8775191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587344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0976627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8065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7AEDC0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TYb6QIAAJ8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BddNhv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" fillcolor="#548dd4 [1951]" stroked="f">
                  <v:textbox inset=",7.2pt,,7.2pt"/>
                </v:rect>
                <w10:anchorlock/>
              </v:group>
            </w:pict>
          </mc:Fallback>
        </mc:AlternateContent>
      </w:r>
    </w:p>
    <w:p w14:paraId="377EDB22" w14:textId="77777777" w:rsidR="003F30D5" w:rsidRPr="002A54B7" w:rsidRDefault="003F30D5" w:rsidP="003F30D5">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A54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18A98324" w14:textId="541B3A42" w:rsidR="003F30D5" w:rsidRPr="002A54B7" w:rsidRDefault="003F30D5" w:rsidP="003F30D5">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A54B7">
        <w:rPr>
          <w:rFonts w:asciiTheme="majorHAnsi" w:hAnsiTheme="majorHAnsi" w:cstheme="majorHAnsi"/>
          <w:smallCaps/>
          <w:color w:val="000000" w:themeColor="text1"/>
          <w:sz w:val="20"/>
          <w:szCs w:val="20"/>
        </w:rPr>
        <w:t xml:space="preserve">Dimanche </w:t>
      </w:r>
      <w:r w:rsidR="002A54B7" w:rsidRPr="002A54B7">
        <w:rPr>
          <w:rFonts w:asciiTheme="majorHAnsi" w:hAnsiTheme="majorHAnsi" w:cstheme="majorHAnsi"/>
          <w:smallCaps/>
          <w:color w:val="000000" w:themeColor="text1"/>
          <w:sz w:val="20"/>
          <w:szCs w:val="20"/>
        </w:rPr>
        <w:t>30</w:t>
      </w:r>
      <w:r w:rsidR="00707B33" w:rsidRPr="002A54B7">
        <w:rPr>
          <w:rFonts w:asciiTheme="majorHAnsi" w:hAnsiTheme="majorHAnsi" w:cstheme="majorHAnsi"/>
          <w:smallCaps/>
          <w:color w:val="000000" w:themeColor="text1"/>
          <w:sz w:val="20"/>
          <w:szCs w:val="20"/>
        </w:rPr>
        <w:t xml:space="preserve"> juin 2024</w:t>
      </w:r>
      <w:r w:rsidRPr="002A54B7">
        <w:rPr>
          <w:rFonts w:asciiTheme="majorHAnsi" w:hAnsiTheme="majorHAnsi" w:cstheme="majorHAnsi"/>
          <w:smallCaps/>
          <w:color w:val="000000" w:themeColor="text1"/>
          <w:sz w:val="20"/>
          <w:szCs w:val="20"/>
        </w:rPr>
        <w:t xml:space="preserve"> à 8</w:t>
      </w:r>
      <w:proofErr w:type="gramStart"/>
      <w:r w:rsidRPr="002A54B7">
        <w:rPr>
          <w:rFonts w:asciiTheme="majorHAnsi" w:hAnsiTheme="majorHAnsi" w:cstheme="majorHAnsi"/>
          <w:smallCaps/>
          <w:color w:val="000000" w:themeColor="text1"/>
          <w:sz w:val="20"/>
          <w:szCs w:val="20"/>
        </w:rPr>
        <w:t>h  –</w:t>
      </w:r>
      <w:proofErr w:type="gramEnd"/>
      <w:r w:rsidRPr="002A54B7">
        <w:rPr>
          <w:rFonts w:asciiTheme="majorHAnsi" w:hAnsiTheme="majorHAnsi" w:cstheme="majorHAnsi"/>
          <w:smallCaps/>
          <w:color w:val="000000" w:themeColor="text1"/>
          <w:sz w:val="20"/>
          <w:szCs w:val="20"/>
        </w:rPr>
        <w:t xml:space="preserve"> </w:t>
      </w:r>
      <w:r w:rsidR="002A54B7" w:rsidRPr="002A54B7">
        <w:rPr>
          <w:rFonts w:asciiTheme="majorHAnsi" w:hAnsiTheme="majorHAnsi" w:cstheme="majorHAnsi"/>
          <w:smallCaps/>
          <w:color w:val="000000" w:themeColor="text1"/>
          <w:sz w:val="20"/>
          <w:szCs w:val="20"/>
        </w:rPr>
        <w:t>Saint Pierre et Saint Paul, Apôtres</w:t>
      </w:r>
      <w:r w:rsidR="002A54B7" w:rsidRPr="002A54B7">
        <w:rPr>
          <w:rFonts w:asciiTheme="majorHAnsi" w:hAnsiTheme="majorHAnsi" w:cstheme="majorHAnsi"/>
          <w:smallCaps/>
          <w:color w:val="000000" w:themeColor="text1"/>
          <w:sz w:val="19"/>
          <w:szCs w:val="19"/>
        </w:rPr>
        <w:t xml:space="preserve"> </w:t>
      </w:r>
      <w:r w:rsidR="002A54B7" w:rsidRPr="002A54B7">
        <w:rPr>
          <w:rFonts w:asciiTheme="majorHAnsi" w:hAnsiTheme="majorHAnsi" w:cstheme="majorHAnsi"/>
          <w:smallCaps/>
          <w:color w:val="000000" w:themeColor="text1"/>
          <w:sz w:val="20"/>
          <w:szCs w:val="20"/>
        </w:rPr>
        <w:t>– Année B</w:t>
      </w:r>
    </w:p>
    <w:p w14:paraId="3A18C31C" w14:textId="77777777" w:rsidR="003F30D5" w:rsidRPr="002A54B7" w:rsidRDefault="003F30D5" w:rsidP="003F30D5">
      <w:pPr>
        <w:tabs>
          <w:tab w:val="left" w:pos="1276"/>
        </w:tabs>
        <w:jc w:val="both"/>
        <w:rPr>
          <w:rFonts w:asciiTheme="majorHAnsi" w:hAnsiTheme="majorHAnsi" w:cstheme="majorHAnsi"/>
          <w:smallCaps/>
          <w:color w:val="000000" w:themeColor="text1"/>
          <w:sz w:val="20"/>
          <w:szCs w:val="20"/>
        </w:rPr>
      </w:pPr>
      <w:r w:rsidRPr="002A54B7">
        <w:rPr>
          <w:rFonts w:asciiTheme="majorHAnsi" w:hAnsiTheme="majorHAnsi" w:cstheme="majorHAnsi"/>
          <w:noProof/>
          <w:color w:val="000000" w:themeColor="text1"/>
          <w:sz w:val="20"/>
          <w:szCs w:val="20"/>
        </w:rPr>
        <mc:AlternateContent>
          <mc:Choice Requires="wpg">
            <w:drawing>
              <wp:inline distT="0" distB="0" distL="0" distR="0" wp14:anchorId="32FC2AE7" wp14:editId="0F06A202">
                <wp:extent cx="6332220" cy="34925"/>
                <wp:effectExtent l="0" t="0" r="0" b="0"/>
                <wp:docPr id="29841647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325807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31957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844190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47880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IzYwD+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" fillcolor="#548dd4 [1951]" stroked="f">
                  <v:textbox inset=",7.2pt,,7.2pt"/>
                </v:rect>
                <w10:anchorlock/>
              </v:group>
            </w:pict>
          </mc:Fallback>
        </mc:AlternateContent>
      </w:r>
    </w:p>
    <w:p w14:paraId="6301EA80" w14:textId="77777777" w:rsidR="003F30D5" w:rsidRPr="002A54B7" w:rsidRDefault="003F30D5" w:rsidP="003F30D5">
      <w:pPr>
        <w:tabs>
          <w:tab w:val="left" w:pos="1276"/>
        </w:tabs>
        <w:jc w:val="both"/>
        <w:rPr>
          <w:rFonts w:asciiTheme="majorHAnsi" w:hAnsiTheme="majorHAnsi" w:cstheme="majorHAnsi"/>
          <w:color w:val="000000" w:themeColor="text1"/>
          <w:sz w:val="20"/>
          <w:szCs w:val="20"/>
        </w:rPr>
        <w:sectPr w:rsidR="003F30D5" w:rsidRPr="002A54B7" w:rsidSect="00B956C7">
          <w:footerReference w:type="default" r:id="rId25"/>
          <w:type w:val="continuous"/>
          <w:pgSz w:w="11900" w:h="16840"/>
          <w:pgMar w:top="964" w:right="964" w:bottom="964" w:left="964" w:header="0" w:footer="0" w:gutter="0"/>
          <w:cols w:space="708"/>
        </w:sectPr>
      </w:pPr>
    </w:p>
    <w:p w14:paraId="5252E335" w14:textId="7E3E530E" w:rsidR="00F95063" w:rsidRPr="00BA3742" w:rsidRDefault="003F30D5" w:rsidP="00BA3742">
      <w:pPr>
        <w:tabs>
          <w:tab w:val="left" w:pos="227"/>
          <w:tab w:val="left" w:pos="454"/>
        </w:tabs>
        <w:spacing w:after="120"/>
        <w:jc w:val="both"/>
        <w:rPr>
          <w:rFonts w:asciiTheme="majorHAnsi" w:hAnsiTheme="majorHAnsi" w:cstheme="majorHAnsi"/>
          <w:bCs/>
          <w:i/>
          <w:iCs/>
          <w:color w:val="000000" w:themeColor="text1"/>
          <w:sz w:val="20"/>
          <w:szCs w:val="20"/>
        </w:rPr>
      </w:pPr>
      <w:r w:rsidRPr="00BA3742">
        <w:rPr>
          <w:rFonts w:asciiTheme="majorHAnsi" w:hAnsiTheme="majorHAnsi" w:cstheme="majorHAnsi"/>
          <w:b/>
          <w:bCs/>
          <w:color w:val="000000" w:themeColor="text1"/>
          <w:sz w:val="20"/>
          <w:szCs w:val="20"/>
        </w:rPr>
        <w:t xml:space="preserve">ENTRÉE </w:t>
      </w:r>
      <w:r w:rsidRPr="00BA3742">
        <w:rPr>
          <w:rFonts w:asciiTheme="majorHAnsi" w:hAnsiTheme="majorHAnsi" w:cstheme="majorHAnsi"/>
          <w:color w:val="000000" w:themeColor="text1"/>
          <w:sz w:val="20"/>
          <w:szCs w:val="20"/>
        </w:rPr>
        <w:t>:</w:t>
      </w:r>
      <w:r w:rsidR="007453A2" w:rsidRPr="00BA3742">
        <w:rPr>
          <w:rFonts w:asciiTheme="majorHAnsi" w:hAnsiTheme="majorHAnsi" w:cstheme="majorHAnsi"/>
          <w:color w:val="000000" w:themeColor="text1"/>
          <w:sz w:val="20"/>
          <w:szCs w:val="20"/>
        </w:rPr>
        <w:t xml:space="preserve"> </w:t>
      </w:r>
      <w:r w:rsidR="007453A2" w:rsidRPr="00BA3742">
        <w:rPr>
          <w:rFonts w:asciiTheme="majorHAnsi" w:hAnsiTheme="majorHAnsi" w:cstheme="majorHAnsi"/>
          <w:i/>
          <w:iCs/>
          <w:color w:val="000000" w:themeColor="text1"/>
          <w:sz w:val="20"/>
          <w:szCs w:val="20"/>
        </w:rPr>
        <w:t>MHN 269</w:t>
      </w:r>
    </w:p>
    <w:p w14:paraId="6AA82BA2" w14:textId="39AB6C34"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R-</w:t>
      </w:r>
      <w:r w:rsidRPr="00BA3742">
        <w:rPr>
          <w:rFonts w:asciiTheme="majorHAnsi" w:hAnsiTheme="majorHAnsi" w:cstheme="majorHAnsi"/>
          <w:color w:val="000000" w:themeColor="text1"/>
          <w:sz w:val="20"/>
          <w:szCs w:val="20"/>
        </w:rPr>
        <w:tab/>
      </w:r>
      <w:proofErr w:type="spellStart"/>
      <w:r w:rsidRPr="00BA3742">
        <w:rPr>
          <w:rFonts w:asciiTheme="majorHAnsi" w:hAnsiTheme="majorHAnsi" w:cstheme="majorHAnsi"/>
          <w:color w:val="000000" w:themeColor="text1"/>
          <w:sz w:val="20"/>
          <w:szCs w:val="20"/>
        </w:rPr>
        <w:t>Ei</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popouraa</w:t>
      </w:r>
      <w:proofErr w:type="spellEnd"/>
      <w:r w:rsidRPr="00BA3742">
        <w:rPr>
          <w:rFonts w:asciiTheme="majorHAnsi" w:hAnsiTheme="majorHAnsi" w:cstheme="majorHAnsi"/>
          <w:color w:val="000000" w:themeColor="text1"/>
          <w:sz w:val="20"/>
          <w:szCs w:val="20"/>
        </w:rPr>
        <w:t xml:space="preserve"> i te ao </w:t>
      </w:r>
      <w:proofErr w:type="spellStart"/>
      <w:r w:rsidRPr="00BA3742">
        <w:rPr>
          <w:rFonts w:asciiTheme="majorHAnsi" w:hAnsiTheme="majorHAnsi" w:cstheme="majorHAnsi"/>
          <w:color w:val="000000" w:themeColor="text1"/>
          <w:sz w:val="20"/>
          <w:szCs w:val="20"/>
        </w:rPr>
        <w:t>nei</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ei</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tura</w:t>
      </w:r>
      <w:proofErr w:type="spellEnd"/>
      <w:r w:rsidRPr="00BA3742">
        <w:rPr>
          <w:rFonts w:asciiTheme="majorHAnsi" w:hAnsiTheme="majorHAnsi" w:cstheme="majorHAnsi"/>
          <w:color w:val="000000" w:themeColor="text1"/>
          <w:sz w:val="20"/>
          <w:szCs w:val="20"/>
        </w:rPr>
        <w:t xml:space="preserve"> i te </w:t>
      </w:r>
      <w:proofErr w:type="spellStart"/>
      <w:r w:rsidRPr="00BA3742">
        <w:rPr>
          <w:rFonts w:asciiTheme="majorHAnsi" w:hAnsiTheme="majorHAnsi" w:cstheme="majorHAnsi"/>
          <w:color w:val="000000" w:themeColor="text1"/>
          <w:sz w:val="20"/>
          <w:szCs w:val="20"/>
        </w:rPr>
        <w:t>ra'i</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teitei</w:t>
      </w:r>
      <w:proofErr w:type="spellEnd"/>
      <w:r w:rsidRPr="00BA3742">
        <w:rPr>
          <w:rFonts w:asciiTheme="majorHAnsi" w:hAnsiTheme="majorHAnsi" w:cstheme="majorHAnsi"/>
          <w:color w:val="000000" w:themeColor="text1"/>
          <w:sz w:val="20"/>
          <w:szCs w:val="20"/>
        </w:rPr>
        <w:t>,</w:t>
      </w:r>
    </w:p>
    <w:p w14:paraId="0F5FCD1D" w14:textId="77777777" w:rsidR="007453A2" w:rsidRPr="00BA3742" w:rsidRDefault="007453A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Pr="00BA3742">
        <w:rPr>
          <w:rFonts w:asciiTheme="majorHAnsi" w:hAnsiTheme="majorHAnsi" w:cstheme="majorHAnsi"/>
          <w:color w:val="000000" w:themeColor="text1"/>
          <w:sz w:val="20"/>
          <w:szCs w:val="20"/>
        </w:rPr>
        <w:t>te</w:t>
      </w:r>
      <w:proofErr w:type="gram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faateitei</w:t>
      </w:r>
      <w:proofErr w:type="spellEnd"/>
      <w:r w:rsidRPr="00BA3742">
        <w:rPr>
          <w:rFonts w:asciiTheme="majorHAnsi" w:hAnsiTheme="majorHAnsi" w:cstheme="majorHAnsi"/>
          <w:color w:val="000000" w:themeColor="text1"/>
          <w:sz w:val="20"/>
          <w:szCs w:val="20"/>
        </w:rPr>
        <w:t xml:space="preserve"> te </w:t>
      </w:r>
      <w:proofErr w:type="spellStart"/>
      <w:r w:rsidRPr="00BA3742">
        <w:rPr>
          <w:rFonts w:asciiTheme="majorHAnsi" w:hAnsiTheme="majorHAnsi" w:cstheme="majorHAnsi"/>
          <w:color w:val="000000" w:themeColor="text1"/>
          <w:sz w:val="20"/>
          <w:szCs w:val="20"/>
        </w:rPr>
        <w:t>fetia</w:t>
      </w:r>
      <w:proofErr w:type="spellEnd"/>
      <w:r w:rsidRPr="00BA3742">
        <w:rPr>
          <w:rFonts w:asciiTheme="majorHAnsi" w:hAnsiTheme="majorHAnsi" w:cstheme="majorHAnsi"/>
          <w:color w:val="000000" w:themeColor="text1"/>
          <w:sz w:val="20"/>
          <w:szCs w:val="20"/>
        </w:rPr>
        <w:t xml:space="preserve"> i te </w:t>
      </w:r>
      <w:proofErr w:type="spellStart"/>
      <w:r w:rsidRPr="00BA3742">
        <w:rPr>
          <w:rFonts w:asciiTheme="majorHAnsi" w:hAnsiTheme="majorHAnsi" w:cstheme="majorHAnsi"/>
          <w:color w:val="000000" w:themeColor="text1"/>
          <w:sz w:val="20"/>
          <w:szCs w:val="20"/>
        </w:rPr>
        <w:t>mau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Apotoro</w:t>
      </w:r>
      <w:proofErr w:type="spellEnd"/>
      <w:r w:rsidRPr="00BA3742">
        <w:rPr>
          <w:rFonts w:asciiTheme="majorHAnsi" w:hAnsiTheme="majorHAnsi" w:cstheme="majorHAnsi"/>
          <w:color w:val="000000" w:themeColor="text1"/>
          <w:sz w:val="20"/>
          <w:szCs w:val="20"/>
        </w:rPr>
        <w:t xml:space="preserve"> ra.</w:t>
      </w:r>
    </w:p>
    <w:p w14:paraId="0D8D1AED" w14:textId="07483C6D"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1-</w:t>
      </w:r>
      <w:r w:rsidRPr="00BA3742">
        <w:rPr>
          <w:rFonts w:asciiTheme="majorHAnsi" w:hAnsiTheme="majorHAnsi" w:cstheme="majorHAnsi"/>
          <w:color w:val="000000" w:themeColor="text1"/>
          <w:sz w:val="20"/>
          <w:szCs w:val="20"/>
        </w:rPr>
        <w:tab/>
        <w:t xml:space="preserve">A </w:t>
      </w:r>
      <w:proofErr w:type="spellStart"/>
      <w:r w:rsidRPr="00BA3742">
        <w:rPr>
          <w:rFonts w:asciiTheme="majorHAnsi" w:hAnsiTheme="majorHAnsi" w:cstheme="majorHAnsi"/>
          <w:color w:val="000000" w:themeColor="text1"/>
          <w:sz w:val="20"/>
          <w:szCs w:val="20"/>
        </w:rPr>
        <w:t>himene</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ia</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Petero</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tona</w:t>
      </w:r>
      <w:proofErr w:type="spellEnd"/>
      <w:r w:rsidRPr="00BA3742">
        <w:rPr>
          <w:rFonts w:asciiTheme="majorHAnsi" w:hAnsiTheme="majorHAnsi" w:cstheme="majorHAnsi"/>
          <w:color w:val="000000" w:themeColor="text1"/>
          <w:sz w:val="20"/>
          <w:szCs w:val="20"/>
        </w:rPr>
        <w:t xml:space="preserve"> mana </w:t>
      </w:r>
      <w:proofErr w:type="spellStart"/>
      <w:r w:rsidRPr="00BA3742">
        <w:rPr>
          <w:rFonts w:asciiTheme="majorHAnsi" w:hAnsiTheme="majorHAnsi" w:cstheme="majorHAnsi"/>
          <w:color w:val="000000" w:themeColor="text1"/>
          <w:sz w:val="20"/>
          <w:szCs w:val="20"/>
        </w:rPr>
        <w:t>rahi</w:t>
      </w:r>
      <w:proofErr w:type="spellEnd"/>
      <w:r w:rsidRPr="00BA3742">
        <w:rPr>
          <w:rFonts w:asciiTheme="majorHAnsi" w:hAnsiTheme="majorHAnsi" w:cstheme="majorHAnsi"/>
          <w:color w:val="000000" w:themeColor="text1"/>
          <w:sz w:val="20"/>
          <w:szCs w:val="20"/>
        </w:rPr>
        <w:t xml:space="preserve"> ra</w:t>
      </w:r>
    </w:p>
    <w:p w14:paraId="6F2FB383" w14:textId="6D73AAAC"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t xml:space="preserve">O te </w:t>
      </w:r>
      <w:proofErr w:type="spellStart"/>
      <w:r w:rsidRPr="00BA3742">
        <w:rPr>
          <w:rFonts w:asciiTheme="majorHAnsi" w:hAnsiTheme="majorHAnsi" w:cstheme="majorHAnsi"/>
          <w:color w:val="000000" w:themeColor="text1"/>
          <w:sz w:val="20"/>
          <w:szCs w:val="20"/>
        </w:rPr>
        <w:t>upoo</w:t>
      </w:r>
      <w:proofErr w:type="spellEnd"/>
      <w:r w:rsidRPr="00BA3742">
        <w:rPr>
          <w:rFonts w:asciiTheme="majorHAnsi" w:hAnsiTheme="majorHAnsi" w:cstheme="majorHAnsi"/>
          <w:color w:val="000000" w:themeColor="text1"/>
          <w:sz w:val="20"/>
          <w:szCs w:val="20"/>
        </w:rPr>
        <w:t xml:space="preserve"> te papa </w:t>
      </w:r>
      <w:proofErr w:type="spellStart"/>
      <w:r w:rsidRPr="00BA3742">
        <w:rPr>
          <w:rFonts w:asciiTheme="majorHAnsi" w:hAnsiTheme="majorHAnsi" w:cstheme="majorHAnsi"/>
          <w:color w:val="000000" w:themeColor="text1"/>
          <w:sz w:val="20"/>
          <w:szCs w:val="20"/>
        </w:rPr>
        <w:t>tiaraa</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no te</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Etaretia</w:t>
      </w:r>
      <w:proofErr w:type="spellEnd"/>
      <w:r w:rsidRPr="00BA3742">
        <w:rPr>
          <w:rFonts w:asciiTheme="majorHAnsi" w:hAnsiTheme="majorHAnsi" w:cstheme="majorHAnsi"/>
          <w:color w:val="000000" w:themeColor="text1"/>
          <w:sz w:val="20"/>
          <w:szCs w:val="20"/>
        </w:rPr>
        <w:t xml:space="preserve"> a </w:t>
      </w:r>
      <w:proofErr w:type="spellStart"/>
      <w:r w:rsidRPr="00BA3742">
        <w:rPr>
          <w:rFonts w:asciiTheme="majorHAnsi" w:hAnsiTheme="majorHAnsi" w:cstheme="majorHAnsi"/>
          <w:color w:val="000000" w:themeColor="text1"/>
          <w:sz w:val="20"/>
          <w:szCs w:val="20"/>
        </w:rPr>
        <w:t>Ietu</w:t>
      </w:r>
      <w:proofErr w:type="spellEnd"/>
      <w:r w:rsidRPr="00BA3742">
        <w:rPr>
          <w:rFonts w:asciiTheme="majorHAnsi" w:hAnsiTheme="majorHAnsi" w:cstheme="majorHAnsi"/>
          <w:color w:val="000000" w:themeColor="text1"/>
          <w:sz w:val="20"/>
          <w:szCs w:val="20"/>
        </w:rPr>
        <w:t xml:space="preserve"> ra</w:t>
      </w:r>
    </w:p>
    <w:p w14:paraId="01CD5887" w14:textId="09676BC5"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t xml:space="preserve">E </w:t>
      </w:r>
      <w:proofErr w:type="spellStart"/>
      <w:r w:rsidRPr="00BA3742">
        <w:rPr>
          <w:rFonts w:asciiTheme="majorHAnsi" w:hAnsiTheme="majorHAnsi" w:cstheme="majorHAnsi"/>
          <w:color w:val="000000" w:themeColor="text1"/>
          <w:sz w:val="20"/>
          <w:szCs w:val="20"/>
        </w:rPr>
        <w:t>arue</w:t>
      </w:r>
      <w:proofErr w:type="spellEnd"/>
      <w:r w:rsidRPr="00BA3742">
        <w:rPr>
          <w:rFonts w:asciiTheme="majorHAnsi" w:hAnsiTheme="majorHAnsi" w:cstheme="majorHAnsi"/>
          <w:color w:val="000000" w:themeColor="text1"/>
          <w:sz w:val="20"/>
          <w:szCs w:val="20"/>
        </w:rPr>
        <w:t xml:space="preserve"> ma te </w:t>
      </w:r>
      <w:proofErr w:type="spellStart"/>
      <w:r w:rsidRPr="00BA3742">
        <w:rPr>
          <w:rFonts w:asciiTheme="majorHAnsi" w:hAnsiTheme="majorHAnsi" w:cstheme="majorHAnsi"/>
          <w:color w:val="000000" w:themeColor="text1"/>
          <w:sz w:val="20"/>
          <w:szCs w:val="20"/>
        </w:rPr>
        <w:t>huro</w:t>
      </w:r>
      <w:proofErr w:type="spellEnd"/>
      <w:r w:rsidRPr="00BA3742">
        <w:rPr>
          <w:rFonts w:asciiTheme="majorHAnsi" w:hAnsiTheme="majorHAnsi" w:cstheme="majorHAnsi"/>
          <w:color w:val="000000" w:themeColor="text1"/>
          <w:sz w:val="20"/>
          <w:szCs w:val="20"/>
        </w:rPr>
        <w:t xml:space="preserve"> i te </w:t>
      </w:r>
      <w:proofErr w:type="spellStart"/>
      <w:r w:rsidRPr="00BA3742">
        <w:rPr>
          <w:rFonts w:asciiTheme="majorHAnsi" w:hAnsiTheme="majorHAnsi" w:cstheme="majorHAnsi"/>
          <w:color w:val="000000" w:themeColor="text1"/>
          <w:sz w:val="20"/>
          <w:szCs w:val="20"/>
        </w:rPr>
        <w:t>hoa</w:t>
      </w:r>
      <w:proofErr w:type="spellEnd"/>
      <w:r w:rsidRPr="00BA3742">
        <w:rPr>
          <w:rFonts w:asciiTheme="majorHAnsi" w:hAnsiTheme="majorHAnsi" w:cstheme="majorHAnsi"/>
          <w:color w:val="000000" w:themeColor="text1"/>
          <w:sz w:val="20"/>
          <w:szCs w:val="20"/>
        </w:rPr>
        <w:t xml:space="preserve"> no </w:t>
      </w:r>
      <w:proofErr w:type="spellStart"/>
      <w:r w:rsidRPr="00BA3742">
        <w:rPr>
          <w:rFonts w:asciiTheme="majorHAnsi" w:hAnsiTheme="majorHAnsi" w:cstheme="majorHAnsi"/>
          <w:color w:val="000000" w:themeColor="text1"/>
          <w:sz w:val="20"/>
          <w:szCs w:val="20"/>
        </w:rPr>
        <w:t>Petero</w:t>
      </w:r>
      <w:proofErr w:type="spellEnd"/>
    </w:p>
    <w:p w14:paraId="21C274C2" w14:textId="5F9E19FD" w:rsidR="00B62837" w:rsidRPr="00BA3742" w:rsidRDefault="007453A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t xml:space="preserve">E </w:t>
      </w:r>
      <w:proofErr w:type="spellStart"/>
      <w:r w:rsidRPr="00BA3742">
        <w:rPr>
          <w:rFonts w:asciiTheme="majorHAnsi" w:hAnsiTheme="majorHAnsi" w:cstheme="majorHAnsi"/>
          <w:color w:val="000000" w:themeColor="text1"/>
          <w:sz w:val="20"/>
          <w:szCs w:val="20"/>
        </w:rPr>
        <w:t>Pauro</w:t>
      </w:r>
      <w:proofErr w:type="spellEnd"/>
      <w:r w:rsidRPr="00BA3742">
        <w:rPr>
          <w:rFonts w:asciiTheme="majorHAnsi" w:hAnsiTheme="majorHAnsi" w:cstheme="majorHAnsi"/>
          <w:color w:val="000000" w:themeColor="text1"/>
          <w:sz w:val="20"/>
          <w:szCs w:val="20"/>
        </w:rPr>
        <w:t xml:space="preserve"> e </w:t>
      </w:r>
      <w:proofErr w:type="spellStart"/>
      <w:r w:rsidRPr="00BA3742">
        <w:rPr>
          <w:rFonts w:asciiTheme="majorHAnsi" w:hAnsiTheme="majorHAnsi" w:cstheme="majorHAnsi"/>
          <w:color w:val="000000" w:themeColor="text1"/>
          <w:sz w:val="20"/>
          <w:szCs w:val="20"/>
        </w:rPr>
        <w:t>ia</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ora</w:t>
      </w:r>
      <w:proofErr w:type="spellEnd"/>
      <w:r w:rsidRPr="00BA3742">
        <w:rPr>
          <w:rFonts w:asciiTheme="majorHAnsi" w:hAnsiTheme="majorHAnsi" w:cstheme="majorHAnsi"/>
          <w:color w:val="000000" w:themeColor="text1"/>
          <w:sz w:val="20"/>
          <w:szCs w:val="20"/>
        </w:rPr>
        <w:t xml:space="preserve"> na, a </w:t>
      </w:r>
      <w:proofErr w:type="spellStart"/>
      <w:r w:rsidRPr="00BA3742">
        <w:rPr>
          <w:rFonts w:asciiTheme="majorHAnsi" w:hAnsiTheme="majorHAnsi" w:cstheme="majorHAnsi"/>
          <w:color w:val="000000" w:themeColor="text1"/>
          <w:sz w:val="20"/>
          <w:szCs w:val="20"/>
        </w:rPr>
        <w:t>tauturu</w:t>
      </w:r>
      <w:proofErr w:type="spellEnd"/>
      <w:r w:rsidRPr="00BA3742">
        <w:rPr>
          <w:rFonts w:asciiTheme="majorHAnsi" w:hAnsiTheme="majorHAnsi" w:cstheme="majorHAnsi"/>
          <w:color w:val="000000" w:themeColor="text1"/>
          <w:sz w:val="20"/>
          <w:szCs w:val="20"/>
        </w:rPr>
        <w:t xml:space="preserve"> mai </w:t>
      </w:r>
      <w:proofErr w:type="spellStart"/>
      <w:r w:rsidRPr="00BA3742">
        <w:rPr>
          <w:rFonts w:asciiTheme="majorHAnsi" w:hAnsiTheme="majorHAnsi" w:cstheme="majorHAnsi"/>
          <w:color w:val="000000" w:themeColor="text1"/>
          <w:sz w:val="20"/>
          <w:szCs w:val="20"/>
        </w:rPr>
        <w:t>ia</w:t>
      </w:r>
      <w:proofErr w:type="spellEnd"/>
      <w:r w:rsidRPr="00BA3742">
        <w:rPr>
          <w:rFonts w:asciiTheme="majorHAnsi" w:hAnsiTheme="majorHAnsi" w:cstheme="majorHAnsi"/>
          <w:color w:val="000000" w:themeColor="text1"/>
          <w:sz w:val="20"/>
          <w:szCs w:val="20"/>
        </w:rPr>
        <w:t xml:space="preserve"> matou </w:t>
      </w:r>
      <w:proofErr w:type="spellStart"/>
      <w:r w:rsidRPr="00BA3742">
        <w:rPr>
          <w:rFonts w:asciiTheme="majorHAnsi" w:hAnsiTheme="majorHAnsi" w:cstheme="majorHAnsi"/>
          <w:color w:val="000000" w:themeColor="text1"/>
          <w:sz w:val="20"/>
          <w:szCs w:val="20"/>
        </w:rPr>
        <w:t>nei</w:t>
      </w:r>
      <w:proofErr w:type="spellEnd"/>
    </w:p>
    <w:p w14:paraId="3689CF33" w14:textId="7AFC62BD" w:rsidR="00673706" w:rsidRPr="00BA3742" w:rsidRDefault="00673706"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 xml:space="preserve">KYRIE </w:t>
      </w:r>
      <w:r w:rsidRPr="00BA3742">
        <w:rPr>
          <w:rFonts w:asciiTheme="majorHAnsi" w:hAnsiTheme="majorHAnsi" w:cstheme="majorHAnsi"/>
          <w:color w:val="000000" w:themeColor="text1"/>
          <w:sz w:val="20"/>
          <w:szCs w:val="20"/>
        </w:rPr>
        <w:t xml:space="preserve">: </w:t>
      </w:r>
      <w:r w:rsidR="007453A2" w:rsidRPr="00BA3742">
        <w:rPr>
          <w:rFonts w:asciiTheme="majorHAnsi" w:hAnsiTheme="majorHAnsi" w:cstheme="majorHAnsi"/>
          <w:i/>
          <w:iCs/>
          <w:color w:val="000000" w:themeColor="text1"/>
          <w:sz w:val="20"/>
          <w:szCs w:val="20"/>
        </w:rPr>
        <w:t>Petiot I</w:t>
      </w:r>
      <w:r w:rsidR="00B62837" w:rsidRPr="00BA3742">
        <w:rPr>
          <w:rFonts w:asciiTheme="majorHAnsi" w:hAnsiTheme="majorHAnsi" w:cstheme="majorHAnsi"/>
          <w:i/>
          <w:iCs/>
          <w:color w:val="000000" w:themeColor="text1"/>
          <w:sz w:val="20"/>
          <w:szCs w:val="20"/>
        </w:rPr>
        <w:t xml:space="preserve"> - tahitien</w:t>
      </w:r>
    </w:p>
    <w:p w14:paraId="1BB30EAC" w14:textId="77777777" w:rsidR="007453A2" w:rsidRPr="00BA3742" w:rsidRDefault="007453A2"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color w:val="000000" w:themeColor="text1"/>
          <w:sz w:val="20"/>
          <w:szCs w:val="20"/>
        </w:rPr>
        <w:t>GLOIRE À DIEU </w:t>
      </w:r>
      <w:r w:rsidRPr="00BA3742">
        <w:rPr>
          <w:rFonts w:asciiTheme="majorHAnsi" w:hAnsiTheme="majorHAnsi" w:cstheme="majorHAnsi"/>
          <w:color w:val="000000" w:themeColor="text1"/>
          <w:sz w:val="20"/>
          <w:szCs w:val="20"/>
        </w:rPr>
        <w:t>:</w:t>
      </w:r>
    </w:p>
    <w:p w14:paraId="7A63D24B" w14:textId="20F51553" w:rsidR="007453A2" w:rsidRPr="00BA3742" w:rsidRDefault="007453A2" w:rsidP="00BA3742">
      <w:pPr>
        <w:pStyle w:val="Texteliturgique2"/>
        <w:tabs>
          <w:tab w:val="left" w:pos="227"/>
          <w:tab w:val="left" w:pos="454"/>
        </w:tabs>
        <w:spacing w:before="0" w:after="120"/>
        <w:ind w:left="0" w:firstLine="0"/>
        <w:rPr>
          <w:rFonts w:cstheme="majorHAnsi"/>
          <w:b w:val="0"/>
          <w:sz w:val="20"/>
        </w:rPr>
      </w:pPr>
      <w:r w:rsidRPr="00BA3742">
        <w:rPr>
          <w:rFonts w:cstheme="majorHAnsi"/>
          <w:b w:val="0"/>
          <w:sz w:val="20"/>
          <w:lang w:val="en-US"/>
        </w:rPr>
        <w:tab/>
      </w:r>
      <w:r w:rsidR="00932672">
        <w:rPr>
          <w:rFonts w:cstheme="majorHAnsi"/>
          <w:b w:val="0"/>
          <w:i/>
          <w:iCs/>
          <w:sz w:val="20"/>
        </w:rPr>
        <w:t>Voir page 12</w:t>
      </w:r>
      <w:r w:rsidRPr="00BA3742">
        <w:rPr>
          <w:rFonts w:cstheme="majorHAnsi"/>
          <w:b w:val="0"/>
          <w:sz w:val="20"/>
        </w:rPr>
        <w:t>.</w:t>
      </w:r>
    </w:p>
    <w:p w14:paraId="6533521A" w14:textId="6C6B1BF6" w:rsidR="003F30D5" w:rsidRPr="00BA3742" w:rsidRDefault="003F30D5"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PSAUME</w:t>
      </w:r>
      <w:r w:rsidRPr="00BA3742">
        <w:rPr>
          <w:rFonts w:asciiTheme="majorHAnsi" w:hAnsiTheme="majorHAnsi" w:cstheme="majorHAnsi"/>
          <w:color w:val="000000" w:themeColor="text1"/>
          <w:sz w:val="20"/>
          <w:szCs w:val="20"/>
        </w:rPr>
        <w:t xml:space="preserve"> :</w:t>
      </w:r>
      <w:r w:rsidR="002905B7" w:rsidRPr="00BA3742">
        <w:rPr>
          <w:rFonts w:asciiTheme="majorHAnsi" w:hAnsiTheme="majorHAnsi" w:cstheme="majorHAnsi"/>
          <w:color w:val="000000" w:themeColor="text1"/>
          <w:sz w:val="20"/>
          <w:szCs w:val="20"/>
        </w:rPr>
        <w:t xml:space="preserve"> </w:t>
      </w:r>
      <w:r w:rsidR="007453A2" w:rsidRPr="00BA3742">
        <w:rPr>
          <w:rFonts w:asciiTheme="majorHAnsi" w:hAnsiTheme="majorHAnsi" w:cstheme="majorHAnsi"/>
          <w:i/>
          <w:iCs/>
          <w:color w:val="000000" w:themeColor="text1"/>
          <w:sz w:val="20"/>
          <w:szCs w:val="20"/>
        </w:rPr>
        <w:t>Petiot - psalmodié</w:t>
      </w:r>
    </w:p>
    <w:p w14:paraId="7ED6C363" w14:textId="64A51D38" w:rsidR="00673706" w:rsidRPr="002D4A9B" w:rsidRDefault="003F30D5" w:rsidP="00BA3742">
      <w:pPr>
        <w:tabs>
          <w:tab w:val="left" w:pos="227"/>
          <w:tab w:val="left" w:pos="454"/>
        </w:tabs>
        <w:spacing w:after="120"/>
        <w:jc w:val="both"/>
        <w:rPr>
          <w:rFonts w:asciiTheme="majorHAnsi" w:hAnsiTheme="majorHAnsi" w:cstheme="majorHAnsi"/>
          <w:i/>
          <w:iCs/>
          <w:color w:val="000000" w:themeColor="text1"/>
          <w:sz w:val="20"/>
          <w:szCs w:val="20"/>
          <w:lang w:eastAsia="ar-SA"/>
        </w:rPr>
      </w:pPr>
      <w:r w:rsidRPr="00BA3742">
        <w:rPr>
          <w:rFonts w:cs="Calibri (Titres)"/>
          <w:bCs/>
          <w:color w:val="000000" w:themeColor="text1"/>
          <w:spacing w:val="-2"/>
          <w:sz w:val="20"/>
          <w:szCs w:val="20"/>
        </w:rPr>
        <w:tab/>
      </w:r>
      <w:r w:rsidR="007453A2" w:rsidRPr="00BA3742">
        <w:rPr>
          <w:rFonts w:asciiTheme="majorHAnsi" w:hAnsiTheme="majorHAnsi" w:cstheme="majorHAnsi"/>
          <w:color w:val="000000" w:themeColor="text1"/>
          <w:sz w:val="20"/>
          <w:szCs w:val="20"/>
        </w:rPr>
        <w:t xml:space="preserve">Goûtez et voyez comme est bon le Seigneur ! </w:t>
      </w:r>
      <w:r w:rsidR="007453A2" w:rsidRPr="00BA3742">
        <w:rPr>
          <w:rFonts w:asciiTheme="majorHAnsi" w:hAnsiTheme="majorHAnsi" w:cstheme="majorHAnsi"/>
          <w:i/>
          <w:iCs/>
          <w:color w:val="000000" w:themeColor="text1"/>
          <w:sz w:val="20"/>
          <w:szCs w:val="20"/>
        </w:rPr>
        <w:t>(</w:t>
      </w:r>
      <w:proofErr w:type="gramStart"/>
      <w:r w:rsidR="007453A2" w:rsidRPr="00BA3742">
        <w:rPr>
          <w:rFonts w:asciiTheme="majorHAnsi" w:hAnsiTheme="majorHAnsi" w:cstheme="majorHAnsi"/>
          <w:i/>
          <w:iCs/>
          <w:color w:val="000000" w:themeColor="text1"/>
          <w:sz w:val="20"/>
          <w:szCs w:val="20"/>
        </w:rPr>
        <w:t>bis</w:t>
      </w:r>
      <w:proofErr w:type="gramEnd"/>
      <w:r w:rsidR="007453A2" w:rsidRPr="00BA3742">
        <w:rPr>
          <w:rFonts w:asciiTheme="majorHAnsi" w:hAnsiTheme="majorHAnsi" w:cstheme="majorHAnsi"/>
          <w:i/>
          <w:iCs/>
          <w:color w:val="000000" w:themeColor="text1"/>
          <w:sz w:val="20"/>
          <w:szCs w:val="20"/>
        </w:rPr>
        <w:t>)</w:t>
      </w:r>
    </w:p>
    <w:p w14:paraId="60CB0FEA" w14:textId="2124E66A" w:rsidR="003F30D5" w:rsidRPr="00BA3742" w:rsidRDefault="003F30D5" w:rsidP="00BA3742">
      <w:pPr>
        <w:pStyle w:val="Standard"/>
        <w:widowControl/>
        <w:tabs>
          <w:tab w:val="left" w:pos="227"/>
          <w:tab w:val="left" w:pos="454"/>
        </w:tabs>
        <w:suppressAutoHyphens w:val="0"/>
        <w:autoSpaceDN/>
        <w:spacing w:after="120"/>
        <w:jc w:val="both"/>
        <w:textAlignment w:val="auto"/>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ACCLAMATION</w:t>
      </w:r>
      <w:r w:rsidRPr="00BA3742">
        <w:rPr>
          <w:rFonts w:asciiTheme="majorHAnsi" w:hAnsiTheme="majorHAnsi" w:cstheme="majorHAnsi"/>
          <w:color w:val="000000" w:themeColor="text1"/>
          <w:sz w:val="20"/>
          <w:szCs w:val="20"/>
        </w:rPr>
        <w:t> :</w:t>
      </w:r>
    </w:p>
    <w:p w14:paraId="7B5E6657" w14:textId="77777777" w:rsidR="007453A2" w:rsidRPr="00BA3742" w:rsidRDefault="003F30D5" w:rsidP="00BA3742">
      <w:pPr>
        <w:pStyle w:val="NormalWeb"/>
        <w:tabs>
          <w:tab w:val="left" w:pos="227"/>
          <w:tab w:val="left" w:pos="454"/>
        </w:tabs>
        <w:suppressAutoHyphens w:val="0"/>
        <w:spacing w:before="0" w:after="0"/>
        <w:rPr>
          <w:rFonts w:cstheme="majorHAnsi"/>
          <w:sz w:val="20"/>
          <w:szCs w:val="20"/>
        </w:rPr>
      </w:pPr>
      <w:r w:rsidRPr="00BA3742">
        <w:rPr>
          <w:rFonts w:cstheme="majorHAnsi"/>
          <w:bCs/>
          <w:iCs/>
          <w:sz w:val="20"/>
          <w:szCs w:val="20"/>
        </w:rPr>
        <w:tab/>
      </w:r>
      <w:r w:rsidR="007453A2" w:rsidRPr="00BA3742">
        <w:rPr>
          <w:rFonts w:cstheme="majorHAnsi"/>
          <w:sz w:val="20"/>
          <w:szCs w:val="20"/>
        </w:rPr>
        <w:t>Chante Alléluia au Seigneur,</w:t>
      </w:r>
    </w:p>
    <w:p w14:paraId="261D3B63" w14:textId="77777777" w:rsidR="007453A2" w:rsidRPr="00BA3742" w:rsidRDefault="007453A2" w:rsidP="00BA3742">
      <w:pPr>
        <w:pStyle w:val="NormalWeb"/>
        <w:tabs>
          <w:tab w:val="left" w:pos="227"/>
          <w:tab w:val="left" w:pos="454"/>
        </w:tabs>
        <w:suppressAutoHyphens w:val="0"/>
        <w:spacing w:before="0" w:after="0"/>
        <w:rPr>
          <w:rFonts w:cstheme="majorHAnsi"/>
          <w:sz w:val="20"/>
          <w:szCs w:val="20"/>
        </w:rPr>
      </w:pPr>
      <w:r w:rsidRPr="00BA3742">
        <w:rPr>
          <w:rFonts w:cstheme="majorHAnsi"/>
          <w:sz w:val="20"/>
          <w:szCs w:val="20"/>
        </w:rPr>
        <w:tab/>
      </w:r>
      <w:proofErr w:type="gramStart"/>
      <w:r w:rsidRPr="00BA3742">
        <w:rPr>
          <w:rFonts w:cstheme="majorHAnsi"/>
          <w:sz w:val="20"/>
          <w:szCs w:val="20"/>
        </w:rPr>
        <w:t>chante</w:t>
      </w:r>
      <w:proofErr w:type="gramEnd"/>
      <w:r w:rsidRPr="00BA3742">
        <w:rPr>
          <w:rFonts w:cstheme="majorHAnsi"/>
          <w:sz w:val="20"/>
          <w:szCs w:val="20"/>
        </w:rPr>
        <w:t xml:space="preserve"> Alléluia au Seigneur !</w:t>
      </w:r>
    </w:p>
    <w:p w14:paraId="37CF6616" w14:textId="4A7C1AD5" w:rsidR="003F30D5" w:rsidRPr="00BA3742" w:rsidRDefault="007453A2" w:rsidP="00BA3742">
      <w:pPr>
        <w:pStyle w:val="NormalWeb"/>
        <w:tabs>
          <w:tab w:val="left" w:pos="227"/>
          <w:tab w:val="left" w:pos="454"/>
        </w:tabs>
        <w:suppressAutoHyphens w:val="0"/>
        <w:spacing w:before="0" w:after="120"/>
        <w:rPr>
          <w:rFonts w:cstheme="majorHAnsi"/>
          <w:bCs/>
          <w:i/>
          <w:iCs/>
          <w:sz w:val="20"/>
          <w:szCs w:val="20"/>
        </w:rPr>
      </w:pPr>
      <w:r w:rsidRPr="00BA3742">
        <w:rPr>
          <w:rFonts w:cstheme="majorHAnsi"/>
          <w:sz w:val="20"/>
          <w:szCs w:val="20"/>
        </w:rPr>
        <w:tab/>
        <w:t>Chante Alléluia, chante Alléluia !</w:t>
      </w:r>
    </w:p>
    <w:p w14:paraId="6314A849" w14:textId="77777777" w:rsidR="007453A2" w:rsidRPr="00BA3742" w:rsidRDefault="007453A2"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color w:val="000000" w:themeColor="text1"/>
          <w:sz w:val="20"/>
          <w:szCs w:val="20"/>
        </w:rPr>
        <w:t>PROFESSION DE FOI </w:t>
      </w:r>
      <w:r w:rsidRPr="00BA3742">
        <w:rPr>
          <w:rFonts w:asciiTheme="majorHAnsi" w:hAnsiTheme="majorHAnsi" w:cstheme="majorHAnsi"/>
          <w:color w:val="000000" w:themeColor="text1"/>
          <w:sz w:val="20"/>
          <w:szCs w:val="20"/>
        </w:rPr>
        <w:t xml:space="preserve">: </w:t>
      </w:r>
      <w:r w:rsidRPr="00BA3742">
        <w:rPr>
          <w:rFonts w:asciiTheme="majorHAnsi" w:hAnsiTheme="majorHAnsi" w:cstheme="majorHAnsi"/>
          <w:i/>
          <w:iCs/>
          <w:color w:val="000000" w:themeColor="text1"/>
          <w:sz w:val="20"/>
          <w:szCs w:val="20"/>
        </w:rPr>
        <w:t>Messe des Anges</w:t>
      </w:r>
    </w:p>
    <w:p w14:paraId="2A88F62D"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t>Credo in unum Deum</w:t>
      </w:r>
    </w:p>
    <w:p w14:paraId="6358E746"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proofErr w:type="spellStart"/>
      <w:r w:rsidRPr="00BA3742">
        <w:rPr>
          <w:rFonts w:cstheme="majorHAnsi"/>
          <w:b w:val="0"/>
          <w:sz w:val="20"/>
        </w:rPr>
        <w:t>Patrem</w:t>
      </w:r>
      <w:proofErr w:type="spellEnd"/>
      <w:r w:rsidRPr="00BA3742">
        <w:rPr>
          <w:rFonts w:cstheme="majorHAnsi"/>
          <w:b w:val="0"/>
          <w:sz w:val="20"/>
        </w:rPr>
        <w:t xml:space="preserve"> </w:t>
      </w:r>
      <w:proofErr w:type="spellStart"/>
      <w:r w:rsidRPr="00BA3742">
        <w:rPr>
          <w:rFonts w:cstheme="majorHAnsi"/>
          <w:b w:val="0"/>
          <w:sz w:val="20"/>
        </w:rPr>
        <w:t>omnipotentem</w:t>
      </w:r>
      <w:proofErr w:type="spellEnd"/>
      <w:r w:rsidRPr="00BA3742">
        <w:rPr>
          <w:rFonts w:cstheme="majorHAnsi"/>
          <w:b w:val="0"/>
          <w:sz w:val="20"/>
        </w:rPr>
        <w:t xml:space="preserve">, </w:t>
      </w:r>
      <w:proofErr w:type="spellStart"/>
      <w:r w:rsidRPr="00BA3742">
        <w:rPr>
          <w:rFonts w:cstheme="majorHAnsi"/>
          <w:b w:val="0"/>
          <w:sz w:val="20"/>
        </w:rPr>
        <w:t>factorem</w:t>
      </w:r>
      <w:proofErr w:type="spellEnd"/>
      <w:r w:rsidRPr="00BA3742">
        <w:rPr>
          <w:rFonts w:cstheme="majorHAnsi"/>
          <w:b w:val="0"/>
          <w:sz w:val="20"/>
        </w:rPr>
        <w:t xml:space="preserve"> </w:t>
      </w:r>
      <w:proofErr w:type="spellStart"/>
      <w:r w:rsidRPr="00BA3742">
        <w:rPr>
          <w:rFonts w:cstheme="majorHAnsi"/>
          <w:b w:val="0"/>
          <w:sz w:val="20"/>
        </w:rPr>
        <w:t>cæli</w:t>
      </w:r>
      <w:proofErr w:type="spellEnd"/>
      <w:r w:rsidRPr="00BA3742">
        <w:rPr>
          <w:rFonts w:cstheme="majorHAnsi"/>
          <w:b w:val="0"/>
          <w:sz w:val="20"/>
        </w:rPr>
        <w:t xml:space="preserve"> et </w:t>
      </w:r>
      <w:proofErr w:type="spellStart"/>
      <w:r w:rsidRPr="00BA3742">
        <w:rPr>
          <w:rFonts w:cstheme="majorHAnsi"/>
          <w:b w:val="0"/>
          <w:sz w:val="20"/>
        </w:rPr>
        <w:t>terræ</w:t>
      </w:r>
      <w:proofErr w:type="spellEnd"/>
      <w:r w:rsidRPr="00BA3742">
        <w:rPr>
          <w:rFonts w:cstheme="majorHAnsi"/>
          <w:b w:val="0"/>
          <w:sz w:val="20"/>
        </w:rPr>
        <w:t>,</w:t>
      </w:r>
    </w:p>
    <w:p w14:paraId="64AD5AD8"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spellStart"/>
      <w:proofErr w:type="gramStart"/>
      <w:r w:rsidRPr="00BA3742">
        <w:rPr>
          <w:rFonts w:cstheme="majorHAnsi"/>
          <w:b w:val="0"/>
          <w:sz w:val="20"/>
        </w:rPr>
        <w:t>visibilium</w:t>
      </w:r>
      <w:proofErr w:type="spellEnd"/>
      <w:proofErr w:type="gramEnd"/>
      <w:r w:rsidRPr="00BA3742">
        <w:rPr>
          <w:rFonts w:cstheme="majorHAnsi"/>
          <w:b w:val="0"/>
          <w:sz w:val="20"/>
        </w:rPr>
        <w:t xml:space="preserve"> omnium et invisibilium.</w:t>
      </w:r>
    </w:p>
    <w:p w14:paraId="6982F851"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t xml:space="preserve">Et in unum </w:t>
      </w:r>
      <w:proofErr w:type="spellStart"/>
      <w:r w:rsidRPr="00BA3742">
        <w:rPr>
          <w:rFonts w:cstheme="majorHAnsi"/>
          <w:b w:val="0"/>
          <w:sz w:val="20"/>
        </w:rPr>
        <w:t>Dominum</w:t>
      </w:r>
      <w:proofErr w:type="spellEnd"/>
      <w:r w:rsidRPr="00BA3742">
        <w:rPr>
          <w:rFonts w:cstheme="majorHAnsi"/>
          <w:b w:val="0"/>
          <w:sz w:val="20"/>
        </w:rPr>
        <w:t xml:space="preserve"> </w:t>
      </w:r>
      <w:proofErr w:type="spellStart"/>
      <w:r w:rsidRPr="00BA3742">
        <w:rPr>
          <w:rFonts w:cstheme="majorHAnsi"/>
          <w:b w:val="0"/>
          <w:sz w:val="20"/>
        </w:rPr>
        <w:t>Iesum</w:t>
      </w:r>
      <w:proofErr w:type="spellEnd"/>
      <w:r w:rsidRPr="00BA3742">
        <w:rPr>
          <w:rFonts w:cstheme="majorHAnsi"/>
          <w:b w:val="0"/>
          <w:sz w:val="20"/>
        </w:rPr>
        <w:t xml:space="preserve"> </w:t>
      </w:r>
      <w:proofErr w:type="spellStart"/>
      <w:r w:rsidRPr="00BA3742">
        <w:rPr>
          <w:rFonts w:cstheme="majorHAnsi"/>
          <w:b w:val="0"/>
          <w:sz w:val="20"/>
        </w:rPr>
        <w:t>Christum</w:t>
      </w:r>
      <w:proofErr w:type="spellEnd"/>
      <w:r w:rsidRPr="00BA3742">
        <w:rPr>
          <w:rFonts w:cstheme="majorHAnsi"/>
          <w:b w:val="0"/>
          <w:sz w:val="20"/>
        </w:rPr>
        <w:t>,</w:t>
      </w:r>
    </w:p>
    <w:p w14:paraId="607D322F"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spellStart"/>
      <w:r w:rsidRPr="00BA3742">
        <w:rPr>
          <w:rFonts w:cstheme="majorHAnsi"/>
          <w:b w:val="0"/>
          <w:sz w:val="20"/>
        </w:rPr>
        <w:t>Filium</w:t>
      </w:r>
      <w:proofErr w:type="spellEnd"/>
      <w:r w:rsidRPr="00BA3742">
        <w:rPr>
          <w:rFonts w:cstheme="majorHAnsi"/>
          <w:b w:val="0"/>
          <w:sz w:val="20"/>
        </w:rPr>
        <w:t xml:space="preserve"> Dei </w:t>
      </w:r>
      <w:proofErr w:type="spellStart"/>
      <w:r w:rsidRPr="00BA3742">
        <w:rPr>
          <w:rFonts w:cstheme="majorHAnsi"/>
          <w:b w:val="0"/>
          <w:sz w:val="20"/>
        </w:rPr>
        <w:t>unigénitum</w:t>
      </w:r>
      <w:proofErr w:type="spellEnd"/>
      <w:r w:rsidRPr="00BA3742">
        <w:rPr>
          <w:rFonts w:cstheme="majorHAnsi"/>
          <w:b w:val="0"/>
          <w:sz w:val="20"/>
        </w:rPr>
        <w:t>,</w:t>
      </w:r>
    </w:p>
    <w:p w14:paraId="3DFB3175"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gramStart"/>
      <w:r w:rsidRPr="00BA3742">
        <w:rPr>
          <w:rFonts w:cstheme="majorHAnsi"/>
          <w:b w:val="0"/>
          <w:sz w:val="20"/>
        </w:rPr>
        <w:t>et</w:t>
      </w:r>
      <w:proofErr w:type="gramEnd"/>
      <w:r w:rsidRPr="00BA3742">
        <w:rPr>
          <w:rFonts w:cstheme="majorHAnsi"/>
          <w:b w:val="0"/>
          <w:sz w:val="20"/>
        </w:rPr>
        <w:t xml:space="preserve"> ex </w:t>
      </w:r>
      <w:proofErr w:type="spellStart"/>
      <w:r w:rsidRPr="00BA3742">
        <w:rPr>
          <w:rFonts w:cstheme="majorHAnsi"/>
          <w:b w:val="0"/>
          <w:sz w:val="20"/>
        </w:rPr>
        <w:t>Patre</w:t>
      </w:r>
      <w:proofErr w:type="spellEnd"/>
      <w:r w:rsidRPr="00BA3742">
        <w:rPr>
          <w:rFonts w:cstheme="majorHAnsi"/>
          <w:b w:val="0"/>
          <w:sz w:val="20"/>
        </w:rPr>
        <w:t xml:space="preserve"> </w:t>
      </w:r>
      <w:proofErr w:type="spellStart"/>
      <w:r w:rsidRPr="00BA3742">
        <w:rPr>
          <w:rFonts w:cstheme="majorHAnsi"/>
          <w:b w:val="0"/>
          <w:sz w:val="20"/>
        </w:rPr>
        <w:t>natum</w:t>
      </w:r>
      <w:proofErr w:type="spellEnd"/>
      <w:r w:rsidRPr="00BA3742">
        <w:rPr>
          <w:rFonts w:cstheme="majorHAnsi"/>
          <w:b w:val="0"/>
          <w:sz w:val="20"/>
        </w:rPr>
        <w:t xml:space="preserve"> ante </w:t>
      </w:r>
      <w:proofErr w:type="spellStart"/>
      <w:r w:rsidRPr="00BA3742">
        <w:rPr>
          <w:rFonts w:cstheme="majorHAnsi"/>
          <w:b w:val="0"/>
          <w:sz w:val="20"/>
        </w:rPr>
        <w:t>omnia</w:t>
      </w:r>
      <w:proofErr w:type="spellEnd"/>
      <w:r w:rsidRPr="00BA3742">
        <w:rPr>
          <w:rFonts w:cstheme="majorHAnsi"/>
          <w:b w:val="0"/>
          <w:sz w:val="20"/>
        </w:rPr>
        <w:t xml:space="preserve"> </w:t>
      </w:r>
      <w:proofErr w:type="spellStart"/>
      <w:r w:rsidRPr="00BA3742">
        <w:rPr>
          <w:rFonts w:cstheme="majorHAnsi"/>
          <w:b w:val="0"/>
          <w:sz w:val="20"/>
        </w:rPr>
        <w:t>sæcula</w:t>
      </w:r>
      <w:proofErr w:type="spellEnd"/>
      <w:r w:rsidRPr="00BA3742">
        <w:rPr>
          <w:rFonts w:cstheme="majorHAnsi"/>
          <w:b w:val="0"/>
          <w:sz w:val="20"/>
        </w:rPr>
        <w:t>.</w:t>
      </w:r>
    </w:p>
    <w:p w14:paraId="68A51D0F"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t xml:space="preserve">Deum de Deo, lumen de </w:t>
      </w:r>
      <w:proofErr w:type="spellStart"/>
      <w:r w:rsidRPr="00BA3742">
        <w:rPr>
          <w:rFonts w:cstheme="majorHAnsi"/>
          <w:b w:val="0"/>
          <w:sz w:val="20"/>
        </w:rPr>
        <w:t>lumine</w:t>
      </w:r>
      <w:proofErr w:type="spellEnd"/>
      <w:r w:rsidRPr="00BA3742">
        <w:rPr>
          <w:rFonts w:cstheme="majorHAnsi"/>
          <w:b w:val="0"/>
          <w:sz w:val="20"/>
        </w:rPr>
        <w:t>,</w:t>
      </w:r>
    </w:p>
    <w:p w14:paraId="2158B433"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t xml:space="preserve">Deum verum de Deo </w:t>
      </w:r>
      <w:proofErr w:type="spellStart"/>
      <w:r w:rsidRPr="00BA3742">
        <w:rPr>
          <w:rFonts w:cstheme="majorHAnsi"/>
          <w:b w:val="0"/>
          <w:sz w:val="20"/>
        </w:rPr>
        <w:t>vero</w:t>
      </w:r>
      <w:proofErr w:type="spellEnd"/>
      <w:r w:rsidRPr="00BA3742">
        <w:rPr>
          <w:rFonts w:cstheme="majorHAnsi"/>
          <w:b w:val="0"/>
          <w:sz w:val="20"/>
        </w:rPr>
        <w:t>,</w:t>
      </w:r>
    </w:p>
    <w:p w14:paraId="6305C3A5"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proofErr w:type="spellStart"/>
      <w:proofErr w:type="gramStart"/>
      <w:r w:rsidRPr="00BA3742">
        <w:rPr>
          <w:rFonts w:cstheme="majorHAnsi"/>
          <w:b w:val="0"/>
          <w:sz w:val="20"/>
        </w:rPr>
        <w:t>génitum</w:t>
      </w:r>
      <w:proofErr w:type="spellEnd"/>
      <w:proofErr w:type="gramEnd"/>
      <w:r w:rsidRPr="00BA3742">
        <w:rPr>
          <w:rFonts w:cstheme="majorHAnsi"/>
          <w:b w:val="0"/>
          <w:sz w:val="20"/>
        </w:rPr>
        <w:t xml:space="preserve">, non factum, </w:t>
      </w:r>
      <w:proofErr w:type="spellStart"/>
      <w:r w:rsidRPr="00BA3742">
        <w:rPr>
          <w:rFonts w:cstheme="majorHAnsi"/>
          <w:b w:val="0"/>
          <w:sz w:val="20"/>
        </w:rPr>
        <w:t>consubstantialem</w:t>
      </w:r>
      <w:proofErr w:type="spellEnd"/>
      <w:r w:rsidRPr="00BA3742">
        <w:rPr>
          <w:rFonts w:cstheme="majorHAnsi"/>
          <w:b w:val="0"/>
          <w:sz w:val="20"/>
        </w:rPr>
        <w:t xml:space="preserve"> Patri :</w:t>
      </w:r>
    </w:p>
    <w:p w14:paraId="6F2F76D7"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gramStart"/>
      <w:r w:rsidRPr="00BA3742">
        <w:rPr>
          <w:rFonts w:cstheme="majorHAnsi"/>
          <w:b w:val="0"/>
          <w:sz w:val="20"/>
        </w:rPr>
        <w:t>per</w:t>
      </w:r>
      <w:proofErr w:type="gramEnd"/>
      <w:r w:rsidRPr="00BA3742">
        <w:rPr>
          <w:rFonts w:cstheme="majorHAnsi"/>
          <w:b w:val="0"/>
          <w:sz w:val="20"/>
        </w:rPr>
        <w:t xml:space="preserve"> quem </w:t>
      </w:r>
      <w:proofErr w:type="spellStart"/>
      <w:r w:rsidRPr="00BA3742">
        <w:rPr>
          <w:rFonts w:cstheme="majorHAnsi"/>
          <w:b w:val="0"/>
          <w:sz w:val="20"/>
        </w:rPr>
        <w:t>omnia</w:t>
      </w:r>
      <w:proofErr w:type="spellEnd"/>
      <w:r w:rsidRPr="00BA3742">
        <w:rPr>
          <w:rFonts w:cstheme="majorHAnsi"/>
          <w:b w:val="0"/>
          <w:sz w:val="20"/>
        </w:rPr>
        <w:t xml:space="preserve"> </w:t>
      </w:r>
      <w:proofErr w:type="spellStart"/>
      <w:r w:rsidRPr="00BA3742">
        <w:rPr>
          <w:rFonts w:cstheme="majorHAnsi"/>
          <w:b w:val="0"/>
          <w:sz w:val="20"/>
        </w:rPr>
        <w:t>facta</w:t>
      </w:r>
      <w:proofErr w:type="spellEnd"/>
      <w:r w:rsidRPr="00BA3742">
        <w:rPr>
          <w:rFonts w:cstheme="majorHAnsi"/>
          <w:b w:val="0"/>
          <w:sz w:val="20"/>
        </w:rPr>
        <w:t xml:space="preserve"> </w:t>
      </w:r>
      <w:proofErr w:type="spellStart"/>
      <w:r w:rsidRPr="00BA3742">
        <w:rPr>
          <w:rFonts w:cstheme="majorHAnsi"/>
          <w:b w:val="0"/>
          <w:sz w:val="20"/>
        </w:rPr>
        <w:t>sunt</w:t>
      </w:r>
      <w:proofErr w:type="spellEnd"/>
      <w:r w:rsidRPr="00BA3742">
        <w:rPr>
          <w:rFonts w:cstheme="majorHAnsi"/>
          <w:b w:val="0"/>
          <w:sz w:val="20"/>
        </w:rPr>
        <w:t>.</w:t>
      </w:r>
    </w:p>
    <w:p w14:paraId="0AEF1783"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t xml:space="preserve">Qui </w:t>
      </w:r>
      <w:proofErr w:type="spellStart"/>
      <w:r w:rsidRPr="00BA3742">
        <w:rPr>
          <w:rFonts w:cstheme="majorHAnsi"/>
          <w:b w:val="0"/>
          <w:sz w:val="20"/>
        </w:rPr>
        <w:t>propter</w:t>
      </w:r>
      <w:proofErr w:type="spellEnd"/>
      <w:r w:rsidRPr="00BA3742">
        <w:rPr>
          <w:rFonts w:cstheme="majorHAnsi"/>
          <w:b w:val="0"/>
          <w:sz w:val="20"/>
        </w:rPr>
        <w:t xml:space="preserve"> nos </w:t>
      </w:r>
      <w:proofErr w:type="spellStart"/>
      <w:r w:rsidRPr="00BA3742">
        <w:rPr>
          <w:rFonts w:cstheme="majorHAnsi"/>
          <w:b w:val="0"/>
          <w:sz w:val="20"/>
        </w:rPr>
        <w:t>homines</w:t>
      </w:r>
      <w:proofErr w:type="spellEnd"/>
    </w:p>
    <w:p w14:paraId="1165A461"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gramStart"/>
      <w:r w:rsidRPr="00BA3742">
        <w:rPr>
          <w:rFonts w:cstheme="majorHAnsi"/>
          <w:b w:val="0"/>
          <w:sz w:val="20"/>
        </w:rPr>
        <w:t>et</w:t>
      </w:r>
      <w:proofErr w:type="gramEnd"/>
      <w:r w:rsidRPr="00BA3742">
        <w:rPr>
          <w:rFonts w:cstheme="majorHAnsi"/>
          <w:b w:val="0"/>
          <w:sz w:val="20"/>
        </w:rPr>
        <w:t xml:space="preserve"> </w:t>
      </w:r>
      <w:proofErr w:type="spellStart"/>
      <w:r w:rsidRPr="00BA3742">
        <w:rPr>
          <w:rFonts w:cstheme="majorHAnsi"/>
          <w:b w:val="0"/>
          <w:sz w:val="20"/>
        </w:rPr>
        <w:t>propter</w:t>
      </w:r>
      <w:proofErr w:type="spellEnd"/>
      <w:r w:rsidRPr="00BA3742">
        <w:rPr>
          <w:rFonts w:cstheme="majorHAnsi"/>
          <w:b w:val="0"/>
          <w:sz w:val="20"/>
        </w:rPr>
        <w:t xml:space="preserve"> </w:t>
      </w:r>
      <w:proofErr w:type="spellStart"/>
      <w:r w:rsidRPr="00BA3742">
        <w:rPr>
          <w:rFonts w:cstheme="majorHAnsi"/>
          <w:b w:val="0"/>
          <w:sz w:val="20"/>
        </w:rPr>
        <w:t>nostram</w:t>
      </w:r>
      <w:proofErr w:type="spellEnd"/>
      <w:r w:rsidRPr="00BA3742">
        <w:rPr>
          <w:rFonts w:cstheme="majorHAnsi"/>
          <w:b w:val="0"/>
          <w:sz w:val="20"/>
        </w:rPr>
        <w:t xml:space="preserve"> </w:t>
      </w:r>
      <w:proofErr w:type="spellStart"/>
      <w:r w:rsidRPr="00BA3742">
        <w:rPr>
          <w:rFonts w:cstheme="majorHAnsi"/>
          <w:b w:val="0"/>
          <w:sz w:val="20"/>
        </w:rPr>
        <w:t>salutem</w:t>
      </w:r>
      <w:proofErr w:type="spellEnd"/>
    </w:p>
    <w:p w14:paraId="035FE207"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spellStart"/>
      <w:proofErr w:type="gramStart"/>
      <w:r w:rsidRPr="00BA3742">
        <w:rPr>
          <w:rFonts w:cstheme="majorHAnsi"/>
          <w:b w:val="0"/>
          <w:sz w:val="20"/>
        </w:rPr>
        <w:t>descéndit</w:t>
      </w:r>
      <w:proofErr w:type="spellEnd"/>
      <w:proofErr w:type="gramEnd"/>
      <w:r w:rsidRPr="00BA3742">
        <w:rPr>
          <w:rFonts w:cstheme="majorHAnsi"/>
          <w:b w:val="0"/>
          <w:sz w:val="20"/>
        </w:rPr>
        <w:t xml:space="preserve"> de </w:t>
      </w:r>
      <w:proofErr w:type="spellStart"/>
      <w:r w:rsidRPr="00BA3742">
        <w:rPr>
          <w:rFonts w:cstheme="majorHAnsi"/>
          <w:b w:val="0"/>
          <w:sz w:val="20"/>
        </w:rPr>
        <w:t>cælis</w:t>
      </w:r>
      <w:proofErr w:type="spellEnd"/>
      <w:r w:rsidRPr="00BA3742">
        <w:rPr>
          <w:rFonts w:cstheme="majorHAnsi"/>
          <w:b w:val="0"/>
          <w:sz w:val="20"/>
        </w:rPr>
        <w:t>.</w:t>
      </w:r>
    </w:p>
    <w:p w14:paraId="106ED048"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t xml:space="preserve">Et </w:t>
      </w:r>
      <w:proofErr w:type="spellStart"/>
      <w:r w:rsidRPr="00BA3742">
        <w:rPr>
          <w:rFonts w:cstheme="majorHAnsi"/>
          <w:b w:val="0"/>
          <w:sz w:val="20"/>
        </w:rPr>
        <w:t>incarnatus</w:t>
      </w:r>
      <w:proofErr w:type="spellEnd"/>
      <w:r w:rsidRPr="00BA3742">
        <w:rPr>
          <w:rFonts w:cstheme="majorHAnsi"/>
          <w:b w:val="0"/>
          <w:sz w:val="20"/>
        </w:rPr>
        <w:t xml:space="preserve"> est de </w:t>
      </w:r>
      <w:proofErr w:type="spellStart"/>
      <w:r w:rsidRPr="00BA3742">
        <w:rPr>
          <w:rFonts w:cstheme="majorHAnsi"/>
          <w:b w:val="0"/>
          <w:sz w:val="20"/>
        </w:rPr>
        <w:t>Spiritu</w:t>
      </w:r>
      <w:proofErr w:type="spellEnd"/>
      <w:r w:rsidRPr="00BA3742">
        <w:rPr>
          <w:rFonts w:cstheme="majorHAnsi"/>
          <w:b w:val="0"/>
          <w:sz w:val="20"/>
        </w:rPr>
        <w:t xml:space="preserve"> </w:t>
      </w:r>
      <w:proofErr w:type="spellStart"/>
      <w:r w:rsidRPr="00BA3742">
        <w:rPr>
          <w:rFonts w:cstheme="majorHAnsi"/>
          <w:b w:val="0"/>
          <w:sz w:val="20"/>
        </w:rPr>
        <w:t>Sancto</w:t>
      </w:r>
      <w:proofErr w:type="spellEnd"/>
    </w:p>
    <w:p w14:paraId="0639144E"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proofErr w:type="gramStart"/>
      <w:r w:rsidRPr="00BA3742">
        <w:rPr>
          <w:rFonts w:cstheme="majorHAnsi"/>
          <w:b w:val="0"/>
          <w:sz w:val="20"/>
        </w:rPr>
        <w:t>ex</w:t>
      </w:r>
      <w:proofErr w:type="gramEnd"/>
      <w:r w:rsidRPr="00BA3742">
        <w:rPr>
          <w:rFonts w:cstheme="majorHAnsi"/>
          <w:b w:val="0"/>
          <w:sz w:val="20"/>
        </w:rPr>
        <w:t xml:space="preserve"> Maria </w:t>
      </w:r>
      <w:proofErr w:type="spellStart"/>
      <w:r w:rsidRPr="00BA3742">
        <w:rPr>
          <w:rFonts w:cstheme="majorHAnsi"/>
          <w:b w:val="0"/>
          <w:sz w:val="20"/>
        </w:rPr>
        <w:t>Virgine</w:t>
      </w:r>
      <w:proofErr w:type="spellEnd"/>
      <w:r w:rsidRPr="00BA3742">
        <w:rPr>
          <w:rFonts w:cstheme="majorHAnsi"/>
          <w:b w:val="0"/>
          <w:sz w:val="20"/>
        </w:rPr>
        <w:t xml:space="preserve">, et homo </w:t>
      </w:r>
      <w:proofErr w:type="spellStart"/>
      <w:r w:rsidRPr="00BA3742">
        <w:rPr>
          <w:rFonts w:cstheme="majorHAnsi"/>
          <w:b w:val="0"/>
          <w:sz w:val="20"/>
        </w:rPr>
        <w:t>factus</w:t>
      </w:r>
      <w:proofErr w:type="spellEnd"/>
      <w:r w:rsidRPr="00BA3742">
        <w:rPr>
          <w:rFonts w:cstheme="majorHAnsi"/>
          <w:b w:val="0"/>
          <w:sz w:val="20"/>
        </w:rPr>
        <w:t xml:space="preserve"> est.</w:t>
      </w:r>
    </w:p>
    <w:p w14:paraId="56CCA603" w14:textId="77777777" w:rsidR="007453A2" w:rsidRPr="00BA3742" w:rsidRDefault="007453A2" w:rsidP="00BA3742">
      <w:pPr>
        <w:pStyle w:val="Texteliturgique2"/>
        <w:tabs>
          <w:tab w:val="left" w:pos="227"/>
          <w:tab w:val="left" w:pos="454"/>
        </w:tabs>
        <w:spacing w:before="0"/>
        <w:ind w:left="0" w:firstLine="0"/>
        <w:rPr>
          <w:rFonts w:cstheme="majorHAnsi"/>
          <w:b w:val="0"/>
          <w:sz w:val="20"/>
          <w:lang w:val="en-US"/>
        </w:rPr>
      </w:pPr>
      <w:r w:rsidRPr="00BA3742">
        <w:rPr>
          <w:rFonts w:cstheme="majorHAnsi"/>
          <w:b w:val="0"/>
          <w:sz w:val="20"/>
        </w:rPr>
        <w:tab/>
      </w:r>
      <w:proofErr w:type="spellStart"/>
      <w:r w:rsidRPr="00BA3742">
        <w:rPr>
          <w:rFonts w:cstheme="majorHAnsi"/>
          <w:b w:val="0"/>
          <w:sz w:val="20"/>
          <w:lang w:val="en-US"/>
        </w:rPr>
        <w:t>Crucifixus</w:t>
      </w:r>
      <w:proofErr w:type="spellEnd"/>
      <w:r w:rsidRPr="00BA3742">
        <w:rPr>
          <w:rFonts w:cstheme="majorHAnsi"/>
          <w:b w:val="0"/>
          <w:sz w:val="20"/>
          <w:lang w:val="en-US"/>
        </w:rPr>
        <w:t xml:space="preserve"> </w:t>
      </w:r>
      <w:proofErr w:type="spellStart"/>
      <w:r w:rsidRPr="00BA3742">
        <w:rPr>
          <w:rFonts w:cstheme="majorHAnsi"/>
          <w:b w:val="0"/>
          <w:sz w:val="20"/>
          <w:lang w:val="en-US"/>
        </w:rPr>
        <w:t>étiam</w:t>
      </w:r>
      <w:proofErr w:type="spellEnd"/>
      <w:r w:rsidRPr="00BA3742">
        <w:rPr>
          <w:rFonts w:cstheme="majorHAnsi"/>
          <w:b w:val="0"/>
          <w:sz w:val="20"/>
          <w:lang w:val="en-US"/>
        </w:rPr>
        <w:t xml:space="preserve"> pro nobis sub </w:t>
      </w:r>
      <w:proofErr w:type="spellStart"/>
      <w:r w:rsidRPr="00BA3742">
        <w:rPr>
          <w:rFonts w:cstheme="majorHAnsi"/>
          <w:b w:val="0"/>
          <w:sz w:val="20"/>
          <w:lang w:val="en-US"/>
        </w:rPr>
        <w:t>Pontio</w:t>
      </w:r>
      <w:proofErr w:type="spellEnd"/>
      <w:r w:rsidRPr="00BA3742">
        <w:rPr>
          <w:rFonts w:cstheme="majorHAnsi"/>
          <w:b w:val="0"/>
          <w:sz w:val="20"/>
          <w:lang w:val="en-US"/>
        </w:rPr>
        <w:t xml:space="preserve"> </w:t>
      </w:r>
      <w:proofErr w:type="gramStart"/>
      <w:r w:rsidRPr="00BA3742">
        <w:rPr>
          <w:rFonts w:cstheme="majorHAnsi"/>
          <w:b w:val="0"/>
          <w:sz w:val="20"/>
          <w:lang w:val="en-US"/>
        </w:rPr>
        <w:t>Pilato ;</w:t>
      </w:r>
      <w:proofErr w:type="gramEnd"/>
    </w:p>
    <w:p w14:paraId="0409AB58"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lang w:val="en-US"/>
        </w:rPr>
        <w:tab/>
      </w:r>
      <w:r w:rsidRPr="00BA3742">
        <w:rPr>
          <w:rFonts w:cstheme="majorHAnsi"/>
          <w:b w:val="0"/>
          <w:sz w:val="20"/>
          <w:lang w:val="en-US"/>
        </w:rPr>
        <w:tab/>
      </w:r>
      <w:proofErr w:type="spellStart"/>
      <w:proofErr w:type="gramStart"/>
      <w:r w:rsidRPr="00BA3742">
        <w:rPr>
          <w:rFonts w:cstheme="majorHAnsi"/>
          <w:b w:val="0"/>
          <w:sz w:val="20"/>
        </w:rPr>
        <w:t>passus</w:t>
      </w:r>
      <w:proofErr w:type="spellEnd"/>
      <w:proofErr w:type="gramEnd"/>
      <w:r w:rsidRPr="00BA3742">
        <w:rPr>
          <w:rFonts w:cstheme="majorHAnsi"/>
          <w:b w:val="0"/>
          <w:sz w:val="20"/>
        </w:rPr>
        <w:t xml:space="preserve"> et </w:t>
      </w:r>
      <w:proofErr w:type="spellStart"/>
      <w:r w:rsidRPr="00BA3742">
        <w:rPr>
          <w:rFonts w:cstheme="majorHAnsi"/>
          <w:b w:val="0"/>
          <w:sz w:val="20"/>
        </w:rPr>
        <w:t>sepultus</w:t>
      </w:r>
      <w:proofErr w:type="spellEnd"/>
      <w:r w:rsidRPr="00BA3742">
        <w:rPr>
          <w:rFonts w:cstheme="majorHAnsi"/>
          <w:b w:val="0"/>
          <w:sz w:val="20"/>
        </w:rPr>
        <w:t xml:space="preserve"> est,</w:t>
      </w:r>
    </w:p>
    <w:p w14:paraId="01FEF1D1" w14:textId="77777777"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r w:rsidRPr="00BA3742">
        <w:rPr>
          <w:rFonts w:asciiTheme="majorHAnsi" w:hAnsiTheme="majorHAnsi" w:cstheme="majorHAnsi"/>
          <w:color w:val="000000" w:themeColor="text1"/>
          <w:sz w:val="20"/>
          <w:szCs w:val="20"/>
        </w:rPr>
        <w:tab/>
      </w:r>
      <w:proofErr w:type="gramStart"/>
      <w:r w:rsidRPr="00BA3742">
        <w:rPr>
          <w:rFonts w:asciiTheme="majorHAnsi" w:hAnsiTheme="majorHAnsi" w:cstheme="majorHAnsi"/>
          <w:color w:val="000000" w:themeColor="text1"/>
          <w:sz w:val="20"/>
          <w:szCs w:val="20"/>
        </w:rPr>
        <w:t>et</w:t>
      </w:r>
      <w:proofErr w:type="gram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resurréxit</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tértia</w:t>
      </w:r>
      <w:proofErr w:type="spellEnd"/>
      <w:r w:rsidRPr="00BA3742">
        <w:rPr>
          <w:rFonts w:asciiTheme="majorHAnsi" w:hAnsiTheme="majorHAnsi" w:cstheme="majorHAnsi"/>
          <w:color w:val="000000" w:themeColor="text1"/>
          <w:sz w:val="20"/>
          <w:szCs w:val="20"/>
        </w:rPr>
        <w:t xml:space="preserve"> die, secundum </w:t>
      </w:r>
      <w:proofErr w:type="spellStart"/>
      <w:r w:rsidRPr="00BA3742">
        <w:rPr>
          <w:rFonts w:asciiTheme="majorHAnsi" w:hAnsiTheme="majorHAnsi" w:cstheme="majorHAnsi"/>
          <w:color w:val="000000" w:themeColor="text1"/>
          <w:sz w:val="20"/>
          <w:szCs w:val="20"/>
        </w:rPr>
        <w:t>Scripturas</w:t>
      </w:r>
      <w:proofErr w:type="spellEnd"/>
      <w:r w:rsidRPr="00BA3742">
        <w:rPr>
          <w:rFonts w:asciiTheme="majorHAnsi" w:hAnsiTheme="majorHAnsi" w:cstheme="majorHAnsi"/>
          <w:color w:val="000000" w:themeColor="text1"/>
          <w:sz w:val="20"/>
          <w:szCs w:val="20"/>
        </w:rPr>
        <w:t>,</w:t>
      </w:r>
    </w:p>
    <w:p w14:paraId="2C8F7DCC" w14:textId="77777777" w:rsidR="007453A2" w:rsidRPr="00BA3742" w:rsidRDefault="007453A2" w:rsidP="00BA3742">
      <w:pPr>
        <w:pStyle w:val="Texteliturgique2"/>
        <w:tabs>
          <w:tab w:val="left" w:pos="227"/>
          <w:tab w:val="left" w:pos="454"/>
        </w:tabs>
        <w:spacing w:before="0"/>
        <w:ind w:left="0" w:firstLine="0"/>
        <w:rPr>
          <w:rFonts w:cstheme="majorHAnsi"/>
          <w:b w:val="0"/>
          <w:sz w:val="20"/>
          <w:lang w:val="en-US"/>
        </w:rPr>
      </w:pPr>
      <w:r w:rsidRPr="00BA3742">
        <w:rPr>
          <w:rFonts w:cstheme="majorHAnsi"/>
          <w:b w:val="0"/>
          <w:sz w:val="20"/>
        </w:rPr>
        <w:tab/>
      </w:r>
      <w:r w:rsidRPr="00BA3742">
        <w:rPr>
          <w:rFonts w:cstheme="majorHAnsi"/>
          <w:b w:val="0"/>
          <w:sz w:val="20"/>
          <w:lang w:val="en-US"/>
        </w:rPr>
        <w:t xml:space="preserve">et </w:t>
      </w:r>
      <w:proofErr w:type="spellStart"/>
      <w:r w:rsidRPr="00BA3742">
        <w:rPr>
          <w:rFonts w:cstheme="majorHAnsi"/>
          <w:b w:val="0"/>
          <w:sz w:val="20"/>
          <w:lang w:val="en-US"/>
        </w:rPr>
        <w:t>ascéndit</w:t>
      </w:r>
      <w:proofErr w:type="spellEnd"/>
      <w:r w:rsidRPr="00BA3742">
        <w:rPr>
          <w:rFonts w:cstheme="majorHAnsi"/>
          <w:b w:val="0"/>
          <w:sz w:val="20"/>
          <w:lang w:val="en-US"/>
        </w:rPr>
        <w:t xml:space="preserve"> in </w:t>
      </w:r>
      <w:proofErr w:type="spellStart"/>
      <w:r w:rsidRPr="00BA3742">
        <w:rPr>
          <w:rFonts w:cstheme="majorHAnsi"/>
          <w:b w:val="0"/>
          <w:sz w:val="20"/>
          <w:lang w:val="en-US"/>
        </w:rPr>
        <w:t>cælum</w:t>
      </w:r>
      <w:proofErr w:type="spellEnd"/>
      <w:r w:rsidRPr="00BA3742">
        <w:rPr>
          <w:rFonts w:cstheme="majorHAnsi"/>
          <w:b w:val="0"/>
          <w:sz w:val="20"/>
          <w:lang w:val="en-US"/>
        </w:rPr>
        <w:t>,</w:t>
      </w:r>
    </w:p>
    <w:p w14:paraId="17D9CEA9" w14:textId="77777777" w:rsidR="007453A2" w:rsidRPr="00BA3742" w:rsidRDefault="007453A2" w:rsidP="00BA3742">
      <w:pPr>
        <w:pStyle w:val="Texteliturgique2"/>
        <w:tabs>
          <w:tab w:val="left" w:pos="227"/>
          <w:tab w:val="left" w:pos="454"/>
        </w:tabs>
        <w:spacing w:before="0"/>
        <w:ind w:left="0" w:firstLine="0"/>
        <w:rPr>
          <w:rFonts w:cstheme="majorHAnsi"/>
          <w:b w:val="0"/>
          <w:sz w:val="20"/>
          <w:lang w:val="en-US"/>
        </w:rPr>
      </w:pPr>
      <w:r w:rsidRPr="00BA3742">
        <w:rPr>
          <w:rFonts w:cstheme="majorHAnsi"/>
          <w:b w:val="0"/>
          <w:sz w:val="20"/>
          <w:lang w:val="en-US"/>
        </w:rPr>
        <w:tab/>
      </w:r>
      <w:r w:rsidRPr="00BA3742">
        <w:rPr>
          <w:rFonts w:cstheme="majorHAnsi"/>
          <w:b w:val="0"/>
          <w:sz w:val="20"/>
          <w:lang w:val="en-US"/>
        </w:rPr>
        <w:tab/>
      </w:r>
      <w:proofErr w:type="spellStart"/>
      <w:r w:rsidRPr="00BA3742">
        <w:rPr>
          <w:rFonts w:cstheme="majorHAnsi"/>
          <w:b w:val="0"/>
          <w:sz w:val="20"/>
          <w:lang w:val="en-US"/>
        </w:rPr>
        <w:t>sedet</w:t>
      </w:r>
      <w:proofErr w:type="spellEnd"/>
      <w:r w:rsidRPr="00BA3742">
        <w:rPr>
          <w:rFonts w:cstheme="majorHAnsi"/>
          <w:b w:val="0"/>
          <w:sz w:val="20"/>
          <w:lang w:val="en-US"/>
        </w:rPr>
        <w:t xml:space="preserve"> </w:t>
      </w:r>
      <w:proofErr w:type="spellStart"/>
      <w:r w:rsidRPr="00BA3742">
        <w:rPr>
          <w:rFonts w:cstheme="majorHAnsi"/>
          <w:b w:val="0"/>
          <w:sz w:val="20"/>
          <w:lang w:val="en-US"/>
        </w:rPr>
        <w:t>ad</w:t>
      </w:r>
      <w:proofErr w:type="spellEnd"/>
      <w:r w:rsidRPr="00BA3742">
        <w:rPr>
          <w:rFonts w:cstheme="majorHAnsi"/>
          <w:b w:val="0"/>
          <w:sz w:val="20"/>
          <w:lang w:val="en-US"/>
        </w:rPr>
        <w:t xml:space="preserve"> </w:t>
      </w:r>
      <w:proofErr w:type="spellStart"/>
      <w:r w:rsidRPr="00BA3742">
        <w:rPr>
          <w:rFonts w:cstheme="majorHAnsi"/>
          <w:b w:val="0"/>
          <w:sz w:val="20"/>
          <w:lang w:val="en-US"/>
        </w:rPr>
        <w:t>dexteram</w:t>
      </w:r>
      <w:proofErr w:type="spellEnd"/>
      <w:r w:rsidRPr="00BA3742">
        <w:rPr>
          <w:rFonts w:cstheme="majorHAnsi"/>
          <w:b w:val="0"/>
          <w:sz w:val="20"/>
          <w:lang w:val="en-US"/>
        </w:rPr>
        <w:t xml:space="preserve"> </w:t>
      </w:r>
      <w:proofErr w:type="spellStart"/>
      <w:r w:rsidRPr="00BA3742">
        <w:rPr>
          <w:rFonts w:cstheme="majorHAnsi"/>
          <w:b w:val="0"/>
          <w:sz w:val="20"/>
          <w:lang w:val="en-US"/>
        </w:rPr>
        <w:t>Patris</w:t>
      </w:r>
      <w:proofErr w:type="spellEnd"/>
      <w:r w:rsidRPr="00BA3742">
        <w:rPr>
          <w:rFonts w:cstheme="majorHAnsi"/>
          <w:b w:val="0"/>
          <w:sz w:val="20"/>
          <w:lang w:val="en-US"/>
        </w:rPr>
        <w:t>.</w:t>
      </w:r>
    </w:p>
    <w:p w14:paraId="19D9E1D1"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lang w:val="en-US"/>
        </w:rPr>
        <w:tab/>
      </w:r>
      <w:r w:rsidRPr="00BA3742">
        <w:rPr>
          <w:rFonts w:cstheme="majorHAnsi"/>
          <w:b w:val="0"/>
          <w:sz w:val="20"/>
        </w:rPr>
        <w:t xml:space="preserve">Et </w:t>
      </w:r>
      <w:proofErr w:type="spellStart"/>
      <w:r w:rsidRPr="00BA3742">
        <w:rPr>
          <w:rFonts w:cstheme="majorHAnsi"/>
          <w:b w:val="0"/>
          <w:sz w:val="20"/>
        </w:rPr>
        <w:t>iterum</w:t>
      </w:r>
      <w:proofErr w:type="spellEnd"/>
      <w:r w:rsidRPr="00BA3742">
        <w:rPr>
          <w:rFonts w:cstheme="majorHAnsi"/>
          <w:b w:val="0"/>
          <w:sz w:val="20"/>
        </w:rPr>
        <w:t xml:space="preserve"> </w:t>
      </w:r>
      <w:proofErr w:type="spellStart"/>
      <w:r w:rsidRPr="00BA3742">
        <w:rPr>
          <w:rFonts w:cstheme="majorHAnsi"/>
          <w:b w:val="0"/>
          <w:sz w:val="20"/>
        </w:rPr>
        <w:t>venturus</w:t>
      </w:r>
      <w:proofErr w:type="spellEnd"/>
      <w:r w:rsidRPr="00BA3742">
        <w:rPr>
          <w:rFonts w:cstheme="majorHAnsi"/>
          <w:b w:val="0"/>
          <w:sz w:val="20"/>
        </w:rPr>
        <w:t xml:space="preserve"> est cum gloria,</w:t>
      </w:r>
    </w:p>
    <w:p w14:paraId="56B8E026"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spellStart"/>
      <w:proofErr w:type="gramStart"/>
      <w:r w:rsidRPr="00BA3742">
        <w:rPr>
          <w:rFonts w:cstheme="majorHAnsi"/>
          <w:b w:val="0"/>
          <w:sz w:val="20"/>
        </w:rPr>
        <w:t>iudicare</w:t>
      </w:r>
      <w:proofErr w:type="spellEnd"/>
      <w:proofErr w:type="gramEnd"/>
      <w:r w:rsidRPr="00BA3742">
        <w:rPr>
          <w:rFonts w:cstheme="majorHAnsi"/>
          <w:b w:val="0"/>
          <w:sz w:val="20"/>
        </w:rPr>
        <w:t xml:space="preserve"> </w:t>
      </w:r>
      <w:proofErr w:type="spellStart"/>
      <w:r w:rsidRPr="00BA3742">
        <w:rPr>
          <w:rFonts w:cstheme="majorHAnsi"/>
          <w:b w:val="0"/>
          <w:sz w:val="20"/>
        </w:rPr>
        <w:t>vivos</w:t>
      </w:r>
      <w:proofErr w:type="spellEnd"/>
      <w:r w:rsidRPr="00BA3742">
        <w:rPr>
          <w:rFonts w:cstheme="majorHAnsi"/>
          <w:b w:val="0"/>
          <w:sz w:val="20"/>
        </w:rPr>
        <w:t xml:space="preserve"> et </w:t>
      </w:r>
      <w:proofErr w:type="spellStart"/>
      <w:r w:rsidRPr="00BA3742">
        <w:rPr>
          <w:rFonts w:cstheme="majorHAnsi"/>
          <w:b w:val="0"/>
          <w:sz w:val="20"/>
        </w:rPr>
        <w:t>mortuos</w:t>
      </w:r>
      <w:proofErr w:type="spellEnd"/>
      <w:r w:rsidRPr="00BA3742">
        <w:rPr>
          <w:rFonts w:cstheme="majorHAnsi"/>
          <w:b w:val="0"/>
          <w:sz w:val="20"/>
        </w:rPr>
        <w:t>,</w:t>
      </w:r>
    </w:p>
    <w:p w14:paraId="0D7BE7C0"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spellStart"/>
      <w:proofErr w:type="gramStart"/>
      <w:r w:rsidRPr="00BA3742">
        <w:rPr>
          <w:rFonts w:cstheme="majorHAnsi"/>
          <w:b w:val="0"/>
          <w:sz w:val="20"/>
        </w:rPr>
        <w:t>cuius</w:t>
      </w:r>
      <w:proofErr w:type="spellEnd"/>
      <w:proofErr w:type="gramEnd"/>
      <w:r w:rsidRPr="00BA3742">
        <w:rPr>
          <w:rFonts w:cstheme="majorHAnsi"/>
          <w:b w:val="0"/>
          <w:sz w:val="20"/>
        </w:rPr>
        <w:t xml:space="preserve"> </w:t>
      </w:r>
      <w:proofErr w:type="spellStart"/>
      <w:r w:rsidRPr="00BA3742">
        <w:rPr>
          <w:rFonts w:cstheme="majorHAnsi"/>
          <w:b w:val="0"/>
          <w:sz w:val="20"/>
        </w:rPr>
        <w:t>regni</w:t>
      </w:r>
      <w:proofErr w:type="spellEnd"/>
      <w:r w:rsidRPr="00BA3742">
        <w:rPr>
          <w:rFonts w:cstheme="majorHAnsi"/>
          <w:b w:val="0"/>
          <w:sz w:val="20"/>
        </w:rPr>
        <w:t xml:space="preserve"> non </w:t>
      </w:r>
      <w:proofErr w:type="spellStart"/>
      <w:r w:rsidRPr="00BA3742">
        <w:rPr>
          <w:rFonts w:cstheme="majorHAnsi"/>
          <w:b w:val="0"/>
          <w:sz w:val="20"/>
        </w:rPr>
        <w:t>erit</w:t>
      </w:r>
      <w:proofErr w:type="spellEnd"/>
      <w:r w:rsidRPr="00BA3742">
        <w:rPr>
          <w:rFonts w:cstheme="majorHAnsi"/>
          <w:b w:val="0"/>
          <w:sz w:val="20"/>
        </w:rPr>
        <w:t xml:space="preserve"> finis.</w:t>
      </w:r>
    </w:p>
    <w:p w14:paraId="65767156"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t xml:space="preserve">Et in </w:t>
      </w:r>
      <w:proofErr w:type="spellStart"/>
      <w:r w:rsidRPr="00BA3742">
        <w:rPr>
          <w:rFonts w:cstheme="majorHAnsi"/>
          <w:b w:val="0"/>
          <w:sz w:val="20"/>
        </w:rPr>
        <w:t>Spiritum</w:t>
      </w:r>
      <w:proofErr w:type="spellEnd"/>
      <w:r w:rsidRPr="00BA3742">
        <w:rPr>
          <w:rFonts w:cstheme="majorHAnsi"/>
          <w:b w:val="0"/>
          <w:sz w:val="20"/>
        </w:rPr>
        <w:t xml:space="preserve"> </w:t>
      </w:r>
      <w:proofErr w:type="spellStart"/>
      <w:r w:rsidRPr="00BA3742">
        <w:rPr>
          <w:rFonts w:cstheme="majorHAnsi"/>
          <w:b w:val="0"/>
          <w:sz w:val="20"/>
        </w:rPr>
        <w:t>Sanctum</w:t>
      </w:r>
      <w:proofErr w:type="spellEnd"/>
      <w:r w:rsidRPr="00BA3742">
        <w:rPr>
          <w:rFonts w:cstheme="majorHAnsi"/>
          <w:b w:val="0"/>
          <w:sz w:val="20"/>
        </w:rPr>
        <w:t>,</w:t>
      </w:r>
    </w:p>
    <w:p w14:paraId="0BE6E01D"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spellStart"/>
      <w:r w:rsidRPr="00BA3742">
        <w:rPr>
          <w:rFonts w:cstheme="majorHAnsi"/>
          <w:b w:val="0"/>
          <w:sz w:val="20"/>
        </w:rPr>
        <w:t>Dominum</w:t>
      </w:r>
      <w:proofErr w:type="spellEnd"/>
      <w:r w:rsidRPr="00BA3742">
        <w:rPr>
          <w:rFonts w:cstheme="majorHAnsi"/>
          <w:b w:val="0"/>
          <w:sz w:val="20"/>
        </w:rPr>
        <w:t xml:space="preserve"> et </w:t>
      </w:r>
      <w:proofErr w:type="spellStart"/>
      <w:r w:rsidRPr="00BA3742">
        <w:rPr>
          <w:rFonts w:cstheme="majorHAnsi"/>
          <w:b w:val="0"/>
          <w:sz w:val="20"/>
        </w:rPr>
        <w:t>vivificantem</w:t>
      </w:r>
      <w:proofErr w:type="spellEnd"/>
      <w:r w:rsidRPr="00BA3742">
        <w:rPr>
          <w:rFonts w:cstheme="majorHAnsi"/>
          <w:b w:val="0"/>
          <w:sz w:val="20"/>
        </w:rPr>
        <w:t> :</w:t>
      </w:r>
    </w:p>
    <w:p w14:paraId="33307348"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gramStart"/>
      <w:r w:rsidRPr="00BA3742">
        <w:rPr>
          <w:rFonts w:cstheme="majorHAnsi"/>
          <w:b w:val="0"/>
          <w:sz w:val="20"/>
        </w:rPr>
        <w:t>qui</w:t>
      </w:r>
      <w:proofErr w:type="gramEnd"/>
      <w:r w:rsidRPr="00BA3742">
        <w:rPr>
          <w:rFonts w:cstheme="majorHAnsi"/>
          <w:b w:val="0"/>
          <w:sz w:val="20"/>
        </w:rPr>
        <w:t xml:space="preserve"> ex </w:t>
      </w:r>
      <w:proofErr w:type="spellStart"/>
      <w:r w:rsidRPr="00BA3742">
        <w:rPr>
          <w:rFonts w:cstheme="majorHAnsi"/>
          <w:b w:val="0"/>
          <w:sz w:val="20"/>
        </w:rPr>
        <w:t>Patre</w:t>
      </w:r>
      <w:proofErr w:type="spellEnd"/>
      <w:r w:rsidRPr="00BA3742">
        <w:rPr>
          <w:rFonts w:cstheme="majorHAnsi"/>
          <w:b w:val="0"/>
          <w:sz w:val="20"/>
        </w:rPr>
        <w:t xml:space="preserve"> Filioque </w:t>
      </w:r>
      <w:proofErr w:type="spellStart"/>
      <w:r w:rsidRPr="00BA3742">
        <w:rPr>
          <w:rFonts w:cstheme="majorHAnsi"/>
          <w:b w:val="0"/>
          <w:sz w:val="20"/>
        </w:rPr>
        <w:t>procédit</w:t>
      </w:r>
      <w:proofErr w:type="spellEnd"/>
      <w:r w:rsidRPr="00BA3742">
        <w:rPr>
          <w:rFonts w:cstheme="majorHAnsi"/>
          <w:b w:val="0"/>
          <w:sz w:val="20"/>
        </w:rPr>
        <w:t>.</w:t>
      </w:r>
    </w:p>
    <w:p w14:paraId="64C35437"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t xml:space="preserve">Qui cum </w:t>
      </w:r>
      <w:proofErr w:type="spellStart"/>
      <w:r w:rsidRPr="00BA3742">
        <w:rPr>
          <w:rFonts w:cstheme="majorHAnsi"/>
          <w:b w:val="0"/>
          <w:sz w:val="20"/>
        </w:rPr>
        <w:t>Patre</w:t>
      </w:r>
      <w:proofErr w:type="spellEnd"/>
      <w:r w:rsidRPr="00BA3742">
        <w:rPr>
          <w:rFonts w:cstheme="majorHAnsi"/>
          <w:b w:val="0"/>
          <w:sz w:val="20"/>
        </w:rPr>
        <w:t xml:space="preserve"> et </w:t>
      </w:r>
      <w:proofErr w:type="spellStart"/>
      <w:r w:rsidRPr="00BA3742">
        <w:rPr>
          <w:rFonts w:cstheme="majorHAnsi"/>
          <w:b w:val="0"/>
          <w:sz w:val="20"/>
        </w:rPr>
        <w:t>Filio</w:t>
      </w:r>
      <w:proofErr w:type="spellEnd"/>
      <w:r w:rsidRPr="00BA3742">
        <w:rPr>
          <w:rFonts w:cstheme="majorHAnsi"/>
          <w:b w:val="0"/>
          <w:sz w:val="20"/>
        </w:rPr>
        <w:t xml:space="preserve"> </w:t>
      </w:r>
      <w:proofErr w:type="spellStart"/>
      <w:r w:rsidRPr="00BA3742">
        <w:rPr>
          <w:rFonts w:cstheme="majorHAnsi"/>
          <w:b w:val="0"/>
          <w:sz w:val="20"/>
        </w:rPr>
        <w:t>simul</w:t>
      </w:r>
      <w:proofErr w:type="spellEnd"/>
      <w:r w:rsidRPr="00BA3742">
        <w:rPr>
          <w:rFonts w:cstheme="majorHAnsi"/>
          <w:b w:val="0"/>
          <w:sz w:val="20"/>
        </w:rPr>
        <w:t xml:space="preserve"> </w:t>
      </w:r>
      <w:proofErr w:type="spellStart"/>
      <w:r w:rsidRPr="00BA3742">
        <w:rPr>
          <w:rFonts w:cstheme="majorHAnsi"/>
          <w:b w:val="0"/>
          <w:sz w:val="20"/>
        </w:rPr>
        <w:t>adoratur</w:t>
      </w:r>
      <w:proofErr w:type="spellEnd"/>
    </w:p>
    <w:p w14:paraId="3482B1A0"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gramStart"/>
      <w:r w:rsidRPr="00BA3742">
        <w:rPr>
          <w:rFonts w:cstheme="majorHAnsi"/>
          <w:b w:val="0"/>
          <w:sz w:val="20"/>
        </w:rPr>
        <w:t>et</w:t>
      </w:r>
      <w:proofErr w:type="gramEnd"/>
      <w:r w:rsidRPr="00BA3742">
        <w:rPr>
          <w:rFonts w:cstheme="majorHAnsi"/>
          <w:b w:val="0"/>
          <w:sz w:val="20"/>
        </w:rPr>
        <w:t xml:space="preserve"> </w:t>
      </w:r>
      <w:proofErr w:type="spellStart"/>
      <w:r w:rsidRPr="00BA3742">
        <w:rPr>
          <w:rFonts w:cstheme="majorHAnsi"/>
          <w:b w:val="0"/>
          <w:sz w:val="20"/>
        </w:rPr>
        <w:t>conglorificatur</w:t>
      </w:r>
      <w:proofErr w:type="spellEnd"/>
      <w:r w:rsidRPr="00BA3742">
        <w:rPr>
          <w:rFonts w:cstheme="majorHAnsi"/>
          <w:b w:val="0"/>
          <w:sz w:val="20"/>
        </w:rPr>
        <w:t> :</w:t>
      </w:r>
    </w:p>
    <w:p w14:paraId="14E51354"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rPr>
        <w:tab/>
      </w:r>
      <w:r w:rsidRPr="00BA3742">
        <w:rPr>
          <w:rFonts w:cstheme="majorHAnsi"/>
          <w:b w:val="0"/>
          <w:sz w:val="20"/>
        </w:rPr>
        <w:tab/>
      </w:r>
      <w:proofErr w:type="gramStart"/>
      <w:r w:rsidRPr="00BA3742">
        <w:rPr>
          <w:rFonts w:cstheme="majorHAnsi"/>
          <w:b w:val="0"/>
          <w:sz w:val="20"/>
        </w:rPr>
        <w:t>qui</w:t>
      </w:r>
      <w:proofErr w:type="gramEnd"/>
      <w:r w:rsidRPr="00BA3742">
        <w:rPr>
          <w:rFonts w:cstheme="majorHAnsi"/>
          <w:b w:val="0"/>
          <w:sz w:val="20"/>
        </w:rPr>
        <w:t xml:space="preserve"> </w:t>
      </w:r>
      <w:proofErr w:type="spellStart"/>
      <w:r w:rsidRPr="00BA3742">
        <w:rPr>
          <w:rFonts w:cstheme="majorHAnsi"/>
          <w:b w:val="0"/>
          <w:sz w:val="20"/>
        </w:rPr>
        <w:t>locutus</w:t>
      </w:r>
      <w:proofErr w:type="spellEnd"/>
      <w:r w:rsidRPr="00BA3742">
        <w:rPr>
          <w:rFonts w:cstheme="majorHAnsi"/>
          <w:b w:val="0"/>
          <w:sz w:val="20"/>
        </w:rPr>
        <w:t xml:space="preserve"> est per </w:t>
      </w:r>
      <w:proofErr w:type="spellStart"/>
      <w:r w:rsidRPr="00BA3742">
        <w:rPr>
          <w:rFonts w:cstheme="majorHAnsi"/>
          <w:b w:val="0"/>
          <w:sz w:val="20"/>
        </w:rPr>
        <w:t>prophétas</w:t>
      </w:r>
      <w:proofErr w:type="spellEnd"/>
      <w:r w:rsidRPr="00BA3742">
        <w:rPr>
          <w:rFonts w:cstheme="majorHAnsi"/>
          <w:b w:val="0"/>
          <w:sz w:val="20"/>
        </w:rPr>
        <w:t>.</w:t>
      </w:r>
    </w:p>
    <w:p w14:paraId="33234CF1" w14:textId="77777777" w:rsidR="007453A2" w:rsidRPr="00BA3742" w:rsidRDefault="007453A2" w:rsidP="00BA3742">
      <w:pPr>
        <w:pStyle w:val="Texteliturgique2"/>
        <w:tabs>
          <w:tab w:val="left" w:pos="227"/>
          <w:tab w:val="left" w:pos="454"/>
        </w:tabs>
        <w:spacing w:before="0"/>
        <w:ind w:left="0" w:firstLine="0"/>
        <w:rPr>
          <w:rFonts w:cstheme="majorHAnsi"/>
          <w:b w:val="0"/>
          <w:sz w:val="20"/>
          <w:lang w:val="en-US"/>
        </w:rPr>
      </w:pPr>
      <w:r w:rsidRPr="00BA3742">
        <w:rPr>
          <w:rFonts w:cstheme="majorHAnsi"/>
          <w:b w:val="0"/>
          <w:sz w:val="20"/>
        </w:rPr>
        <w:tab/>
      </w:r>
      <w:r w:rsidRPr="00BA3742">
        <w:rPr>
          <w:rFonts w:cstheme="majorHAnsi"/>
          <w:b w:val="0"/>
          <w:sz w:val="20"/>
          <w:lang w:val="en-US"/>
        </w:rPr>
        <w:t xml:space="preserve">Et unam, </w:t>
      </w:r>
      <w:proofErr w:type="spellStart"/>
      <w:r w:rsidRPr="00BA3742">
        <w:rPr>
          <w:rFonts w:cstheme="majorHAnsi"/>
          <w:b w:val="0"/>
          <w:sz w:val="20"/>
          <w:lang w:val="en-US"/>
        </w:rPr>
        <w:t>sanctam</w:t>
      </w:r>
      <w:proofErr w:type="spellEnd"/>
      <w:r w:rsidRPr="00BA3742">
        <w:rPr>
          <w:rFonts w:cstheme="majorHAnsi"/>
          <w:b w:val="0"/>
          <w:sz w:val="20"/>
          <w:lang w:val="en-US"/>
        </w:rPr>
        <w:t xml:space="preserve">, </w:t>
      </w:r>
      <w:proofErr w:type="spellStart"/>
      <w:r w:rsidRPr="00BA3742">
        <w:rPr>
          <w:rFonts w:cstheme="majorHAnsi"/>
          <w:b w:val="0"/>
          <w:sz w:val="20"/>
          <w:lang w:val="en-US"/>
        </w:rPr>
        <w:t>catholicam</w:t>
      </w:r>
      <w:proofErr w:type="spellEnd"/>
    </w:p>
    <w:p w14:paraId="6C4B81B4" w14:textId="77777777" w:rsidR="007453A2" w:rsidRPr="00BA3742" w:rsidRDefault="007453A2" w:rsidP="00BA3742">
      <w:pPr>
        <w:pStyle w:val="Texteliturgique2"/>
        <w:tabs>
          <w:tab w:val="left" w:pos="227"/>
          <w:tab w:val="left" w:pos="454"/>
        </w:tabs>
        <w:spacing w:before="0"/>
        <w:ind w:left="0" w:firstLine="0"/>
        <w:rPr>
          <w:rFonts w:cstheme="majorHAnsi"/>
          <w:b w:val="0"/>
          <w:sz w:val="20"/>
          <w:lang w:val="en-US"/>
        </w:rPr>
      </w:pPr>
      <w:r w:rsidRPr="00BA3742">
        <w:rPr>
          <w:rFonts w:cstheme="majorHAnsi"/>
          <w:b w:val="0"/>
          <w:sz w:val="20"/>
          <w:lang w:val="en-US"/>
        </w:rPr>
        <w:tab/>
      </w:r>
      <w:r w:rsidRPr="00BA3742">
        <w:rPr>
          <w:rFonts w:cstheme="majorHAnsi"/>
          <w:b w:val="0"/>
          <w:sz w:val="20"/>
          <w:lang w:val="en-US"/>
        </w:rPr>
        <w:tab/>
        <w:t xml:space="preserve">et </w:t>
      </w:r>
      <w:proofErr w:type="spellStart"/>
      <w:r w:rsidRPr="00BA3742">
        <w:rPr>
          <w:rFonts w:cstheme="majorHAnsi"/>
          <w:b w:val="0"/>
          <w:sz w:val="20"/>
          <w:lang w:val="en-US"/>
        </w:rPr>
        <w:t>apostolicam</w:t>
      </w:r>
      <w:proofErr w:type="spellEnd"/>
      <w:r w:rsidRPr="00BA3742">
        <w:rPr>
          <w:rFonts w:cstheme="majorHAnsi"/>
          <w:b w:val="0"/>
          <w:sz w:val="20"/>
          <w:lang w:val="en-US"/>
        </w:rPr>
        <w:t xml:space="preserve"> </w:t>
      </w:r>
      <w:proofErr w:type="spellStart"/>
      <w:r w:rsidRPr="00BA3742">
        <w:rPr>
          <w:rFonts w:cstheme="majorHAnsi"/>
          <w:b w:val="0"/>
          <w:sz w:val="20"/>
          <w:lang w:val="en-US"/>
        </w:rPr>
        <w:t>Ecclésiam</w:t>
      </w:r>
      <w:proofErr w:type="spellEnd"/>
      <w:r w:rsidRPr="00BA3742">
        <w:rPr>
          <w:rFonts w:cstheme="majorHAnsi"/>
          <w:b w:val="0"/>
          <w:sz w:val="20"/>
          <w:lang w:val="en-US"/>
        </w:rPr>
        <w:t>.</w:t>
      </w:r>
    </w:p>
    <w:p w14:paraId="27BBD386" w14:textId="77777777" w:rsidR="007453A2" w:rsidRPr="00BA3742" w:rsidRDefault="007453A2" w:rsidP="00BA3742">
      <w:pPr>
        <w:pStyle w:val="Texteliturgique2"/>
        <w:tabs>
          <w:tab w:val="left" w:pos="227"/>
          <w:tab w:val="left" w:pos="454"/>
        </w:tabs>
        <w:spacing w:before="0"/>
        <w:ind w:left="0" w:firstLine="0"/>
        <w:rPr>
          <w:rFonts w:cstheme="majorHAnsi"/>
          <w:b w:val="0"/>
          <w:sz w:val="20"/>
          <w:lang w:val="en-US"/>
        </w:rPr>
      </w:pPr>
      <w:r w:rsidRPr="00BA3742">
        <w:rPr>
          <w:rFonts w:cstheme="majorHAnsi"/>
          <w:b w:val="0"/>
          <w:sz w:val="20"/>
          <w:lang w:val="en-US"/>
        </w:rPr>
        <w:tab/>
        <w:t xml:space="preserve">Confiteor unum </w:t>
      </w:r>
      <w:proofErr w:type="spellStart"/>
      <w:r w:rsidRPr="00BA3742">
        <w:rPr>
          <w:rFonts w:cstheme="majorHAnsi"/>
          <w:b w:val="0"/>
          <w:sz w:val="20"/>
          <w:lang w:val="en-US"/>
        </w:rPr>
        <w:t>baptisma</w:t>
      </w:r>
      <w:proofErr w:type="spellEnd"/>
    </w:p>
    <w:p w14:paraId="6BAE7C57" w14:textId="77777777" w:rsidR="007453A2" w:rsidRPr="00BA3742" w:rsidRDefault="007453A2" w:rsidP="00BA3742">
      <w:pPr>
        <w:pStyle w:val="Texteliturgique2"/>
        <w:tabs>
          <w:tab w:val="left" w:pos="227"/>
          <w:tab w:val="left" w:pos="454"/>
        </w:tabs>
        <w:spacing w:before="0"/>
        <w:ind w:left="0" w:firstLine="0"/>
        <w:rPr>
          <w:rFonts w:cstheme="majorHAnsi"/>
          <w:b w:val="0"/>
          <w:sz w:val="20"/>
          <w:lang w:val="en-US"/>
        </w:rPr>
      </w:pPr>
      <w:r w:rsidRPr="00BA3742">
        <w:rPr>
          <w:rFonts w:cstheme="majorHAnsi"/>
          <w:b w:val="0"/>
          <w:sz w:val="20"/>
          <w:lang w:val="en-US"/>
        </w:rPr>
        <w:tab/>
      </w:r>
      <w:r w:rsidRPr="00BA3742">
        <w:rPr>
          <w:rFonts w:cstheme="majorHAnsi"/>
          <w:b w:val="0"/>
          <w:sz w:val="20"/>
          <w:lang w:val="en-US"/>
        </w:rPr>
        <w:tab/>
        <w:t xml:space="preserve">in </w:t>
      </w:r>
      <w:proofErr w:type="spellStart"/>
      <w:r w:rsidRPr="00BA3742">
        <w:rPr>
          <w:rFonts w:cstheme="majorHAnsi"/>
          <w:b w:val="0"/>
          <w:sz w:val="20"/>
          <w:lang w:val="en-US"/>
        </w:rPr>
        <w:t>remissionem</w:t>
      </w:r>
      <w:proofErr w:type="spellEnd"/>
      <w:r w:rsidRPr="00BA3742">
        <w:rPr>
          <w:rFonts w:cstheme="majorHAnsi"/>
          <w:b w:val="0"/>
          <w:sz w:val="20"/>
          <w:lang w:val="en-US"/>
        </w:rPr>
        <w:t xml:space="preserve"> </w:t>
      </w:r>
      <w:proofErr w:type="spellStart"/>
      <w:r w:rsidRPr="00BA3742">
        <w:rPr>
          <w:rFonts w:cstheme="majorHAnsi"/>
          <w:b w:val="0"/>
          <w:sz w:val="20"/>
          <w:lang w:val="en-US"/>
        </w:rPr>
        <w:t>peccatorum</w:t>
      </w:r>
      <w:proofErr w:type="spellEnd"/>
      <w:r w:rsidRPr="00BA3742">
        <w:rPr>
          <w:rFonts w:cstheme="majorHAnsi"/>
          <w:b w:val="0"/>
          <w:sz w:val="20"/>
          <w:lang w:val="en-US"/>
        </w:rPr>
        <w:t>.</w:t>
      </w:r>
    </w:p>
    <w:p w14:paraId="1FE50C72" w14:textId="77777777" w:rsidR="007453A2" w:rsidRPr="00BA3742" w:rsidRDefault="007453A2" w:rsidP="00BA3742">
      <w:pPr>
        <w:pStyle w:val="Texteliturgique2"/>
        <w:tabs>
          <w:tab w:val="left" w:pos="227"/>
          <w:tab w:val="left" w:pos="454"/>
        </w:tabs>
        <w:spacing w:before="0"/>
        <w:ind w:left="0" w:firstLine="0"/>
        <w:rPr>
          <w:rFonts w:cstheme="majorHAnsi"/>
          <w:b w:val="0"/>
          <w:sz w:val="20"/>
        </w:rPr>
      </w:pPr>
      <w:r w:rsidRPr="00BA3742">
        <w:rPr>
          <w:rFonts w:cstheme="majorHAnsi"/>
          <w:b w:val="0"/>
          <w:sz w:val="20"/>
          <w:lang w:val="en-US"/>
        </w:rPr>
        <w:tab/>
      </w:r>
      <w:r w:rsidRPr="00BA3742">
        <w:rPr>
          <w:rFonts w:cstheme="majorHAnsi"/>
          <w:b w:val="0"/>
          <w:sz w:val="20"/>
        </w:rPr>
        <w:t xml:space="preserve">Et </w:t>
      </w:r>
      <w:proofErr w:type="spellStart"/>
      <w:r w:rsidRPr="00BA3742">
        <w:rPr>
          <w:rFonts w:cstheme="majorHAnsi"/>
          <w:b w:val="0"/>
          <w:sz w:val="20"/>
        </w:rPr>
        <w:t>exspécto</w:t>
      </w:r>
      <w:proofErr w:type="spellEnd"/>
      <w:r w:rsidRPr="00BA3742">
        <w:rPr>
          <w:rFonts w:cstheme="majorHAnsi"/>
          <w:b w:val="0"/>
          <w:sz w:val="20"/>
        </w:rPr>
        <w:t xml:space="preserve"> </w:t>
      </w:r>
      <w:proofErr w:type="spellStart"/>
      <w:r w:rsidRPr="00BA3742">
        <w:rPr>
          <w:rFonts w:cstheme="majorHAnsi"/>
          <w:b w:val="0"/>
          <w:sz w:val="20"/>
        </w:rPr>
        <w:t>resurrectionem</w:t>
      </w:r>
      <w:proofErr w:type="spellEnd"/>
      <w:r w:rsidRPr="00BA3742">
        <w:rPr>
          <w:rFonts w:cstheme="majorHAnsi"/>
          <w:b w:val="0"/>
          <w:sz w:val="20"/>
        </w:rPr>
        <w:t xml:space="preserve"> </w:t>
      </w:r>
      <w:proofErr w:type="spellStart"/>
      <w:r w:rsidRPr="00BA3742">
        <w:rPr>
          <w:rFonts w:cstheme="majorHAnsi"/>
          <w:b w:val="0"/>
          <w:sz w:val="20"/>
        </w:rPr>
        <w:t>mortuorum</w:t>
      </w:r>
      <w:proofErr w:type="spellEnd"/>
      <w:r w:rsidRPr="00BA3742">
        <w:rPr>
          <w:rFonts w:cstheme="majorHAnsi"/>
          <w:b w:val="0"/>
          <w:sz w:val="20"/>
        </w:rPr>
        <w:t>,</w:t>
      </w:r>
    </w:p>
    <w:p w14:paraId="311B2830" w14:textId="77777777" w:rsidR="007453A2" w:rsidRPr="00BA3742" w:rsidRDefault="007453A2" w:rsidP="00BA3742">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r w:rsidRPr="00BA3742">
        <w:rPr>
          <w:rFonts w:asciiTheme="majorHAnsi" w:hAnsiTheme="majorHAnsi" w:cstheme="majorHAnsi"/>
          <w:color w:val="000000" w:themeColor="text1"/>
          <w:sz w:val="20"/>
          <w:szCs w:val="20"/>
        </w:rPr>
        <w:tab/>
      </w:r>
      <w:proofErr w:type="gramStart"/>
      <w:r w:rsidRPr="00BA3742">
        <w:rPr>
          <w:rFonts w:asciiTheme="majorHAnsi" w:hAnsiTheme="majorHAnsi" w:cstheme="majorHAnsi"/>
          <w:color w:val="000000" w:themeColor="text1"/>
          <w:sz w:val="20"/>
          <w:szCs w:val="20"/>
        </w:rPr>
        <w:t>et</w:t>
      </w:r>
      <w:proofErr w:type="gramEnd"/>
      <w:r w:rsidRPr="00BA3742">
        <w:rPr>
          <w:rFonts w:asciiTheme="majorHAnsi" w:hAnsiTheme="majorHAnsi" w:cstheme="majorHAnsi"/>
          <w:color w:val="000000" w:themeColor="text1"/>
          <w:sz w:val="20"/>
          <w:szCs w:val="20"/>
        </w:rPr>
        <w:t xml:space="preserve"> vitam venturi </w:t>
      </w:r>
      <w:proofErr w:type="spellStart"/>
      <w:r w:rsidRPr="00BA3742">
        <w:rPr>
          <w:rFonts w:asciiTheme="majorHAnsi" w:hAnsiTheme="majorHAnsi" w:cstheme="majorHAnsi"/>
          <w:color w:val="000000" w:themeColor="text1"/>
          <w:sz w:val="20"/>
          <w:szCs w:val="20"/>
        </w:rPr>
        <w:t>sæculi</w:t>
      </w:r>
      <w:proofErr w:type="spellEnd"/>
      <w:r w:rsidRPr="00BA3742">
        <w:rPr>
          <w:rFonts w:asciiTheme="majorHAnsi" w:hAnsiTheme="majorHAnsi" w:cstheme="majorHAnsi"/>
          <w:color w:val="000000" w:themeColor="text1"/>
          <w:sz w:val="20"/>
          <w:szCs w:val="20"/>
        </w:rPr>
        <w:t>.</w:t>
      </w:r>
    </w:p>
    <w:p w14:paraId="79E18ACE" w14:textId="77777777" w:rsidR="007453A2" w:rsidRPr="00BA3742" w:rsidRDefault="007453A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t>Amen.</w:t>
      </w:r>
    </w:p>
    <w:p w14:paraId="2586C3B2" w14:textId="50546BC8" w:rsidR="003F30D5" w:rsidRPr="00BA3742" w:rsidRDefault="003F30D5"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PRIÈRE UNIVERSELLE</w:t>
      </w:r>
      <w:r w:rsidRPr="00BA3742">
        <w:rPr>
          <w:rFonts w:asciiTheme="majorHAnsi" w:hAnsiTheme="majorHAnsi" w:cstheme="majorHAnsi"/>
          <w:color w:val="000000" w:themeColor="text1"/>
          <w:sz w:val="20"/>
          <w:szCs w:val="20"/>
        </w:rPr>
        <w:t xml:space="preserve"> :</w:t>
      </w:r>
    </w:p>
    <w:p w14:paraId="4354C704" w14:textId="724051B3" w:rsidR="003F30D5" w:rsidRPr="00BA3742" w:rsidRDefault="003F30D5" w:rsidP="00BA3742">
      <w:pPr>
        <w:tabs>
          <w:tab w:val="left" w:pos="227"/>
          <w:tab w:val="left" w:pos="454"/>
        </w:tabs>
        <w:spacing w:after="120"/>
        <w:jc w:val="both"/>
        <w:rPr>
          <w:rFonts w:asciiTheme="majorHAnsi" w:hAnsiTheme="majorHAnsi" w:cstheme="majorHAnsi"/>
          <w:bCs/>
          <w:color w:val="000000" w:themeColor="text1"/>
          <w:sz w:val="20"/>
          <w:szCs w:val="20"/>
        </w:rPr>
      </w:pPr>
      <w:r w:rsidRPr="00BA3742">
        <w:rPr>
          <w:rFonts w:asciiTheme="majorHAnsi" w:hAnsiTheme="majorHAnsi" w:cstheme="majorHAnsi"/>
          <w:bCs/>
          <w:color w:val="000000" w:themeColor="text1"/>
          <w:sz w:val="20"/>
          <w:szCs w:val="20"/>
        </w:rPr>
        <w:tab/>
      </w:r>
      <w:r w:rsidR="007453A2" w:rsidRPr="00BA3742">
        <w:rPr>
          <w:rFonts w:asciiTheme="majorHAnsi" w:hAnsiTheme="majorHAnsi" w:cstheme="majorHAnsi"/>
          <w:color w:val="000000" w:themeColor="text1"/>
          <w:sz w:val="20"/>
          <w:szCs w:val="20"/>
        </w:rPr>
        <w:t>Notre père, notre père, nous te supplions humblement</w:t>
      </w:r>
      <w:r w:rsidR="00B62837" w:rsidRPr="00BA3742">
        <w:rPr>
          <w:rFonts w:asciiTheme="majorHAnsi" w:hAnsiTheme="majorHAnsi" w:cstheme="majorHAnsi"/>
          <w:color w:val="000000" w:themeColor="text1"/>
          <w:sz w:val="20"/>
          <w:szCs w:val="20"/>
        </w:rPr>
        <w:t>.</w:t>
      </w:r>
    </w:p>
    <w:p w14:paraId="2663C111" w14:textId="16ACF428" w:rsidR="003F30D5" w:rsidRPr="00BA3742" w:rsidRDefault="003F30D5" w:rsidP="00BA3742">
      <w:pPr>
        <w:pStyle w:val="Sansinterligne"/>
        <w:tabs>
          <w:tab w:val="left" w:pos="227"/>
          <w:tab w:val="left" w:pos="454"/>
        </w:tabs>
        <w:spacing w:after="120"/>
        <w:jc w:val="both"/>
        <w:rPr>
          <w:rFonts w:cstheme="majorHAnsi"/>
          <w:i/>
          <w:iCs/>
          <w:color w:val="000000" w:themeColor="text1"/>
          <w:sz w:val="20"/>
          <w:szCs w:val="20"/>
        </w:rPr>
      </w:pPr>
      <w:r w:rsidRPr="00BA3742">
        <w:rPr>
          <w:rFonts w:cstheme="majorHAnsi"/>
          <w:b/>
          <w:bCs/>
          <w:color w:val="000000" w:themeColor="text1"/>
          <w:sz w:val="20"/>
          <w:szCs w:val="20"/>
        </w:rPr>
        <w:t>OFFERTOIRE</w:t>
      </w:r>
      <w:r w:rsidRPr="00BA3742">
        <w:rPr>
          <w:rFonts w:cstheme="majorHAnsi"/>
          <w:color w:val="000000" w:themeColor="text1"/>
          <w:sz w:val="20"/>
          <w:szCs w:val="20"/>
        </w:rPr>
        <w:t xml:space="preserve"> :</w:t>
      </w:r>
      <w:r w:rsidR="007453A2" w:rsidRPr="00BA3742">
        <w:rPr>
          <w:rFonts w:cstheme="majorHAnsi"/>
          <w:color w:val="000000" w:themeColor="text1"/>
          <w:sz w:val="20"/>
          <w:szCs w:val="20"/>
        </w:rPr>
        <w:t xml:space="preserve"> </w:t>
      </w:r>
      <w:r w:rsidR="007453A2" w:rsidRPr="00BA3742">
        <w:rPr>
          <w:rFonts w:cstheme="majorHAnsi"/>
          <w:i/>
          <w:iCs/>
          <w:color w:val="000000" w:themeColor="text1"/>
          <w:sz w:val="20"/>
          <w:szCs w:val="20"/>
        </w:rPr>
        <w:t>BAMBRIDGE</w:t>
      </w:r>
    </w:p>
    <w:p w14:paraId="44E13F0B" w14:textId="77777777" w:rsidR="007453A2" w:rsidRPr="002D4A9B"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r w:rsidRPr="002D4A9B">
        <w:rPr>
          <w:rFonts w:asciiTheme="majorHAnsi" w:hAnsiTheme="majorHAnsi" w:cstheme="majorHAnsi"/>
          <w:color w:val="000000" w:themeColor="text1"/>
          <w:sz w:val="20"/>
          <w:szCs w:val="20"/>
        </w:rPr>
        <w:t xml:space="preserve">A </w:t>
      </w:r>
      <w:proofErr w:type="spellStart"/>
      <w:r w:rsidRPr="002D4A9B">
        <w:rPr>
          <w:rFonts w:asciiTheme="majorHAnsi" w:hAnsiTheme="majorHAnsi" w:cstheme="majorHAnsi"/>
          <w:color w:val="000000" w:themeColor="text1"/>
          <w:sz w:val="20"/>
          <w:szCs w:val="20"/>
        </w:rPr>
        <w:t>pupu</w:t>
      </w:r>
      <w:proofErr w:type="spellEnd"/>
      <w:r w:rsidRPr="002D4A9B">
        <w:rPr>
          <w:rFonts w:asciiTheme="majorHAnsi" w:hAnsiTheme="majorHAnsi" w:cstheme="majorHAnsi"/>
          <w:color w:val="000000" w:themeColor="text1"/>
          <w:sz w:val="20"/>
          <w:szCs w:val="20"/>
        </w:rPr>
        <w:t xml:space="preserve"> i te </w:t>
      </w:r>
      <w:proofErr w:type="spellStart"/>
      <w:r w:rsidRPr="002D4A9B">
        <w:rPr>
          <w:rFonts w:asciiTheme="majorHAnsi" w:hAnsiTheme="majorHAnsi" w:cstheme="majorHAnsi"/>
          <w:color w:val="000000" w:themeColor="text1"/>
          <w:sz w:val="20"/>
          <w:szCs w:val="20"/>
        </w:rPr>
        <w:t>Teitei</w:t>
      </w:r>
      <w:proofErr w:type="spellEnd"/>
      <w:r w:rsidRPr="002D4A9B">
        <w:rPr>
          <w:rFonts w:asciiTheme="majorHAnsi" w:hAnsiTheme="majorHAnsi" w:cstheme="majorHAnsi"/>
          <w:color w:val="000000" w:themeColor="text1"/>
          <w:sz w:val="20"/>
          <w:szCs w:val="20"/>
        </w:rPr>
        <w:t xml:space="preserve"> to </w:t>
      </w:r>
      <w:proofErr w:type="spellStart"/>
      <w:r w:rsidRPr="002D4A9B">
        <w:rPr>
          <w:rFonts w:asciiTheme="majorHAnsi" w:hAnsiTheme="majorHAnsi" w:cstheme="majorHAnsi"/>
          <w:color w:val="000000" w:themeColor="text1"/>
          <w:sz w:val="20"/>
          <w:szCs w:val="20"/>
        </w:rPr>
        <w:t>oe</w:t>
      </w:r>
      <w:proofErr w:type="spellEnd"/>
      <w:r w:rsidRPr="002D4A9B">
        <w:rPr>
          <w:rFonts w:asciiTheme="majorHAnsi" w:hAnsiTheme="majorHAnsi" w:cstheme="majorHAnsi"/>
          <w:color w:val="000000" w:themeColor="text1"/>
          <w:sz w:val="20"/>
          <w:szCs w:val="20"/>
        </w:rPr>
        <w:t xml:space="preserve"> </w:t>
      </w:r>
      <w:proofErr w:type="spellStart"/>
      <w:r w:rsidRPr="002D4A9B">
        <w:rPr>
          <w:rFonts w:asciiTheme="majorHAnsi" w:hAnsiTheme="majorHAnsi" w:cstheme="majorHAnsi"/>
          <w:color w:val="000000" w:themeColor="text1"/>
          <w:sz w:val="20"/>
          <w:szCs w:val="20"/>
        </w:rPr>
        <w:t>ora</w:t>
      </w:r>
      <w:proofErr w:type="spellEnd"/>
      <w:r w:rsidRPr="002D4A9B">
        <w:rPr>
          <w:rFonts w:asciiTheme="majorHAnsi" w:hAnsiTheme="majorHAnsi" w:cstheme="majorHAnsi"/>
          <w:color w:val="000000" w:themeColor="text1"/>
          <w:sz w:val="20"/>
          <w:szCs w:val="20"/>
        </w:rPr>
        <w:t xml:space="preserve"> </w:t>
      </w:r>
      <w:proofErr w:type="spellStart"/>
      <w:r w:rsidRPr="002D4A9B">
        <w:rPr>
          <w:rFonts w:asciiTheme="majorHAnsi" w:hAnsiTheme="majorHAnsi" w:cstheme="majorHAnsi"/>
          <w:color w:val="000000" w:themeColor="text1"/>
          <w:sz w:val="20"/>
          <w:szCs w:val="20"/>
        </w:rPr>
        <w:t>nei</w:t>
      </w:r>
      <w:proofErr w:type="spellEnd"/>
      <w:r w:rsidRPr="002D4A9B">
        <w:rPr>
          <w:rFonts w:asciiTheme="majorHAnsi" w:hAnsiTheme="majorHAnsi" w:cstheme="majorHAnsi"/>
          <w:color w:val="000000" w:themeColor="text1"/>
          <w:sz w:val="20"/>
          <w:szCs w:val="20"/>
        </w:rPr>
        <w:t xml:space="preserve"> </w:t>
      </w:r>
    </w:p>
    <w:p w14:paraId="0E82CD14" w14:textId="72AA7D68"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2D4A9B">
        <w:rPr>
          <w:rFonts w:asciiTheme="majorHAnsi" w:hAnsiTheme="majorHAnsi" w:cstheme="majorHAnsi"/>
          <w:color w:val="000000" w:themeColor="text1"/>
          <w:sz w:val="20"/>
          <w:szCs w:val="20"/>
        </w:rPr>
        <w:tab/>
      </w:r>
      <w:proofErr w:type="gramStart"/>
      <w:r w:rsidRPr="00BA3742">
        <w:rPr>
          <w:rFonts w:asciiTheme="majorHAnsi" w:hAnsiTheme="majorHAnsi" w:cstheme="majorHAnsi"/>
          <w:color w:val="000000" w:themeColor="text1"/>
          <w:sz w:val="20"/>
          <w:szCs w:val="20"/>
        </w:rPr>
        <w:t>ma</w:t>
      </w:r>
      <w:proofErr w:type="gramEnd"/>
      <w:r w:rsidRPr="00BA3742">
        <w:rPr>
          <w:rFonts w:asciiTheme="majorHAnsi" w:hAnsiTheme="majorHAnsi" w:cstheme="majorHAnsi"/>
          <w:color w:val="000000" w:themeColor="text1"/>
          <w:sz w:val="20"/>
          <w:szCs w:val="20"/>
        </w:rPr>
        <w:t xml:space="preserve"> te </w:t>
      </w:r>
      <w:proofErr w:type="spellStart"/>
      <w:r w:rsidRPr="00BA3742">
        <w:rPr>
          <w:rFonts w:asciiTheme="majorHAnsi" w:hAnsiTheme="majorHAnsi" w:cstheme="majorHAnsi"/>
          <w:color w:val="000000" w:themeColor="text1"/>
          <w:sz w:val="20"/>
          <w:szCs w:val="20"/>
        </w:rPr>
        <w:t>haamaitai</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raa'tu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iana</w:t>
      </w:r>
      <w:proofErr w:type="spellEnd"/>
    </w:p>
    <w:p w14:paraId="33A82E91" w14:textId="1199E2D0" w:rsidR="007453A2" w:rsidRPr="00BA3742" w:rsidRDefault="007453A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spellStart"/>
      <w:r w:rsidRPr="00BA3742">
        <w:rPr>
          <w:rFonts w:asciiTheme="majorHAnsi" w:hAnsiTheme="majorHAnsi" w:cstheme="majorHAnsi"/>
          <w:color w:val="000000" w:themeColor="text1"/>
          <w:sz w:val="20"/>
          <w:szCs w:val="20"/>
        </w:rPr>
        <w:t>Oia</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anae</w:t>
      </w:r>
      <w:proofErr w:type="spellEnd"/>
      <w:r w:rsidRPr="00BA3742">
        <w:rPr>
          <w:rFonts w:asciiTheme="majorHAnsi" w:hAnsiTheme="majorHAnsi" w:cstheme="majorHAnsi"/>
          <w:color w:val="000000" w:themeColor="text1"/>
          <w:sz w:val="20"/>
          <w:szCs w:val="20"/>
        </w:rPr>
        <w:t xml:space="preserve"> te </w:t>
      </w:r>
      <w:proofErr w:type="spellStart"/>
      <w:r w:rsidRPr="00BA3742">
        <w:rPr>
          <w:rFonts w:asciiTheme="majorHAnsi" w:hAnsiTheme="majorHAnsi" w:cstheme="majorHAnsi"/>
          <w:color w:val="000000" w:themeColor="text1"/>
          <w:sz w:val="20"/>
          <w:szCs w:val="20"/>
        </w:rPr>
        <w:t>tumu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poiete</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no te</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mau</w:t>
      </w:r>
      <w:proofErr w:type="spellEnd"/>
      <w:r w:rsidRPr="00BA3742">
        <w:rPr>
          <w:rFonts w:asciiTheme="majorHAnsi" w:hAnsiTheme="majorHAnsi" w:cstheme="majorHAnsi"/>
          <w:color w:val="000000" w:themeColor="text1"/>
          <w:sz w:val="20"/>
          <w:szCs w:val="20"/>
        </w:rPr>
        <w:t xml:space="preserve"> mea </w:t>
      </w:r>
      <w:proofErr w:type="spellStart"/>
      <w:r w:rsidRPr="00BA3742">
        <w:rPr>
          <w:rFonts w:asciiTheme="majorHAnsi" w:hAnsiTheme="majorHAnsi" w:cstheme="majorHAnsi"/>
          <w:color w:val="000000" w:themeColor="text1"/>
          <w:sz w:val="20"/>
          <w:szCs w:val="20"/>
        </w:rPr>
        <w:t>atoa</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nei</w:t>
      </w:r>
      <w:proofErr w:type="spellEnd"/>
    </w:p>
    <w:p w14:paraId="5ECC7E81" w14:textId="579F0BEB"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lang w:val="en-US"/>
        </w:rPr>
      </w:pPr>
      <w:r w:rsidRPr="00BA3742">
        <w:rPr>
          <w:rFonts w:asciiTheme="majorHAnsi" w:hAnsiTheme="majorHAnsi" w:cstheme="majorHAnsi"/>
          <w:color w:val="000000" w:themeColor="text1"/>
          <w:sz w:val="20"/>
          <w:szCs w:val="20"/>
        </w:rPr>
        <w:tab/>
      </w:r>
      <w:r w:rsidRPr="00BA3742">
        <w:rPr>
          <w:rFonts w:asciiTheme="majorHAnsi" w:hAnsiTheme="majorHAnsi" w:cstheme="majorHAnsi"/>
          <w:color w:val="000000" w:themeColor="text1"/>
          <w:sz w:val="20"/>
          <w:szCs w:val="20"/>
          <w:lang w:val="en-US"/>
        </w:rPr>
        <w:t xml:space="preserve">A </w:t>
      </w:r>
      <w:proofErr w:type="spellStart"/>
      <w:r w:rsidRPr="00BA3742">
        <w:rPr>
          <w:rFonts w:asciiTheme="majorHAnsi" w:hAnsiTheme="majorHAnsi" w:cstheme="majorHAnsi"/>
          <w:color w:val="000000" w:themeColor="text1"/>
          <w:sz w:val="20"/>
          <w:szCs w:val="20"/>
          <w:lang w:val="en-US"/>
        </w:rPr>
        <w:t>faaho'i</w:t>
      </w:r>
      <w:proofErr w:type="spellEnd"/>
      <w:r w:rsidRPr="00BA3742">
        <w:rPr>
          <w:rFonts w:asciiTheme="majorHAnsi" w:hAnsiTheme="majorHAnsi" w:cstheme="majorHAnsi"/>
          <w:color w:val="000000" w:themeColor="text1"/>
          <w:sz w:val="20"/>
          <w:szCs w:val="20"/>
          <w:lang w:val="en-US"/>
        </w:rPr>
        <w:t xml:space="preserve"> </w:t>
      </w:r>
      <w:proofErr w:type="spellStart"/>
      <w:r w:rsidRPr="00BA3742">
        <w:rPr>
          <w:rFonts w:asciiTheme="majorHAnsi" w:hAnsiTheme="majorHAnsi" w:cstheme="majorHAnsi"/>
          <w:color w:val="000000" w:themeColor="text1"/>
          <w:sz w:val="20"/>
          <w:szCs w:val="20"/>
          <w:lang w:val="en-US"/>
        </w:rPr>
        <w:t>atu</w:t>
      </w:r>
      <w:proofErr w:type="spellEnd"/>
      <w:r w:rsidRPr="00BA3742">
        <w:rPr>
          <w:rFonts w:asciiTheme="majorHAnsi" w:hAnsiTheme="majorHAnsi" w:cstheme="majorHAnsi"/>
          <w:color w:val="000000" w:themeColor="text1"/>
          <w:sz w:val="20"/>
          <w:szCs w:val="20"/>
          <w:lang w:val="en-US"/>
        </w:rPr>
        <w:t xml:space="preserve"> </w:t>
      </w:r>
      <w:proofErr w:type="spellStart"/>
      <w:r w:rsidRPr="00BA3742">
        <w:rPr>
          <w:rFonts w:asciiTheme="majorHAnsi" w:hAnsiTheme="majorHAnsi" w:cstheme="majorHAnsi"/>
          <w:color w:val="000000" w:themeColor="text1"/>
          <w:sz w:val="20"/>
          <w:szCs w:val="20"/>
          <w:lang w:val="en-US"/>
        </w:rPr>
        <w:t>i</w:t>
      </w:r>
      <w:proofErr w:type="spellEnd"/>
      <w:r w:rsidRPr="00BA3742">
        <w:rPr>
          <w:rFonts w:asciiTheme="majorHAnsi" w:hAnsiTheme="majorHAnsi" w:cstheme="majorHAnsi"/>
          <w:color w:val="000000" w:themeColor="text1"/>
          <w:sz w:val="20"/>
          <w:szCs w:val="20"/>
          <w:lang w:val="en-US"/>
        </w:rPr>
        <w:t xml:space="preserve"> to </w:t>
      </w:r>
      <w:proofErr w:type="spellStart"/>
      <w:r w:rsidRPr="00BA3742">
        <w:rPr>
          <w:rFonts w:asciiTheme="majorHAnsi" w:hAnsiTheme="majorHAnsi" w:cstheme="majorHAnsi"/>
          <w:color w:val="000000" w:themeColor="text1"/>
          <w:sz w:val="20"/>
          <w:szCs w:val="20"/>
          <w:lang w:val="en-US"/>
        </w:rPr>
        <w:t>oe</w:t>
      </w:r>
      <w:proofErr w:type="spellEnd"/>
      <w:r w:rsidRPr="00BA3742">
        <w:rPr>
          <w:rFonts w:asciiTheme="majorHAnsi" w:hAnsiTheme="majorHAnsi" w:cstheme="majorHAnsi"/>
          <w:color w:val="000000" w:themeColor="text1"/>
          <w:sz w:val="20"/>
          <w:szCs w:val="20"/>
          <w:lang w:val="en-US"/>
        </w:rPr>
        <w:t xml:space="preserve"> Fatu </w:t>
      </w:r>
      <w:proofErr w:type="spellStart"/>
      <w:r w:rsidRPr="00BA3742">
        <w:rPr>
          <w:rFonts w:asciiTheme="majorHAnsi" w:hAnsiTheme="majorHAnsi" w:cstheme="majorHAnsi"/>
          <w:color w:val="000000" w:themeColor="text1"/>
          <w:sz w:val="20"/>
          <w:szCs w:val="20"/>
          <w:lang w:val="en-US"/>
        </w:rPr>
        <w:t>i</w:t>
      </w:r>
      <w:proofErr w:type="spellEnd"/>
      <w:r w:rsidRPr="00BA3742">
        <w:rPr>
          <w:rFonts w:asciiTheme="majorHAnsi" w:hAnsiTheme="majorHAnsi" w:cstheme="majorHAnsi"/>
          <w:color w:val="000000" w:themeColor="text1"/>
          <w:sz w:val="20"/>
          <w:szCs w:val="20"/>
          <w:lang w:val="en-US"/>
        </w:rPr>
        <w:t xml:space="preserve"> tana </w:t>
      </w:r>
      <w:proofErr w:type="spellStart"/>
      <w:r w:rsidRPr="00BA3742">
        <w:rPr>
          <w:rFonts w:asciiTheme="majorHAnsi" w:hAnsiTheme="majorHAnsi" w:cstheme="majorHAnsi"/>
          <w:color w:val="000000" w:themeColor="text1"/>
          <w:sz w:val="20"/>
          <w:szCs w:val="20"/>
          <w:lang w:val="en-US"/>
        </w:rPr>
        <w:t>iho</w:t>
      </w:r>
      <w:proofErr w:type="spellEnd"/>
      <w:r w:rsidRPr="00BA3742">
        <w:rPr>
          <w:rFonts w:asciiTheme="majorHAnsi" w:hAnsiTheme="majorHAnsi" w:cstheme="majorHAnsi"/>
          <w:color w:val="000000" w:themeColor="text1"/>
          <w:sz w:val="20"/>
          <w:szCs w:val="20"/>
          <w:lang w:val="en-US"/>
        </w:rPr>
        <w:t xml:space="preserve"> </w:t>
      </w:r>
      <w:proofErr w:type="spellStart"/>
      <w:r w:rsidRPr="00BA3742">
        <w:rPr>
          <w:rFonts w:asciiTheme="majorHAnsi" w:hAnsiTheme="majorHAnsi" w:cstheme="majorHAnsi"/>
          <w:color w:val="000000" w:themeColor="text1"/>
          <w:sz w:val="20"/>
          <w:szCs w:val="20"/>
          <w:lang w:val="en-US"/>
        </w:rPr>
        <w:t>taoa</w:t>
      </w:r>
      <w:proofErr w:type="spellEnd"/>
      <w:r w:rsidRPr="00BA3742">
        <w:rPr>
          <w:rFonts w:asciiTheme="majorHAnsi" w:hAnsiTheme="majorHAnsi" w:cstheme="majorHAnsi"/>
          <w:color w:val="000000" w:themeColor="text1"/>
          <w:sz w:val="20"/>
          <w:szCs w:val="20"/>
          <w:lang w:val="en-US"/>
        </w:rPr>
        <w:t xml:space="preserve">, </w:t>
      </w:r>
    </w:p>
    <w:p w14:paraId="6C1DFD35" w14:textId="0B9925B8" w:rsidR="007453A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lang w:val="en-US"/>
        </w:rPr>
        <w:tab/>
      </w:r>
      <w:proofErr w:type="gramStart"/>
      <w:r w:rsidRPr="00BA3742">
        <w:rPr>
          <w:rFonts w:asciiTheme="majorHAnsi" w:hAnsiTheme="majorHAnsi" w:cstheme="majorHAnsi"/>
          <w:color w:val="000000" w:themeColor="text1"/>
          <w:sz w:val="20"/>
          <w:szCs w:val="20"/>
        </w:rPr>
        <w:t>te</w:t>
      </w:r>
      <w:proofErr w:type="gram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mau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mahana</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aroha'tu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iana</w:t>
      </w:r>
      <w:proofErr w:type="spellEnd"/>
      <w:r w:rsidRPr="00BA3742">
        <w:rPr>
          <w:rFonts w:asciiTheme="majorHAnsi" w:hAnsiTheme="majorHAnsi" w:cstheme="majorHAnsi"/>
          <w:color w:val="000000" w:themeColor="text1"/>
          <w:sz w:val="20"/>
          <w:szCs w:val="20"/>
        </w:rPr>
        <w:t xml:space="preserve"> ma to </w:t>
      </w:r>
      <w:proofErr w:type="spellStart"/>
      <w:r w:rsidRPr="00BA3742">
        <w:rPr>
          <w:rFonts w:asciiTheme="majorHAnsi" w:hAnsiTheme="majorHAnsi" w:cstheme="majorHAnsi"/>
          <w:color w:val="000000" w:themeColor="text1"/>
          <w:sz w:val="20"/>
          <w:szCs w:val="20"/>
        </w:rPr>
        <w:t>mafatu</w:t>
      </w:r>
      <w:proofErr w:type="spellEnd"/>
    </w:p>
    <w:p w14:paraId="3BB5C5A5" w14:textId="0D48B42D" w:rsidR="00B62837" w:rsidRPr="00BA3742" w:rsidRDefault="007453A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Pr="00BA3742">
        <w:rPr>
          <w:rFonts w:asciiTheme="majorHAnsi" w:hAnsiTheme="majorHAnsi" w:cstheme="majorHAnsi"/>
          <w:color w:val="000000" w:themeColor="text1"/>
          <w:sz w:val="20"/>
          <w:szCs w:val="20"/>
        </w:rPr>
        <w:t>e</w:t>
      </w:r>
      <w:proofErr w:type="gramEnd"/>
      <w:r w:rsidRPr="00BA3742">
        <w:rPr>
          <w:rFonts w:asciiTheme="majorHAnsi" w:hAnsiTheme="majorHAnsi" w:cstheme="majorHAnsi"/>
          <w:color w:val="000000" w:themeColor="text1"/>
          <w:sz w:val="20"/>
          <w:szCs w:val="20"/>
        </w:rPr>
        <w:t xml:space="preserve"> ma to puai ra </w:t>
      </w:r>
      <w:proofErr w:type="spellStart"/>
      <w:r w:rsidRPr="00BA3742">
        <w:rPr>
          <w:rFonts w:asciiTheme="majorHAnsi" w:hAnsiTheme="majorHAnsi" w:cstheme="majorHAnsi"/>
          <w:color w:val="000000" w:themeColor="text1"/>
          <w:sz w:val="20"/>
          <w:szCs w:val="20"/>
        </w:rPr>
        <w:t>ia</w:t>
      </w:r>
      <w:proofErr w:type="spellEnd"/>
      <w:r w:rsidRPr="00BA3742">
        <w:rPr>
          <w:rFonts w:asciiTheme="majorHAnsi" w:hAnsiTheme="majorHAnsi" w:cstheme="majorHAnsi"/>
          <w:color w:val="000000" w:themeColor="text1"/>
          <w:sz w:val="20"/>
          <w:szCs w:val="20"/>
        </w:rPr>
        <w:t xml:space="preserve"> 'api mai </w:t>
      </w:r>
      <w:proofErr w:type="spellStart"/>
      <w:r w:rsidRPr="00BA3742">
        <w:rPr>
          <w:rFonts w:asciiTheme="majorHAnsi" w:hAnsiTheme="majorHAnsi" w:cstheme="majorHAnsi"/>
          <w:color w:val="000000" w:themeColor="text1"/>
          <w:sz w:val="20"/>
          <w:szCs w:val="20"/>
        </w:rPr>
        <w:t>iana</w:t>
      </w:r>
      <w:proofErr w:type="spellEnd"/>
      <w:r w:rsidRPr="00BA3742">
        <w:rPr>
          <w:rFonts w:asciiTheme="majorHAnsi" w:hAnsiTheme="majorHAnsi" w:cstheme="majorHAnsi"/>
          <w:color w:val="000000" w:themeColor="text1"/>
          <w:sz w:val="20"/>
          <w:szCs w:val="20"/>
        </w:rPr>
        <w:t>.</w:t>
      </w:r>
    </w:p>
    <w:p w14:paraId="4CD5CD10" w14:textId="3BE4A6D9" w:rsidR="003F30D5" w:rsidRPr="00BA3742" w:rsidRDefault="003F30D5"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SANCTUS</w:t>
      </w:r>
      <w:r w:rsidRPr="00BA3742">
        <w:rPr>
          <w:rFonts w:asciiTheme="majorHAnsi" w:hAnsiTheme="majorHAnsi" w:cstheme="majorHAnsi"/>
          <w:color w:val="000000" w:themeColor="text1"/>
          <w:sz w:val="20"/>
          <w:szCs w:val="20"/>
        </w:rPr>
        <w:t> </w:t>
      </w:r>
      <w:r w:rsidRPr="00BA3742">
        <w:rPr>
          <w:rFonts w:asciiTheme="majorHAnsi" w:hAnsiTheme="majorHAnsi" w:cstheme="majorHAnsi"/>
          <w:i/>
          <w:color w:val="000000" w:themeColor="text1"/>
          <w:sz w:val="20"/>
          <w:szCs w:val="20"/>
        </w:rPr>
        <w:t xml:space="preserve">: </w:t>
      </w:r>
      <w:r w:rsidR="00B62837" w:rsidRPr="00BA3742">
        <w:rPr>
          <w:rFonts w:asciiTheme="majorHAnsi" w:hAnsiTheme="majorHAnsi" w:cstheme="majorHAnsi"/>
          <w:i/>
          <w:color w:val="000000" w:themeColor="text1"/>
          <w:sz w:val="20"/>
          <w:szCs w:val="20"/>
        </w:rPr>
        <w:t>Dédé I - tahitien</w:t>
      </w:r>
    </w:p>
    <w:p w14:paraId="4128BE33" w14:textId="13008066" w:rsidR="003F30D5" w:rsidRPr="00BA3742" w:rsidRDefault="003F30D5"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ANAMNESE</w:t>
      </w:r>
      <w:r w:rsidRPr="00BA3742">
        <w:rPr>
          <w:rFonts w:asciiTheme="majorHAnsi" w:hAnsiTheme="majorHAnsi" w:cstheme="majorHAnsi"/>
          <w:color w:val="000000" w:themeColor="text1"/>
          <w:sz w:val="20"/>
          <w:szCs w:val="20"/>
        </w:rPr>
        <w:t> :</w:t>
      </w:r>
      <w:r w:rsidR="007453A2" w:rsidRPr="00BA3742">
        <w:rPr>
          <w:rFonts w:asciiTheme="majorHAnsi" w:hAnsiTheme="majorHAnsi" w:cstheme="majorHAnsi"/>
          <w:color w:val="000000" w:themeColor="text1"/>
          <w:sz w:val="20"/>
          <w:szCs w:val="20"/>
        </w:rPr>
        <w:t xml:space="preserve"> </w:t>
      </w:r>
      <w:r w:rsidR="007453A2" w:rsidRPr="00BA3742">
        <w:rPr>
          <w:rFonts w:asciiTheme="majorHAnsi" w:hAnsiTheme="majorHAnsi" w:cstheme="majorHAnsi"/>
          <w:i/>
          <w:iCs/>
          <w:color w:val="000000" w:themeColor="text1"/>
          <w:sz w:val="20"/>
          <w:szCs w:val="20"/>
        </w:rPr>
        <w:t>Albéric TEHEI</w:t>
      </w:r>
    </w:p>
    <w:p w14:paraId="024EC181" w14:textId="77777777" w:rsidR="007453A2" w:rsidRPr="00BA3742" w:rsidRDefault="000612E4" w:rsidP="00BA3742">
      <w:pPr>
        <w:widowControl w:val="0"/>
        <w:tabs>
          <w:tab w:val="left" w:pos="227"/>
          <w:tab w:val="left" w:pos="454"/>
        </w:tabs>
        <w:suppressAutoHyphens/>
        <w:autoSpaceDN w:val="0"/>
        <w:jc w:val="both"/>
        <w:textAlignment w:val="baseline"/>
        <w:rPr>
          <w:rFonts w:asciiTheme="majorHAnsi" w:eastAsia="Calibri" w:hAnsiTheme="majorHAnsi" w:cs="Calibri (Titres)"/>
          <w:color w:val="000000" w:themeColor="text1"/>
          <w:spacing w:val="-2"/>
          <w:sz w:val="20"/>
          <w:szCs w:val="20"/>
        </w:rPr>
      </w:pPr>
      <w:r w:rsidRPr="00BA3742">
        <w:rPr>
          <w:rFonts w:asciiTheme="majorHAnsi" w:hAnsiTheme="majorHAnsi" w:cs="Calibri (Titres)"/>
          <w:color w:val="000000" w:themeColor="text1"/>
          <w:spacing w:val="-2"/>
          <w:sz w:val="20"/>
          <w:szCs w:val="20"/>
        </w:rPr>
        <w:tab/>
      </w:r>
      <w:r w:rsidR="007453A2" w:rsidRPr="00BA3742">
        <w:rPr>
          <w:rFonts w:asciiTheme="majorHAnsi" w:eastAsia="Calibri" w:hAnsiTheme="majorHAnsi" w:cs="Calibri (Titres)"/>
          <w:color w:val="000000" w:themeColor="text1"/>
          <w:spacing w:val="-2"/>
          <w:sz w:val="20"/>
          <w:szCs w:val="20"/>
        </w:rPr>
        <w:t xml:space="preserve">Te </w:t>
      </w:r>
      <w:proofErr w:type="spellStart"/>
      <w:r w:rsidR="007453A2" w:rsidRPr="00BA3742">
        <w:rPr>
          <w:rFonts w:asciiTheme="majorHAnsi" w:eastAsia="Calibri" w:hAnsiTheme="majorHAnsi" w:cs="Calibri (Titres)"/>
          <w:color w:val="000000" w:themeColor="text1"/>
          <w:spacing w:val="-2"/>
          <w:sz w:val="20"/>
          <w:szCs w:val="20"/>
        </w:rPr>
        <w:t>fa’i</w:t>
      </w:r>
      <w:proofErr w:type="spellEnd"/>
      <w:r w:rsidR="007453A2" w:rsidRPr="00BA3742">
        <w:rPr>
          <w:rFonts w:asciiTheme="majorHAnsi" w:eastAsia="Calibri" w:hAnsiTheme="majorHAnsi" w:cs="Calibri (Titres)"/>
          <w:color w:val="000000" w:themeColor="text1"/>
          <w:spacing w:val="-2"/>
          <w:sz w:val="20"/>
          <w:szCs w:val="20"/>
        </w:rPr>
        <w:t xml:space="preserve"> </w:t>
      </w:r>
      <w:proofErr w:type="spellStart"/>
      <w:r w:rsidR="007453A2" w:rsidRPr="00BA3742">
        <w:rPr>
          <w:rFonts w:asciiTheme="majorHAnsi" w:eastAsia="Calibri" w:hAnsiTheme="majorHAnsi" w:cs="Calibri (Titres)"/>
          <w:color w:val="000000" w:themeColor="text1"/>
          <w:spacing w:val="-2"/>
          <w:sz w:val="20"/>
          <w:szCs w:val="20"/>
        </w:rPr>
        <w:t>atu</w:t>
      </w:r>
      <w:proofErr w:type="spellEnd"/>
      <w:r w:rsidR="007453A2" w:rsidRPr="00BA3742">
        <w:rPr>
          <w:rFonts w:asciiTheme="majorHAnsi" w:eastAsia="Calibri" w:hAnsiTheme="majorHAnsi" w:cs="Calibri (Titres)"/>
          <w:color w:val="000000" w:themeColor="text1"/>
          <w:spacing w:val="-2"/>
          <w:sz w:val="20"/>
          <w:szCs w:val="20"/>
        </w:rPr>
        <w:t xml:space="preserve"> </w:t>
      </w:r>
      <w:proofErr w:type="spellStart"/>
      <w:r w:rsidR="007453A2" w:rsidRPr="00BA3742">
        <w:rPr>
          <w:rFonts w:asciiTheme="majorHAnsi" w:eastAsia="Calibri" w:hAnsiTheme="majorHAnsi" w:cs="Calibri (Titres)"/>
          <w:color w:val="000000" w:themeColor="text1"/>
          <w:spacing w:val="-2"/>
          <w:sz w:val="20"/>
          <w:szCs w:val="20"/>
        </w:rPr>
        <w:t>nei</w:t>
      </w:r>
      <w:proofErr w:type="spellEnd"/>
      <w:r w:rsidR="007453A2" w:rsidRPr="00BA3742">
        <w:rPr>
          <w:rFonts w:asciiTheme="majorHAnsi" w:eastAsia="Calibri" w:hAnsiTheme="majorHAnsi" w:cs="Calibri (Titres)"/>
          <w:color w:val="000000" w:themeColor="text1"/>
          <w:spacing w:val="-2"/>
          <w:sz w:val="20"/>
          <w:szCs w:val="20"/>
        </w:rPr>
        <w:t xml:space="preserve"> matou, i </w:t>
      </w:r>
      <w:proofErr w:type="spellStart"/>
      <w:r w:rsidR="007453A2" w:rsidRPr="00BA3742">
        <w:rPr>
          <w:rFonts w:asciiTheme="majorHAnsi" w:eastAsia="Calibri" w:hAnsiTheme="majorHAnsi" w:cs="Calibri (Titres)"/>
          <w:color w:val="000000" w:themeColor="text1"/>
          <w:spacing w:val="-2"/>
          <w:sz w:val="20"/>
          <w:szCs w:val="20"/>
        </w:rPr>
        <w:t>to’oe</w:t>
      </w:r>
      <w:proofErr w:type="spellEnd"/>
      <w:r w:rsidR="007453A2" w:rsidRPr="00BA3742">
        <w:rPr>
          <w:rFonts w:asciiTheme="majorHAnsi" w:eastAsia="Calibri" w:hAnsiTheme="majorHAnsi" w:cs="Calibri (Titres)"/>
          <w:color w:val="000000" w:themeColor="text1"/>
          <w:spacing w:val="-2"/>
          <w:sz w:val="20"/>
          <w:szCs w:val="20"/>
        </w:rPr>
        <w:t xml:space="preserve"> na </w:t>
      </w:r>
      <w:proofErr w:type="spellStart"/>
      <w:r w:rsidR="007453A2" w:rsidRPr="00BA3742">
        <w:rPr>
          <w:rFonts w:asciiTheme="majorHAnsi" w:eastAsia="Calibri" w:hAnsiTheme="majorHAnsi" w:cs="Calibri (Titres)"/>
          <w:color w:val="000000" w:themeColor="text1"/>
          <w:spacing w:val="-2"/>
          <w:sz w:val="20"/>
          <w:szCs w:val="20"/>
        </w:rPr>
        <w:t>pohera’a</w:t>
      </w:r>
      <w:proofErr w:type="spellEnd"/>
      <w:r w:rsidR="007453A2" w:rsidRPr="00BA3742">
        <w:rPr>
          <w:rFonts w:asciiTheme="majorHAnsi" w:eastAsia="Calibri" w:hAnsiTheme="majorHAnsi" w:cs="Calibri (Titres)"/>
          <w:color w:val="000000" w:themeColor="text1"/>
          <w:spacing w:val="-2"/>
          <w:sz w:val="20"/>
          <w:szCs w:val="20"/>
        </w:rPr>
        <w:t xml:space="preserve"> e te </w:t>
      </w:r>
      <w:proofErr w:type="spellStart"/>
      <w:r w:rsidR="007453A2" w:rsidRPr="00BA3742">
        <w:rPr>
          <w:rFonts w:asciiTheme="majorHAnsi" w:eastAsia="Calibri" w:hAnsiTheme="majorHAnsi" w:cs="Calibri (Titres)"/>
          <w:color w:val="000000" w:themeColor="text1"/>
          <w:spacing w:val="-2"/>
          <w:sz w:val="20"/>
          <w:szCs w:val="20"/>
        </w:rPr>
        <w:t>Fatu</w:t>
      </w:r>
      <w:proofErr w:type="spellEnd"/>
      <w:r w:rsidR="007453A2" w:rsidRPr="00BA3742">
        <w:rPr>
          <w:rFonts w:asciiTheme="majorHAnsi" w:eastAsia="Calibri" w:hAnsiTheme="majorHAnsi" w:cs="Calibri (Titres)"/>
          <w:color w:val="000000" w:themeColor="text1"/>
          <w:spacing w:val="-2"/>
          <w:sz w:val="20"/>
          <w:szCs w:val="20"/>
        </w:rPr>
        <w:t xml:space="preserve"> e </w:t>
      </w:r>
      <w:proofErr w:type="spellStart"/>
      <w:r w:rsidR="007453A2" w:rsidRPr="00BA3742">
        <w:rPr>
          <w:rFonts w:asciiTheme="majorHAnsi" w:eastAsia="Calibri" w:hAnsiTheme="majorHAnsi" w:cs="Calibri (Titres)"/>
          <w:color w:val="000000" w:themeColor="text1"/>
          <w:spacing w:val="-2"/>
          <w:sz w:val="20"/>
          <w:szCs w:val="20"/>
        </w:rPr>
        <w:t>Ietu</w:t>
      </w:r>
      <w:proofErr w:type="spellEnd"/>
      <w:r w:rsidR="007453A2" w:rsidRPr="00BA3742">
        <w:rPr>
          <w:rFonts w:asciiTheme="majorHAnsi" w:eastAsia="Calibri" w:hAnsiTheme="majorHAnsi" w:cs="Calibri (Titres)"/>
          <w:color w:val="000000" w:themeColor="text1"/>
          <w:spacing w:val="-2"/>
          <w:sz w:val="20"/>
          <w:szCs w:val="20"/>
        </w:rPr>
        <w:t xml:space="preserve"> e,</w:t>
      </w:r>
    </w:p>
    <w:p w14:paraId="34D3F05E" w14:textId="77777777" w:rsidR="007453A2" w:rsidRPr="00BA3742" w:rsidRDefault="007453A2" w:rsidP="00BA3742">
      <w:pPr>
        <w:widowControl w:val="0"/>
        <w:tabs>
          <w:tab w:val="left" w:pos="227"/>
          <w:tab w:val="left" w:pos="454"/>
        </w:tabs>
        <w:suppressAutoHyphens/>
        <w:autoSpaceDN w:val="0"/>
        <w:jc w:val="both"/>
        <w:textAlignment w:val="baseline"/>
        <w:rPr>
          <w:rFonts w:asciiTheme="majorHAnsi" w:eastAsia="Calibri" w:hAnsiTheme="majorHAnsi" w:cstheme="majorHAnsi"/>
          <w:color w:val="000000" w:themeColor="text1"/>
          <w:sz w:val="20"/>
          <w:szCs w:val="20"/>
        </w:rPr>
      </w:pPr>
      <w:r w:rsidRPr="00BA3742">
        <w:rPr>
          <w:rFonts w:asciiTheme="majorHAnsi" w:eastAsia="Calibri" w:hAnsiTheme="majorHAnsi" w:cstheme="majorHAnsi"/>
          <w:color w:val="000000" w:themeColor="text1"/>
          <w:sz w:val="20"/>
          <w:szCs w:val="20"/>
        </w:rPr>
        <w:tab/>
      </w:r>
      <w:proofErr w:type="gramStart"/>
      <w:r w:rsidRPr="00BA3742">
        <w:rPr>
          <w:rFonts w:asciiTheme="majorHAnsi" w:eastAsia="Calibri" w:hAnsiTheme="majorHAnsi" w:cstheme="majorHAnsi"/>
          <w:color w:val="000000" w:themeColor="text1"/>
          <w:sz w:val="20"/>
          <w:szCs w:val="20"/>
        </w:rPr>
        <w:t>te</w:t>
      </w:r>
      <w:proofErr w:type="gramEnd"/>
      <w:r w:rsidRPr="00BA3742">
        <w:rPr>
          <w:rFonts w:asciiTheme="majorHAnsi" w:eastAsia="Calibri" w:hAnsiTheme="majorHAnsi" w:cstheme="majorHAnsi"/>
          <w:color w:val="000000" w:themeColor="text1"/>
          <w:sz w:val="20"/>
          <w:szCs w:val="20"/>
        </w:rPr>
        <w:t xml:space="preserve"> </w:t>
      </w:r>
      <w:proofErr w:type="spellStart"/>
      <w:r w:rsidRPr="00BA3742">
        <w:rPr>
          <w:rFonts w:asciiTheme="majorHAnsi" w:eastAsia="Calibri" w:hAnsiTheme="majorHAnsi" w:cstheme="majorHAnsi"/>
          <w:color w:val="000000" w:themeColor="text1"/>
          <w:sz w:val="20"/>
          <w:szCs w:val="20"/>
        </w:rPr>
        <w:t>faateitei</w:t>
      </w:r>
      <w:proofErr w:type="spellEnd"/>
      <w:r w:rsidRPr="00BA3742">
        <w:rPr>
          <w:rFonts w:asciiTheme="majorHAnsi" w:eastAsia="Calibri" w:hAnsiTheme="majorHAnsi" w:cstheme="majorHAnsi"/>
          <w:color w:val="000000" w:themeColor="text1"/>
          <w:sz w:val="20"/>
          <w:szCs w:val="20"/>
        </w:rPr>
        <w:t xml:space="preserve"> </w:t>
      </w:r>
      <w:proofErr w:type="spellStart"/>
      <w:r w:rsidRPr="00BA3742">
        <w:rPr>
          <w:rFonts w:asciiTheme="majorHAnsi" w:eastAsia="Calibri" w:hAnsiTheme="majorHAnsi" w:cstheme="majorHAnsi"/>
          <w:color w:val="000000" w:themeColor="text1"/>
          <w:sz w:val="20"/>
          <w:szCs w:val="20"/>
        </w:rPr>
        <w:t>atu</w:t>
      </w:r>
      <w:proofErr w:type="spellEnd"/>
      <w:r w:rsidRPr="00BA3742">
        <w:rPr>
          <w:rFonts w:asciiTheme="majorHAnsi" w:eastAsia="Calibri" w:hAnsiTheme="majorHAnsi" w:cstheme="majorHAnsi"/>
          <w:color w:val="000000" w:themeColor="text1"/>
          <w:sz w:val="20"/>
          <w:szCs w:val="20"/>
        </w:rPr>
        <w:t xml:space="preserve"> </w:t>
      </w:r>
      <w:proofErr w:type="spellStart"/>
      <w:r w:rsidRPr="00BA3742">
        <w:rPr>
          <w:rFonts w:asciiTheme="majorHAnsi" w:eastAsia="Calibri" w:hAnsiTheme="majorHAnsi" w:cstheme="majorHAnsi"/>
          <w:color w:val="000000" w:themeColor="text1"/>
          <w:sz w:val="20"/>
          <w:szCs w:val="20"/>
        </w:rPr>
        <w:t>nei</w:t>
      </w:r>
      <w:proofErr w:type="spellEnd"/>
      <w:r w:rsidRPr="00BA3742">
        <w:rPr>
          <w:rFonts w:asciiTheme="majorHAnsi" w:eastAsia="Calibri" w:hAnsiTheme="majorHAnsi" w:cstheme="majorHAnsi"/>
          <w:color w:val="000000" w:themeColor="text1"/>
          <w:sz w:val="20"/>
          <w:szCs w:val="20"/>
        </w:rPr>
        <w:t xml:space="preserve"> matou, i </w:t>
      </w:r>
      <w:proofErr w:type="spellStart"/>
      <w:r w:rsidRPr="00BA3742">
        <w:rPr>
          <w:rFonts w:asciiTheme="majorHAnsi" w:eastAsia="Calibri" w:hAnsiTheme="majorHAnsi" w:cstheme="majorHAnsi"/>
          <w:color w:val="000000" w:themeColor="text1"/>
          <w:sz w:val="20"/>
          <w:szCs w:val="20"/>
        </w:rPr>
        <w:t>to’oe</w:t>
      </w:r>
      <w:proofErr w:type="spellEnd"/>
      <w:r w:rsidRPr="00BA3742">
        <w:rPr>
          <w:rFonts w:asciiTheme="majorHAnsi" w:eastAsia="Calibri" w:hAnsiTheme="majorHAnsi" w:cstheme="majorHAnsi"/>
          <w:color w:val="000000" w:themeColor="text1"/>
          <w:sz w:val="20"/>
          <w:szCs w:val="20"/>
        </w:rPr>
        <w:t xml:space="preserve"> na </w:t>
      </w:r>
      <w:proofErr w:type="spellStart"/>
      <w:r w:rsidRPr="00BA3742">
        <w:rPr>
          <w:rFonts w:asciiTheme="majorHAnsi" w:eastAsia="Calibri" w:hAnsiTheme="majorHAnsi" w:cstheme="majorHAnsi"/>
          <w:color w:val="000000" w:themeColor="text1"/>
          <w:sz w:val="20"/>
          <w:szCs w:val="20"/>
        </w:rPr>
        <w:t>ti’a</w:t>
      </w:r>
      <w:proofErr w:type="spellEnd"/>
      <w:r w:rsidRPr="00BA3742">
        <w:rPr>
          <w:rFonts w:asciiTheme="majorHAnsi" w:eastAsia="Calibri" w:hAnsiTheme="majorHAnsi" w:cstheme="majorHAnsi"/>
          <w:color w:val="000000" w:themeColor="text1"/>
          <w:sz w:val="20"/>
          <w:szCs w:val="20"/>
        </w:rPr>
        <w:t xml:space="preserve"> </w:t>
      </w:r>
      <w:proofErr w:type="spellStart"/>
      <w:r w:rsidRPr="00BA3742">
        <w:rPr>
          <w:rFonts w:asciiTheme="majorHAnsi" w:eastAsia="Calibri" w:hAnsiTheme="majorHAnsi" w:cstheme="majorHAnsi"/>
          <w:color w:val="000000" w:themeColor="text1"/>
          <w:sz w:val="20"/>
          <w:szCs w:val="20"/>
        </w:rPr>
        <w:t>faahoura’a</w:t>
      </w:r>
      <w:proofErr w:type="spellEnd"/>
      <w:r w:rsidRPr="00BA3742">
        <w:rPr>
          <w:rFonts w:asciiTheme="majorHAnsi" w:eastAsia="Calibri" w:hAnsiTheme="majorHAnsi" w:cstheme="majorHAnsi"/>
          <w:color w:val="000000" w:themeColor="text1"/>
          <w:sz w:val="20"/>
          <w:szCs w:val="20"/>
        </w:rPr>
        <w:t>,</w:t>
      </w:r>
    </w:p>
    <w:p w14:paraId="10DBE656" w14:textId="41B9162C" w:rsidR="000612E4" w:rsidRPr="00BA3742" w:rsidRDefault="007453A2" w:rsidP="00BA3742">
      <w:pPr>
        <w:tabs>
          <w:tab w:val="left" w:pos="227"/>
          <w:tab w:val="left" w:pos="454"/>
        </w:tabs>
        <w:spacing w:after="120"/>
        <w:jc w:val="both"/>
        <w:rPr>
          <w:rFonts w:asciiTheme="majorHAnsi" w:hAnsiTheme="majorHAnsi" w:cs="Calibri (Titres)"/>
          <w:color w:val="000000" w:themeColor="text1"/>
          <w:sz w:val="20"/>
          <w:szCs w:val="20"/>
        </w:rPr>
      </w:pPr>
      <w:r w:rsidRPr="00BA3742">
        <w:rPr>
          <w:rFonts w:asciiTheme="majorHAnsi" w:eastAsia="Calibri" w:hAnsiTheme="majorHAnsi" w:cstheme="majorHAnsi"/>
          <w:color w:val="000000" w:themeColor="text1"/>
          <w:sz w:val="20"/>
          <w:szCs w:val="20"/>
        </w:rPr>
        <w:tab/>
      </w:r>
      <w:proofErr w:type="gramStart"/>
      <w:r w:rsidRPr="00BA3742">
        <w:rPr>
          <w:rFonts w:asciiTheme="majorHAnsi" w:eastAsia="Calibri" w:hAnsiTheme="majorHAnsi" w:cstheme="majorHAnsi"/>
          <w:color w:val="000000" w:themeColor="text1"/>
          <w:sz w:val="20"/>
          <w:szCs w:val="20"/>
        </w:rPr>
        <w:t>e</w:t>
      </w:r>
      <w:proofErr w:type="gramEnd"/>
      <w:r w:rsidRPr="00BA3742">
        <w:rPr>
          <w:rFonts w:asciiTheme="majorHAnsi" w:eastAsia="Calibri" w:hAnsiTheme="majorHAnsi" w:cstheme="majorHAnsi"/>
          <w:color w:val="000000" w:themeColor="text1"/>
          <w:sz w:val="20"/>
          <w:szCs w:val="20"/>
        </w:rPr>
        <w:t xml:space="preserve"> </w:t>
      </w:r>
      <w:proofErr w:type="spellStart"/>
      <w:r w:rsidRPr="00BA3742">
        <w:rPr>
          <w:rFonts w:asciiTheme="majorHAnsi" w:eastAsia="Calibri" w:hAnsiTheme="majorHAnsi" w:cstheme="majorHAnsi"/>
          <w:color w:val="000000" w:themeColor="text1"/>
          <w:sz w:val="20"/>
          <w:szCs w:val="20"/>
        </w:rPr>
        <w:t>tae</w:t>
      </w:r>
      <w:proofErr w:type="spellEnd"/>
      <w:r w:rsidRPr="00BA3742">
        <w:rPr>
          <w:rFonts w:asciiTheme="majorHAnsi" w:eastAsia="Calibri" w:hAnsiTheme="majorHAnsi" w:cstheme="majorHAnsi"/>
          <w:color w:val="000000" w:themeColor="text1"/>
          <w:sz w:val="20"/>
          <w:szCs w:val="20"/>
        </w:rPr>
        <w:t xml:space="preserve"> </w:t>
      </w:r>
      <w:proofErr w:type="spellStart"/>
      <w:r w:rsidRPr="00BA3742">
        <w:rPr>
          <w:rFonts w:asciiTheme="majorHAnsi" w:eastAsia="Calibri" w:hAnsiTheme="majorHAnsi" w:cstheme="majorHAnsi"/>
          <w:color w:val="000000" w:themeColor="text1"/>
          <w:sz w:val="20"/>
          <w:szCs w:val="20"/>
        </w:rPr>
        <w:t>noatu</w:t>
      </w:r>
      <w:proofErr w:type="spellEnd"/>
      <w:r w:rsidRPr="00BA3742">
        <w:rPr>
          <w:rFonts w:asciiTheme="majorHAnsi" w:eastAsia="Calibri" w:hAnsiTheme="majorHAnsi" w:cstheme="majorHAnsi"/>
          <w:color w:val="000000" w:themeColor="text1"/>
          <w:sz w:val="20"/>
          <w:szCs w:val="20"/>
        </w:rPr>
        <w:t xml:space="preserve"> i </w:t>
      </w:r>
      <w:proofErr w:type="spellStart"/>
      <w:r w:rsidRPr="00BA3742">
        <w:rPr>
          <w:rFonts w:asciiTheme="majorHAnsi" w:eastAsia="Calibri" w:hAnsiTheme="majorHAnsi" w:cstheme="majorHAnsi"/>
          <w:color w:val="000000" w:themeColor="text1"/>
          <w:sz w:val="20"/>
          <w:szCs w:val="20"/>
        </w:rPr>
        <w:t>to’oe</w:t>
      </w:r>
      <w:proofErr w:type="spellEnd"/>
      <w:r w:rsidRPr="00BA3742">
        <w:rPr>
          <w:rFonts w:asciiTheme="majorHAnsi" w:eastAsia="Calibri" w:hAnsiTheme="majorHAnsi" w:cstheme="majorHAnsi"/>
          <w:color w:val="000000" w:themeColor="text1"/>
          <w:sz w:val="20"/>
          <w:szCs w:val="20"/>
        </w:rPr>
        <w:t xml:space="preserve"> </w:t>
      </w:r>
      <w:proofErr w:type="spellStart"/>
      <w:r w:rsidRPr="00BA3742">
        <w:rPr>
          <w:rFonts w:asciiTheme="majorHAnsi" w:eastAsia="Calibri" w:hAnsiTheme="majorHAnsi" w:cstheme="majorHAnsi"/>
          <w:color w:val="000000" w:themeColor="text1"/>
          <w:sz w:val="20"/>
          <w:szCs w:val="20"/>
        </w:rPr>
        <w:t>ho’ira’a</w:t>
      </w:r>
      <w:proofErr w:type="spellEnd"/>
      <w:r w:rsidRPr="00BA3742">
        <w:rPr>
          <w:rFonts w:asciiTheme="majorHAnsi" w:eastAsia="Calibri" w:hAnsiTheme="majorHAnsi" w:cstheme="majorHAnsi"/>
          <w:color w:val="000000" w:themeColor="text1"/>
          <w:sz w:val="20"/>
          <w:szCs w:val="20"/>
        </w:rPr>
        <w:t xml:space="preserve"> mai ma te </w:t>
      </w:r>
      <w:proofErr w:type="spellStart"/>
      <w:r w:rsidRPr="00BA3742">
        <w:rPr>
          <w:rFonts w:asciiTheme="majorHAnsi" w:eastAsia="Calibri" w:hAnsiTheme="majorHAnsi" w:cstheme="majorHAnsi"/>
          <w:color w:val="000000" w:themeColor="text1"/>
          <w:sz w:val="20"/>
          <w:szCs w:val="20"/>
        </w:rPr>
        <w:t>hanahana</w:t>
      </w:r>
      <w:proofErr w:type="spellEnd"/>
      <w:r w:rsidR="00305DBA" w:rsidRPr="00BA3742">
        <w:rPr>
          <w:rFonts w:asciiTheme="majorHAnsi" w:eastAsia="Calibri" w:hAnsiTheme="majorHAnsi" w:cs="Calibri (Titres)"/>
          <w:color w:val="000000" w:themeColor="text1"/>
          <w:sz w:val="20"/>
          <w:szCs w:val="20"/>
        </w:rPr>
        <w:t>.</w:t>
      </w:r>
    </w:p>
    <w:p w14:paraId="53157DC6" w14:textId="5057FB46" w:rsidR="003F30D5" w:rsidRPr="00BA3742" w:rsidRDefault="003F30D5" w:rsidP="00BA3742">
      <w:pPr>
        <w:pStyle w:val="Sansinterligne"/>
        <w:tabs>
          <w:tab w:val="left" w:pos="227"/>
          <w:tab w:val="left" w:pos="454"/>
        </w:tabs>
        <w:spacing w:after="120"/>
        <w:jc w:val="both"/>
        <w:rPr>
          <w:rFonts w:cstheme="majorHAnsi"/>
          <w:i/>
          <w:iCs/>
          <w:color w:val="000000" w:themeColor="text1"/>
          <w:sz w:val="20"/>
          <w:szCs w:val="20"/>
        </w:rPr>
      </w:pPr>
      <w:r w:rsidRPr="00BA3742">
        <w:rPr>
          <w:rFonts w:cstheme="majorHAnsi"/>
          <w:b/>
          <w:bCs/>
          <w:color w:val="000000" w:themeColor="text1"/>
          <w:sz w:val="20"/>
          <w:szCs w:val="20"/>
        </w:rPr>
        <w:t>NOTRE PÈRE :</w:t>
      </w:r>
      <w:r w:rsidRPr="00BA3742">
        <w:rPr>
          <w:rFonts w:cstheme="majorHAnsi"/>
          <w:color w:val="000000" w:themeColor="text1"/>
          <w:sz w:val="20"/>
          <w:szCs w:val="20"/>
        </w:rPr>
        <w:t xml:space="preserve"> </w:t>
      </w:r>
      <w:proofErr w:type="spellStart"/>
      <w:r w:rsidR="007453A2" w:rsidRPr="00BA3742">
        <w:rPr>
          <w:rFonts w:cstheme="majorHAnsi"/>
          <w:i/>
          <w:iCs/>
          <w:color w:val="000000" w:themeColor="text1"/>
          <w:sz w:val="20"/>
          <w:szCs w:val="20"/>
        </w:rPr>
        <w:t>Rudloph</w:t>
      </w:r>
      <w:proofErr w:type="spellEnd"/>
      <w:r w:rsidR="007453A2" w:rsidRPr="00BA3742">
        <w:rPr>
          <w:rFonts w:cstheme="majorHAnsi"/>
          <w:i/>
          <w:iCs/>
          <w:color w:val="000000" w:themeColor="text1"/>
          <w:sz w:val="20"/>
          <w:szCs w:val="20"/>
        </w:rPr>
        <w:t xml:space="preserve"> - tahitien</w:t>
      </w:r>
    </w:p>
    <w:p w14:paraId="7A86E733" w14:textId="3A5EE733" w:rsidR="003F30D5" w:rsidRPr="00BA3742" w:rsidRDefault="003F30D5"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AGNUS </w:t>
      </w:r>
      <w:r w:rsidRPr="00BA3742">
        <w:rPr>
          <w:rFonts w:asciiTheme="majorHAnsi" w:hAnsiTheme="majorHAnsi" w:cstheme="majorHAnsi"/>
          <w:i/>
          <w:iCs/>
          <w:color w:val="000000" w:themeColor="text1"/>
          <w:sz w:val="20"/>
          <w:szCs w:val="20"/>
        </w:rPr>
        <w:t xml:space="preserve">: </w:t>
      </w:r>
      <w:r w:rsidR="007453A2" w:rsidRPr="00BA3742">
        <w:rPr>
          <w:rFonts w:asciiTheme="majorHAnsi" w:hAnsiTheme="majorHAnsi" w:cstheme="majorHAnsi"/>
          <w:i/>
          <w:color w:val="000000" w:themeColor="text1"/>
          <w:sz w:val="20"/>
          <w:szCs w:val="20"/>
        </w:rPr>
        <w:t>ALVES</w:t>
      </w:r>
      <w:r w:rsidR="00B62837" w:rsidRPr="00BA3742">
        <w:rPr>
          <w:rFonts w:asciiTheme="majorHAnsi" w:hAnsiTheme="majorHAnsi" w:cstheme="majorHAnsi"/>
          <w:i/>
          <w:color w:val="000000" w:themeColor="text1"/>
          <w:sz w:val="20"/>
          <w:szCs w:val="20"/>
        </w:rPr>
        <w:t xml:space="preserve"> - tahitien</w:t>
      </w:r>
    </w:p>
    <w:p w14:paraId="24607A4D" w14:textId="138D64BB" w:rsidR="003F30D5" w:rsidRPr="00BA3742" w:rsidRDefault="003F30D5"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COMMUNION :</w:t>
      </w:r>
      <w:r w:rsidR="00B50949" w:rsidRPr="00BA3742">
        <w:rPr>
          <w:rFonts w:asciiTheme="majorHAnsi" w:hAnsiTheme="majorHAnsi" w:cstheme="majorHAnsi"/>
          <w:b/>
          <w:bCs/>
          <w:color w:val="000000" w:themeColor="text1"/>
          <w:sz w:val="20"/>
          <w:szCs w:val="20"/>
        </w:rPr>
        <w:t xml:space="preserve"> </w:t>
      </w:r>
      <w:r w:rsidR="00B62837" w:rsidRPr="00BA3742">
        <w:rPr>
          <w:rFonts w:asciiTheme="majorHAnsi" w:hAnsiTheme="majorHAnsi" w:cstheme="majorHAnsi"/>
          <w:i/>
          <w:iCs/>
          <w:color w:val="000000" w:themeColor="text1"/>
          <w:sz w:val="20"/>
          <w:szCs w:val="20"/>
        </w:rPr>
        <w:t>MHN 8</w:t>
      </w:r>
      <w:r w:rsidR="007453A2" w:rsidRPr="00BA3742">
        <w:rPr>
          <w:rFonts w:asciiTheme="majorHAnsi" w:hAnsiTheme="majorHAnsi" w:cstheme="majorHAnsi"/>
          <w:i/>
          <w:iCs/>
          <w:color w:val="000000" w:themeColor="text1"/>
          <w:sz w:val="20"/>
          <w:szCs w:val="20"/>
        </w:rPr>
        <w:t>9-2</w:t>
      </w:r>
    </w:p>
    <w:p w14:paraId="5C820730" w14:textId="77777777" w:rsidR="00BA374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R-</w:t>
      </w:r>
      <w:r w:rsidRPr="00BA3742">
        <w:rPr>
          <w:rFonts w:asciiTheme="majorHAnsi" w:hAnsiTheme="majorHAnsi" w:cstheme="majorHAnsi"/>
          <w:color w:val="000000" w:themeColor="text1"/>
          <w:sz w:val="20"/>
          <w:szCs w:val="20"/>
        </w:rPr>
        <w:tab/>
        <w:t xml:space="preserve">E </w:t>
      </w:r>
      <w:proofErr w:type="spellStart"/>
      <w:r w:rsidRPr="00BA3742">
        <w:rPr>
          <w:rFonts w:asciiTheme="majorHAnsi" w:hAnsiTheme="majorHAnsi" w:cstheme="majorHAnsi"/>
          <w:color w:val="000000" w:themeColor="text1"/>
          <w:sz w:val="20"/>
          <w:szCs w:val="20"/>
        </w:rPr>
        <w:t>inu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mau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ta’u</w:t>
      </w:r>
      <w:proofErr w:type="spellEnd"/>
      <w:r w:rsidRPr="00BA3742">
        <w:rPr>
          <w:rFonts w:asciiTheme="majorHAnsi" w:hAnsiTheme="majorHAnsi" w:cstheme="majorHAnsi"/>
          <w:color w:val="000000" w:themeColor="text1"/>
          <w:sz w:val="20"/>
          <w:szCs w:val="20"/>
        </w:rPr>
        <w:t xml:space="preserve"> toto, e </w:t>
      </w:r>
      <w:proofErr w:type="spellStart"/>
      <w:r w:rsidRPr="00BA3742">
        <w:rPr>
          <w:rFonts w:asciiTheme="majorHAnsi" w:hAnsiTheme="majorHAnsi" w:cstheme="majorHAnsi"/>
          <w:color w:val="000000" w:themeColor="text1"/>
          <w:sz w:val="20"/>
          <w:szCs w:val="20"/>
        </w:rPr>
        <w:t>ma’a</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mau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ta’u</w:t>
      </w:r>
      <w:proofErr w:type="spellEnd"/>
      <w:r w:rsidRPr="00BA3742">
        <w:rPr>
          <w:rFonts w:asciiTheme="majorHAnsi" w:hAnsiTheme="majorHAnsi" w:cstheme="majorHAnsi"/>
          <w:color w:val="000000" w:themeColor="text1"/>
          <w:sz w:val="20"/>
          <w:szCs w:val="20"/>
        </w:rPr>
        <w:t xml:space="preserve"> </w:t>
      </w:r>
      <w:proofErr w:type="spellStart"/>
      <w:r w:rsidRPr="00BA3742">
        <w:rPr>
          <w:rFonts w:asciiTheme="majorHAnsi" w:hAnsiTheme="majorHAnsi" w:cstheme="majorHAnsi"/>
          <w:color w:val="000000" w:themeColor="text1"/>
          <w:sz w:val="20"/>
          <w:szCs w:val="20"/>
        </w:rPr>
        <w:t>tino</w:t>
      </w:r>
      <w:proofErr w:type="spellEnd"/>
    </w:p>
    <w:p w14:paraId="46B89F5A" w14:textId="035AAF28" w:rsidR="007453A2" w:rsidRPr="00BA3742" w:rsidRDefault="00BA374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007453A2" w:rsidRPr="00BA3742">
        <w:rPr>
          <w:rFonts w:asciiTheme="majorHAnsi" w:hAnsiTheme="majorHAnsi" w:cstheme="majorHAnsi"/>
          <w:color w:val="000000" w:themeColor="text1"/>
          <w:sz w:val="20"/>
          <w:szCs w:val="20"/>
        </w:rPr>
        <w:t>o</w:t>
      </w:r>
      <w:proofErr w:type="gram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tei’amu</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iana</w:t>
      </w:r>
      <w:proofErr w:type="spellEnd"/>
      <w:r w:rsidR="007453A2" w:rsidRPr="00BA3742">
        <w:rPr>
          <w:rFonts w:asciiTheme="majorHAnsi" w:hAnsiTheme="majorHAnsi" w:cstheme="majorHAnsi"/>
          <w:color w:val="000000" w:themeColor="text1"/>
          <w:sz w:val="20"/>
          <w:szCs w:val="20"/>
        </w:rPr>
        <w:t xml:space="preserve"> ra, e </w:t>
      </w:r>
      <w:proofErr w:type="spellStart"/>
      <w:r w:rsidR="007453A2" w:rsidRPr="00BA3742">
        <w:rPr>
          <w:rFonts w:asciiTheme="majorHAnsi" w:hAnsiTheme="majorHAnsi" w:cstheme="majorHAnsi"/>
          <w:color w:val="000000" w:themeColor="text1"/>
          <w:sz w:val="20"/>
          <w:szCs w:val="20"/>
        </w:rPr>
        <w:t>ora</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rahi</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tona</w:t>
      </w:r>
      <w:proofErr w:type="spellEnd"/>
    </w:p>
    <w:p w14:paraId="7CB6DE2A" w14:textId="7CB1BB0F" w:rsidR="00BA3742" w:rsidRPr="00BA3742" w:rsidRDefault="00BA374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1-</w:t>
      </w:r>
      <w:r w:rsidRPr="00BA3742">
        <w:rPr>
          <w:rFonts w:asciiTheme="majorHAnsi" w:hAnsiTheme="majorHAnsi" w:cstheme="majorHAnsi"/>
          <w:color w:val="000000" w:themeColor="text1"/>
          <w:sz w:val="20"/>
          <w:szCs w:val="20"/>
        </w:rPr>
        <w:tab/>
      </w:r>
      <w:r w:rsidR="007453A2" w:rsidRPr="00BA3742">
        <w:rPr>
          <w:rFonts w:asciiTheme="majorHAnsi" w:hAnsiTheme="majorHAnsi" w:cstheme="majorHAnsi"/>
          <w:color w:val="000000" w:themeColor="text1"/>
          <w:sz w:val="20"/>
          <w:szCs w:val="20"/>
        </w:rPr>
        <w:t xml:space="preserve">O vau to </w:t>
      </w:r>
      <w:proofErr w:type="spellStart"/>
      <w:r w:rsidR="007453A2" w:rsidRPr="00BA3742">
        <w:rPr>
          <w:rFonts w:asciiTheme="majorHAnsi" w:hAnsiTheme="majorHAnsi" w:cstheme="majorHAnsi"/>
          <w:color w:val="000000" w:themeColor="text1"/>
          <w:sz w:val="20"/>
          <w:szCs w:val="20"/>
        </w:rPr>
        <w:t>outou</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Atua</w:t>
      </w:r>
      <w:proofErr w:type="spellEnd"/>
      <w:r w:rsidR="007453A2" w:rsidRPr="00BA3742">
        <w:rPr>
          <w:rFonts w:asciiTheme="majorHAnsi" w:hAnsiTheme="majorHAnsi" w:cstheme="majorHAnsi"/>
          <w:color w:val="000000" w:themeColor="text1"/>
          <w:sz w:val="20"/>
          <w:szCs w:val="20"/>
        </w:rPr>
        <w:t xml:space="preserve">, te </w:t>
      </w:r>
      <w:proofErr w:type="spellStart"/>
      <w:r w:rsidR="007453A2" w:rsidRPr="00BA3742">
        <w:rPr>
          <w:rFonts w:asciiTheme="majorHAnsi" w:hAnsiTheme="majorHAnsi" w:cstheme="majorHAnsi"/>
          <w:color w:val="000000" w:themeColor="text1"/>
          <w:sz w:val="20"/>
          <w:szCs w:val="20"/>
        </w:rPr>
        <w:t>ora</w:t>
      </w:r>
      <w:proofErr w:type="spellEnd"/>
      <w:r w:rsidR="007453A2" w:rsidRPr="00BA3742">
        <w:rPr>
          <w:rFonts w:asciiTheme="majorHAnsi" w:hAnsiTheme="majorHAnsi" w:cstheme="majorHAnsi"/>
          <w:color w:val="000000" w:themeColor="text1"/>
          <w:sz w:val="20"/>
          <w:szCs w:val="20"/>
        </w:rPr>
        <w:t xml:space="preserve"> te </w:t>
      </w:r>
      <w:proofErr w:type="spellStart"/>
      <w:r w:rsidR="007453A2" w:rsidRPr="00BA3742">
        <w:rPr>
          <w:rFonts w:asciiTheme="majorHAnsi" w:hAnsiTheme="majorHAnsi" w:cstheme="majorHAnsi"/>
          <w:color w:val="000000" w:themeColor="text1"/>
          <w:sz w:val="20"/>
          <w:szCs w:val="20"/>
        </w:rPr>
        <w:t>parau</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mau</w:t>
      </w:r>
      <w:proofErr w:type="spellEnd"/>
      <w:r w:rsidR="007453A2" w:rsidRPr="00BA3742">
        <w:rPr>
          <w:rFonts w:asciiTheme="majorHAnsi" w:hAnsiTheme="majorHAnsi" w:cstheme="majorHAnsi"/>
          <w:color w:val="000000" w:themeColor="text1"/>
          <w:sz w:val="20"/>
          <w:szCs w:val="20"/>
        </w:rPr>
        <w:t>,</w:t>
      </w:r>
    </w:p>
    <w:p w14:paraId="458507BD" w14:textId="77777777" w:rsidR="00BA3742" w:rsidRPr="00BA3742" w:rsidRDefault="00BA374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007453A2" w:rsidRPr="00BA3742">
        <w:rPr>
          <w:rFonts w:asciiTheme="majorHAnsi" w:hAnsiTheme="majorHAnsi" w:cstheme="majorHAnsi"/>
          <w:color w:val="000000" w:themeColor="text1"/>
          <w:sz w:val="20"/>
          <w:szCs w:val="20"/>
        </w:rPr>
        <w:t>e</w:t>
      </w:r>
      <w:proofErr w:type="gramEnd"/>
      <w:r w:rsidR="007453A2" w:rsidRPr="00BA3742">
        <w:rPr>
          <w:rFonts w:asciiTheme="majorHAnsi" w:hAnsiTheme="majorHAnsi" w:cstheme="majorHAnsi"/>
          <w:color w:val="000000" w:themeColor="text1"/>
          <w:sz w:val="20"/>
          <w:szCs w:val="20"/>
        </w:rPr>
        <w:t xml:space="preserve"> au </w:t>
      </w:r>
      <w:proofErr w:type="spellStart"/>
      <w:r w:rsidR="007453A2" w:rsidRPr="00BA3742">
        <w:rPr>
          <w:rFonts w:asciiTheme="majorHAnsi" w:hAnsiTheme="majorHAnsi" w:cstheme="majorHAnsi"/>
          <w:color w:val="000000" w:themeColor="text1"/>
          <w:sz w:val="20"/>
          <w:szCs w:val="20"/>
        </w:rPr>
        <w:t>to’u</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aroha</w:t>
      </w:r>
      <w:proofErr w:type="spellEnd"/>
      <w:r w:rsidR="007453A2" w:rsidRPr="00BA3742">
        <w:rPr>
          <w:rFonts w:asciiTheme="majorHAnsi" w:hAnsiTheme="majorHAnsi" w:cstheme="majorHAnsi"/>
          <w:color w:val="000000" w:themeColor="text1"/>
          <w:sz w:val="20"/>
          <w:szCs w:val="20"/>
        </w:rPr>
        <w:t xml:space="preserve"> i </w:t>
      </w:r>
      <w:proofErr w:type="spellStart"/>
      <w:r w:rsidR="007453A2" w:rsidRPr="00BA3742">
        <w:rPr>
          <w:rFonts w:asciiTheme="majorHAnsi" w:hAnsiTheme="majorHAnsi" w:cstheme="majorHAnsi"/>
          <w:color w:val="000000" w:themeColor="text1"/>
          <w:sz w:val="20"/>
          <w:szCs w:val="20"/>
        </w:rPr>
        <w:t>to’u</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manahope</w:t>
      </w:r>
      <w:proofErr w:type="spellEnd"/>
      <w:r w:rsidR="007453A2" w:rsidRPr="00BA3742">
        <w:rPr>
          <w:rFonts w:asciiTheme="majorHAnsi" w:hAnsiTheme="majorHAnsi" w:cstheme="majorHAnsi"/>
          <w:color w:val="000000" w:themeColor="text1"/>
          <w:sz w:val="20"/>
          <w:szCs w:val="20"/>
        </w:rPr>
        <w:t>, i roto i te ‘</w:t>
      </w:r>
      <w:proofErr w:type="spellStart"/>
      <w:r w:rsidR="007453A2" w:rsidRPr="00BA3742">
        <w:rPr>
          <w:rFonts w:asciiTheme="majorHAnsi" w:hAnsiTheme="majorHAnsi" w:cstheme="majorHAnsi"/>
          <w:color w:val="000000" w:themeColor="text1"/>
          <w:sz w:val="20"/>
          <w:szCs w:val="20"/>
        </w:rPr>
        <w:t>oro’a</w:t>
      </w:r>
      <w:proofErr w:type="spellEnd"/>
      <w:r w:rsidR="007453A2" w:rsidRPr="00BA3742">
        <w:rPr>
          <w:rFonts w:asciiTheme="majorHAnsi" w:hAnsiTheme="majorHAnsi" w:cstheme="majorHAnsi"/>
          <w:color w:val="000000" w:themeColor="text1"/>
          <w:sz w:val="20"/>
          <w:szCs w:val="20"/>
        </w:rPr>
        <w:t>,</w:t>
      </w:r>
    </w:p>
    <w:p w14:paraId="50C03A99" w14:textId="18744F9C" w:rsidR="007453A2" w:rsidRPr="00BA3742" w:rsidRDefault="00BA374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007453A2" w:rsidRPr="00BA3742">
        <w:rPr>
          <w:rFonts w:asciiTheme="majorHAnsi" w:hAnsiTheme="majorHAnsi" w:cstheme="majorHAnsi"/>
          <w:color w:val="000000" w:themeColor="text1"/>
          <w:sz w:val="20"/>
          <w:szCs w:val="20"/>
        </w:rPr>
        <w:t>o</w:t>
      </w:r>
      <w:proofErr w:type="gramEnd"/>
      <w:r w:rsidR="007453A2" w:rsidRPr="00BA3742">
        <w:rPr>
          <w:rFonts w:asciiTheme="majorHAnsi" w:hAnsiTheme="majorHAnsi" w:cstheme="majorHAnsi"/>
          <w:color w:val="000000" w:themeColor="text1"/>
          <w:sz w:val="20"/>
          <w:szCs w:val="20"/>
        </w:rPr>
        <w:t xml:space="preserve"> vau </w:t>
      </w:r>
      <w:proofErr w:type="spellStart"/>
      <w:r w:rsidR="007453A2" w:rsidRPr="00BA3742">
        <w:rPr>
          <w:rFonts w:asciiTheme="majorHAnsi" w:hAnsiTheme="majorHAnsi" w:cstheme="majorHAnsi"/>
          <w:color w:val="000000" w:themeColor="text1"/>
          <w:sz w:val="20"/>
          <w:szCs w:val="20"/>
        </w:rPr>
        <w:t>ta’ato’a</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ia</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ua’ore</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roa</w:t>
      </w:r>
      <w:proofErr w:type="spellEnd"/>
      <w:r w:rsidR="007453A2" w:rsidRPr="00BA3742">
        <w:rPr>
          <w:rFonts w:asciiTheme="majorHAnsi" w:hAnsiTheme="majorHAnsi" w:cstheme="majorHAnsi"/>
          <w:color w:val="000000" w:themeColor="text1"/>
          <w:sz w:val="20"/>
          <w:szCs w:val="20"/>
        </w:rPr>
        <w:t xml:space="preserve"> te pane, </w:t>
      </w:r>
      <w:proofErr w:type="spellStart"/>
      <w:r w:rsidR="007453A2" w:rsidRPr="00BA3742">
        <w:rPr>
          <w:rFonts w:asciiTheme="majorHAnsi" w:hAnsiTheme="majorHAnsi" w:cstheme="majorHAnsi"/>
          <w:color w:val="000000" w:themeColor="text1"/>
          <w:sz w:val="20"/>
          <w:szCs w:val="20"/>
        </w:rPr>
        <w:t>ua’ore</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roa</w:t>
      </w:r>
      <w:proofErr w:type="spellEnd"/>
      <w:r w:rsidR="007453A2" w:rsidRPr="00BA3742">
        <w:rPr>
          <w:rFonts w:asciiTheme="majorHAnsi" w:hAnsiTheme="majorHAnsi" w:cstheme="majorHAnsi"/>
          <w:color w:val="000000" w:themeColor="text1"/>
          <w:sz w:val="20"/>
          <w:szCs w:val="20"/>
        </w:rPr>
        <w:t xml:space="preserve"> te vine.</w:t>
      </w:r>
    </w:p>
    <w:p w14:paraId="51B88B49" w14:textId="77777777" w:rsidR="00BA3742" w:rsidRPr="00BA3742" w:rsidRDefault="00BA374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r w:rsidR="007453A2" w:rsidRPr="00BA3742">
        <w:rPr>
          <w:rFonts w:asciiTheme="majorHAnsi" w:hAnsiTheme="majorHAnsi" w:cstheme="majorHAnsi"/>
          <w:color w:val="000000" w:themeColor="text1"/>
          <w:sz w:val="20"/>
          <w:szCs w:val="20"/>
        </w:rPr>
        <w:t xml:space="preserve">O vau te pane </w:t>
      </w:r>
      <w:proofErr w:type="spellStart"/>
      <w:r w:rsidR="007453A2" w:rsidRPr="00BA3742">
        <w:rPr>
          <w:rFonts w:asciiTheme="majorHAnsi" w:hAnsiTheme="majorHAnsi" w:cstheme="majorHAnsi"/>
          <w:color w:val="000000" w:themeColor="text1"/>
          <w:sz w:val="20"/>
          <w:szCs w:val="20"/>
        </w:rPr>
        <w:t>ora</w:t>
      </w:r>
      <w:proofErr w:type="spellEnd"/>
      <w:r w:rsidR="007453A2" w:rsidRPr="00BA3742">
        <w:rPr>
          <w:rFonts w:asciiTheme="majorHAnsi" w:hAnsiTheme="majorHAnsi" w:cstheme="majorHAnsi"/>
          <w:color w:val="000000" w:themeColor="text1"/>
          <w:sz w:val="20"/>
          <w:szCs w:val="20"/>
        </w:rPr>
        <w:t xml:space="preserve">, </w:t>
      </w:r>
      <w:proofErr w:type="spellStart"/>
      <w:r w:rsidR="007453A2" w:rsidRPr="00BA3742">
        <w:rPr>
          <w:rFonts w:asciiTheme="majorHAnsi" w:hAnsiTheme="majorHAnsi" w:cstheme="majorHAnsi"/>
          <w:color w:val="000000" w:themeColor="text1"/>
          <w:sz w:val="20"/>
          <w:szCs w:val="20"/>
        </w:rPr>
        <w:t>tei</w:t>
      </w:r>
      <w:proofErr w:type="spellEnd"/>
      <w:r w:rsidR="007453A2" w:rsidRPr="00BA3742">
        <w:rPr>
          <w:rFonts w:asciiTheme="majorHAnsi" w:hAnsiTheme="majorHAnsi" w:cstheme="majorHAnsi"/>
          <w:color w:val="000000" w:themeColor="text1"/>
          <w:sz w:val="20"/>
          <w:szCs w:val="20"/>
        </w:rPr>
        <w:t xml:space="preserve"> pou mai te </w:t>
      </w:r>
      <w:proofErr w:type="spellStart"/>
      <w:r w:rsidR="007453A2" w:rsidRPr="00BA3742">
        <w:rPr>
          <w:rFonts w:asciiTheme="majorHAnsi" w:hAnsiTheme="majorHAnsi" w:cstheme="majorHAnsi"/>
          <w:color w:val="000000" w:themeColor="text1"/>
          <w:sz w:val="20"/>
          <w:szCs w:val="20"/>
        </w:rPr>
        <w:t>ra’i</w:t>
      </w:r>
      <w:proofErr w:type="spellEnd"/>
      <w:r w:rsidR="007453A2" w:rsidRPr="00BA3742">
        <w:rPr>
          <w:rFonts w:asciiTheme="majorHAnsi" w:hAnsiTheme="majorHAnsi" w:cstheme="majorHAnsi"/>
          <w:color w:val="000000" w:themeColor="text1"/>
          <w:sz w:val="20"/>
          <w:szCs w:val="20"/>
        </w:rPr>
        <w:t xml:space="preserve"> mai,</w:t>
      </w:r>
    </w:p>
    <w:p w14:paraId="7994DCB7" w14:textId="1AF1010F" w:rsidR="007453A2" w:rsidRPr="002D4A9B" w:rsidRDefault="00BA3742" w:rsidP="00BA3742">
      <w:pPr>
        <w:tabs>
          <w:tab w:val="left" w:pos="227"/>
          <w:tab w:val="left" w:pos="454"/>
        </w:tabs>
        <w:spacing w:after="120"/>
        <w:jc w:val="both"/>
        <w:rPr>
          <w:rFonts w:asciiTheme="majorHAnsi" w:hAnsiTheme="majorHAnsi" w:cstheme="majorHAnsi"/>
          <w:color w:val="000000" w:themeColor="text1"/>
          <w:sz w:val="20"/>
          <w:szCs w:val="20"/>
          <w:lang w:val="en-US"/>
        </w:rPr>
      </w:pPr>
      <w:r w:rsidRPr="00BA3742">
        <w:rPr>
          <w:rFonts w:asciiTheme="majorHAnsi" w:hAnsiTheme="majorHAnsi" w:cstheme="majorHAnsi"/>
          <w:color w:val="000000" w:themeColor="text1"/>
          <w:sz w:val="20"/>
          <w:szCs w:val="20"/>
        </w:rPr>
        <w:tab/>
      </w:r>
      <w:r w:rsidR="007453A2" w:rsidRPr="002D4A9B">
        <w:rPr>
          <w:rFonts w:asciiTheme="majorHAnsi" w:hAnsiTheme="majorHAnsi" w:cstheme="majorHAnsi"/>
          <w:color w:val="000000" w:themeColor="text1"/>
          <w:sz w:val="20"/>
          <w:szCs w:val="20"/>
          <w:lang w:val="en-US"/>
        </w:rPr>
        <w:t xml:space="preserve">o </w:t>
      </w:r>
      <w:proofErr w:type="spellStart"/>
      <w:r w:rsidR="007453A2" w:rsidRPr="002D4A9B">
        <w:rPr>
          <w:rFonts w:asciiTheme="majorHAnsi" w:hAnsiTheme="majorHAnsi" w:cstheme="majorHAnsi"/>
          <w:color w:val="000000" w:themeColor="text1"/>
          <w:sz w:val="20"/>
          <w:szCs w:val="20"/>
          <w:lang w:val="en-US"/>
        </w:rPr>
        <w:t>ta’u</w:t>
      </w:r>
      <w:proofErr w:type="spellEnd"/>
      <w:r w:rsidR="007453A2" w:rsidRPr="002D4A9B">
        <w:rPr>
          <w:rFonts w:asciiTheme="majorHAnsi" w:hAnsiTheme="majorHAnsi" w:cstheme="majorHAnsi"/>
          <w:color w:val="000000" w:themeColor="text1"/>
          <w:sz w:val="20"/>
          <w:szCs w:val="20"/>
          <w:lang w:val="en-US"/>
        </w:rPr>
        <w:t xml:space="preserve"> pane e </w:t>
      </w:r>
      <w:proofErr w:type="spellStart"/>
      <w:r w:rsidR="007453A2" w:rsidRPr="002D4A9B">
        <w:rPr>
          <w:rFonts w:asciiTheme="majorHAnsi" w:hAnsiTheme="majorHAnsi" w:cstheme="majorHAnsi"/>
          <w:color w:val="000000" w:themeColor="text1"/>
          <w:sz w:val="20"/>
          <w:szCs w:val="20"/>
          <w:lang w:val="en-US"/>
        </w:rPr>
        <w:t>horo’a</w:t>
      </w:r>
      <w:proofErr w:type="spellEnd"/>
      <w:r w:rsidR="007453A2" w:rsidRPr="002D4A9B">
        <w:rPr>
          <w:rFonts w:asciiTheme="majorHAnsi" w:hAnsiTheme="majorHAnsi" w:cstheme="majorHAnsi"/>
          <w:color w:val="000000" w:themeColor="text1"/>
          <w:sz w:val="20"/>
          <w:szCs w:val="20"/>
          <w:lang w:val="en-US"/>
        </w:rPr>
        <w:t xml:space="preserve">, o </w:t>
      </w:r>
      <w:proofErr w:type="spellStart"/>
      <w:r w:rsidR="007453A2" w:rsidRPr="002D4A9B">
        <w:rPr>
          <w:rFonts w:asciiTheme="majorHAnsi" w:hAnsiTheme="majorHAnsi" w:cstheme="majorHAnsi"/>
          <w:color w:val="000000" w:themeColor="text1"/>
          <w:sz w:val="20"/>
          <w:szCs w:val="20"/>
          <w:lang w:val="en-US"/>
        </w:rPr>
        <w:t>ta’u</w:t>
      </w:r>
      <w:proofErr w:type="spellEnd"/>
      <w:r w:rsidR="007453A2" w:rsidRPr="002D4A9B">
        <w:rPr>
          <w:rFonts w:asciiTheme="majorHAnsi" w:hAnsiTheme="majorHAnsi" w:cstheme="majorHAnsi"/>
          <w:color w:val="000000" w:themeColor="text1"/>
          <w:sz w:val="20"/>
          <w:szCs w:val="20"/>
          <w:lang w:val="en-US"/>
        </w:rPr>
        <w:t xml:space="preserve"> </w:t>
      </w:r>
      <w:proofErr w:type="spellStart"/>
      <w:r w:rsidR="007453A2" w:rsidRPr="002D4A9B">
        <w:rPr>
          <w:rFonts w:asciiTheme="majorHAnsi" w:hAnsiTheme="majorHAnsi" w:cstheme="majorHAnsi"/>
          <w:color w:val="000000" w:themeColor="text1"/>
          <w:sz w:val="20"/>
          <w:szCs w:val="20"/>
          <w:lang w:val="en-US"/>
        </w:rPr>
        <w:t>tino</w:t>
      </w:r>
      <w:proofErr w:type="spellEnd"/>
      <w:r w:rsidR="007453A2" w:rsidRPr="002D4A9B">
        <w:rPr>
          <w:rFonts w:asciiTheme="majorHAnsi" w:hAnsiTheme="majorHAnsi" w:cstheme="majorHAnsi"/>
          <w:color w:val="000000" w:themeColor="text1"/>
          <w:sz w:val="20"/>
          <w:szCs w:val="20"/>
          <w:lang w:val="en-US"/>
        </w:rPr>
        <w:t xml:space="preserve"> </w:t>
      </w:r>
      <w:proofErr w:type="spellStart"/>
      <w:r w:rsidR="007453A2" w:rsidRPr="002D4A9B">
        <w:rPr>
          <w:rFonts w:asciiTheme="majorHAnsi" w:hAnsiTheme="majorHAnsi" w:cstheme="majorHAnsi"/>
          <w:color w:val="000000" w:themeColor="text1"/>
          <w:sz w:val="20"/>
          <w:szCs w:val="20"/>
          <w:lang w:val="en-US"/>
        </w:rPr>
        <w:t>ia.</w:t>
      </w:r>
      <w:proofErr w:type="spellEnd"/>
    </w:p>
    <w:p w14:paraId="2440AFAB" w14:textId="59295010" w:rsidR="003F30D5" w:rsidRPr="00BA3742" w:rsidRDefault="003F30D5" w:rsidP="00BA3742">
      <w:pPr>
        <w:pStyle w:val="Standard"/>
        <w:widowControl/>
        <w:tabs>
          <w:tab w:val="left" w:pos="227"/>
          <w:tab w:val="left" w:pos="454"/>
        </w:tabs>
        <w:suppressAutoHyphens w:val="0"/>
        <w:autoSpaceDN/>
        <w:spacing w:after="120"/>
        <w:jc w:val="both"/>
        <w:textAlignment w:val="auto"/>
        <w:rPr>
          <w:rFonts w:asciiTheme="majorHAnsi" w:hAnsiTheme="majorHAnsi" w:cstheme="majorHAnsi"/>
          <w:i/>
          <w:iCs/>
          <w:color w:val="000000" w:themeColor="text1"/>
          <w:sz w:val="20"/>
          <w:szCs w:val="20"/>
        </w:rPr>
      </w:pPr>
      <w:r w:rsidRPr="00BA3742">
        <w:rPr>
          <w:rFonts w:asciiTheme="majorHAnsi" w:hAnsiTheme="majorHAnsi" w:cstheme="majorHAnsi"/>
          <w:b/>
          <w:bCs/>
          <w:color w:val="000000" w:themeColor="text1"/>
          <w:sz w:val="20"/>
          <w:szCs w:val="20"/>
        </w:rPr>
        <w:t>ENVOI :</w:t>
      </w:r>
      <w:r w:rsidR="00B62837" w:rsidRPr="00BA3742">
        <w:rPr>
          <w:rFonts w:asciiTheme="majorHAnsi" w:hAnsiTheme="majorHAnsi" w:cstheme="majorHAnsi"/>
          <w:i/>
          <w:iCs/>
          <w:color w:val="000000" w:themeColor="text1"/>
          <w:sz w:val="20"/>
          <w:szCs w:val="20"/>
        </w:rPr>
        <w:t xml:space="preserve"> </w:t>
      </w:r>
      <w:r w:rsidR="00BA3742" w:rsidRPr="00BA3742">
        <w:rPr>
          <w:rFonts w:asciiTheme="majorHAnsi" w:hAnsiTheme="majorHAnsi" w:cstheme="majorHAnsi"/>
          <w:i/>
          <w:iCs/>
          <w:color w:val="000000" w:themeColor="text1"/>
          <w:sz w:val="20"/>
          <w:szCs w:val="20"/>
        </w:rPr>
        <w:t>T 519</w:t>
      </w:r>
    </w:p>
    <w:p w14:paraId="570A73B6" w14:textId="7025AEDE" w:rsidR="007453A2" w:rsidRPr="00BA3742" w:rsidRDefault="004D7B30" w:rsidP="00BA3742">
      <w:pPr>
        <w:tabs>
          <w:tab w:val="left" w:pos="227"/>
          <w:tab w:val="left" w:pos="454"/>
        </w:tabs>
        <w:spacing w:after="120"/>
        <w:jc w:val="both"/>
        <w:rPr>
          <w:rFonts w:asciiTheme="majorHAnsi" w:hAnsiTheme="majorHAnsi" w:cstheme="majorHAnsi"/>
          <w:i/>
          <w:iCs/>
          <w:color w:val="000000" w:themeColor="text1"/>
          <w:sz w:val="20"/>
          <w:szCs w:val="20"/>
        </w:rPr>
      </w:pPr>
      <w:r w:rsidRPr="00BA3742">
        <w:rPr>
          <w:rFonts w:asciiTheme="majorHAnsi" w:eastAsia="Times" w:hAnsiTheme="majorHAnsi" w:cstheme="majorHAnsi"/>
          <w:color w:val="000000" w:themeColor="text1"/>
          <w:sz w:val="20"/>
          <w:szCs w:val="20"/>
        </w:rPr>
        <w:t>R</w:t>
      </w:r>
      <w:r w:rsidR="00BA3742" w:rsidRPr="00BA3742">
        <w:rPr>
          <w:rFonts w:asciiTheme="majorHAnsi" w:hAnsiTheme="majorHAnsi" w:cstheme="majorHAnsi"/>
          <w:color w:val="000000" w:themeColor="text1"/>
          <w:sz w:val="20"/>
          <w:szCs w:val="20"/>
        </w:rPr>
        <w:t>-</w:t>
      </w:r>
      <w:r w:rsidR="00BA3742" w:rsidRPr="00BA3742">
        <w:rPr>
          <w:rFonts w:asciiTheme="majorHAnsi" w:hAnsiTheme="majorHAnsi" w:cstheme="majorHAnsi"/>
          <w:color w:val="000000" w:themeColor="text1"/>
          <w:sz w:val="20"/>
          <w:szCs w:val="20"/>
        </w:rPr>
        <w:tab/>
      </w:r>
      <w:r w:rsidR="007453A2" w:rsidRPr="00BA3742">
        <w:rPr>
          <w:rFonts w:asciiTheme="majorHAnsi" w:hAnsiTheme="majorHAnsi" w:cstheme="majorHAnsi"/>
          <w:color w:val="000000" w:themeColor="text1"/>
          <w:sz w:val="20"/>
          <w:szCs w:val="20"/>
        </w:rPr>
        <w:t xml:space="preserve">Tu es Pierre et sur cette pierre, je bâtirai mon </w:t>
      </w:r>
      <w:r w:rsidR="00BA3742" w:rsidRPr="00BA3742">
        <w:rPr>
          <w:rFonts w:asciiTheme="majorHAnsi" w:hAnsiTheme="majorHAnsi" w:cstheme="majorHAnsi"/>
          <w:color w:val="000000" w:themeColor="text1"/>
          <w:sz w:val="20"/>
          <w:szCs w:val="20"/>
        </w:rPr>
        <w:t>É</w:t>
      </w:r>
      <w:r w:rsidR="007453A2" w:rsidRPr="00BA3742">
        <w:rPr>
          <w:rFonts w:asciiTheme="majorHAnsi" w:hAnsiTheme="majorHAnsi" w:cstheme="majorHAnsi"/>
          <w:color w:val="000000" w:themeColor="text1"/>
          <w:sz w:val="20"/>
          <w:szCs w:val="20"/>
        </w:rPr>
        <w:t>glise</w:t>
      </w:r>
      <w:r w:rsidR="00BA3742" w:rsidRPr="00BA3742">
        <w:rPr>
          <w:rFonts w:asciiTheme="majorHAnsi" w:hAnsiTheme="majorHAnsi" w:cstheme="majorHAnsi"/>
          <w:color w:val="000000" w:themeColor="text1"/>
          <w:sz w:val="20"/>
          <w:szCs w:val="20"/>
        </w:rPr>
        <w:t>.</w:t>
      </w:r>
      <w:r w:rsidR="007453A2" w:rsidRPr="00BA3742">
        <w:rPr>
          <w:rFonts w:asciiTheme="majorHAnsi" w:hAnsiTheme="majorHAnsi" w:cstheme="majorHAnsi"/>
          <w:color w:val="000000" w:themeColor="text1"/>
          <w:sz w:val="20"/>
          <w:szCs w:val="20"/>
        </w:rPr>
        <w:t xml:space="preserve"> </w:t>
      </w:r>
      <w:r w:rsidR="007453A2" w:rsidRPr="00BA3742">
        <w:rPr>
          <w:rFonts w:asciiTheme="majorHAnsi" w:hAnsiTheme="majorHAnsi" w:cstheme="majorHAnsi"/>
          <w:i/>
          <w:iCs/>
          <w:color w:val="000000" w:themeColor="text1"/>
          <w:sz w:val="20"/>
          <w:szCs w:val="20"/>
        </w:rPr>
        <w:t>(</w:t>
      </w:r>
      <w:proofErr w:type="gramStart"/>
      <w:r w:rsidR="007453A2" w:rsidRPr="00BA3742">
        <w:rPr>
          <w:rFonts w:asciiTheme="majorHAnsi" w:hAnsiTheme="majorHAnsi" w:cstheme="majorHAnsi"/>
          <w:i/>
          <w:iCs/>
          <w:color w:val="000000" w:themeColor="text1"/>
          <w:sz w:val="20"/>
          <w:szCs w:val="20"/>
        </w:rPr>
        <w:t>bis</w:t>
      </w:r>
      <w:proofErr w:type="gramEnd"/>
      <w:r w:rsidR="007453A2" w:rsidRPr="00BA3742">
        <w:rPr>
          <w:rFonts w:asciiTheme="majorHAnsi" w:hAnsiTheme="majorHAnsi" w:cstheme="majorHAnsi"/>
          <w:i/>
          <w:iCs/>
          <w:color w:val="000000" w:themeColor="text1"/>
          <w:sz w:val="20"/>
          <w:szCs w:val="20"/>
        </w:rPr>
        <w:t>)</w:t>
      </w:r>
    </w:p>
    <w:p w14:paraId="79921580" w14:textId="34314308" w:rsidR="00BA3742" w:rsidRPr="00BA3742" w:rsidRDefault="00BA374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1-</w:t>
      </w:r>
      <w:r w:rsidRPr="00BA3742">
        <w:rPr>
          <w:rFonts w:asciiTheme="majorHAnsi" w:hAnsiTheme="majorHAnsi" w:cstheme="majorHAnsi"/>
          <w:color w:val="000000" w:themeColor="text1"/>
          <w:sz w:val="20"/>
          <w:szCs w:val="20"/>
        </w:rPr>
        <w:tab/>
      </w:r>
      <w:r w:rsidR="007453A2" w:rsidRPr="00BA3742">
        <w:rPr>
          <w:rFonts w:asciiTheme="majorHAnsi" w:hAnsiTheme="majorHAnsi" w:cstheme="majorHAnsi"/>
          <w:color w:val="000000" w:themeColor="text1"/>
          <w:sz w:val="20"/>
          <w:szCs w:val="20"/>
        </w:rPr>
        <w:t>Je t’ai appelé et je t’ai envoyé,</w:t>
      </w:r>
    </w:p>
    <w:p w14:paraId="4705EE39" w14:textId="7F6311C4" w:rsidR="007453A2" w:rsidRPr="00BA3742" w:rsidRDefault="00BA374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007453A2" w:rsidRPr="00BA3742">
        <w:rPr>
          <w:rFonts w:asciiTheme="majorHAnsi" w:hAnsiTheme="majorHAnsi" w:cstheme="majorHAnsi"/>
          <w:color w:val="000000" w:themeColor="text1"/>
          <w:sz w:val="20"/>
          <w:szCs w:val="20"/>
        </w:rPr>
        <w:t>pour</w:t>
      </w:r>
      <w:proofErr w:type="gramEnd"/>
      <w:r w:rsidR="007453A2" w:rsidRPr="00BA3742">
        <w:rPr>
          <w:rFonts w:asciiTheme="majorHAnsi" w:hAnsiTheme="majorHAnsi" w:cstheme="majorHAnsi"/>
          <w:color w:val="000000" w:themeColor="text1"/>
          <w:sz w:val="20"/>
          <w:szCs w:val="20"/>
        </w:rPr>
        <w:t xml:space="preserve"> être désormais pécheur d’hommes</w:t>
      </w:r>
      <w:r w:rsidRPr="00BA3742">
        <w:rPr>
          <w:rFonts w:asciiTheme="majorHAnsi" w:hAnsiTheme="majorHAnsi" w:cstheme="majorHAnsi"/>
          <w:color w:val="000000" w:themeColor="text1"/>
          <w:sz w:val="20"/>
          <w:szCs w:val="20"/>
        </w:rPr>
        <w:t>.</w:t>
      </w:r>
    </w:p>
    <w:p w14:paraId="497B7CE4" w14:textId="77777777" w:rsidR="00BA374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2-</w:t>
      </w:r>
      <w:r w:rsidR="00BA3742" w:rsidRPr="00BA3742">
        <w:rPr>
          <w:rFonts w:asciiTheme="majorHAnsi" w:hAnsiTheme="majorHAnsi" w:cstheme="majorHAnsi"/>
          <w:color w:val="000000" w:themeColor="text1"/>
          <w:sz w:val="20"/>
          <w:szCs w:val="20"/>
        </w:rPr>
        <w:tab/>
      </w:r>
      <w:r w:rsidRPr="00BA3742">
        <w:rPr>
          <w:rFonts w:asciiTheme="majorHAnsi" w:hAnsiTheme="majorHAnsi" w:cstheme="majorHAnsi"/>
          <w:color w:val="000000" w:themeColor="text1"/>
          <w:sz w:val="20"/>
          <w:szCs w:val="20"/>
        </w:rPr>
        <w:t>Je t’ai appelé et je t’ai envoyé,</w:t>
      </w:r>
    </w:p>
    <w:p w14:paraId="4990EA22" w14:textId="1AA2A6F3" w:rsidR="007453A2" w:rsidRPr="00BA3742" w:rsidRDefault="00BA374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007453A2" w:rsidRPr="00BA3742">
        <w:rPr>
          <w:rFonts w:asciiTheme="majorHAnsi" w:hAnsiTheme="majorHAnsi" w:cstheme="majorHAnsi"/>
          <w:color w:val="000000" w:themeColor="text1"/>
          <w:sz w:val="20"/>
          <w:szCs w:val="20"/>
        </w:rPr>
        <w:t>pour</w:t>
      </w:r>
      <w:proofErr w:type="gramEnd"/>
      <w:r w:rsidR="007453A2" w:rsidRPr="00BA3742">
        <w:rPr>
          <w:rFonts w:asciiTheme="majorHAnsi" w:hAnsiTheme="majorHAnsi" w:cstheme="majorHAnsi"/>
          <w:color w:val="000000" w:themeColor="text1"/>
          <w:sz w:val="20"/>
          <w:szCs w:val="20"/>
        </w:rPr>
        <w:t xml:space="preserve"> proclamer partout l’</w:t>
      </w:r>
      <w:r w:rsidRPr="00BA3742">
        <w:rPr>
          <w:rFonts w:asciiTheme="majorHAnsi" w:hAnsiTheme="majorHAnsi" w:cstheme="majorHAnsi"/>
          <w:color w:val="000000" w:themeColor="text1"/>
          <w:sz w:val="20"/>
          <w:szCs w:val="20"/>
        </w:rPr>
        <w:t>É</w:t>
      </w:r>
      <w:r w:rsidR="007453A2" w:rsidRPr="00BA3742">
        <w:rPr>
          <w:rFonts w:asciiTheme="majorHAnsi" w:hAnsiTheme="majorHAnsi" w:cstheme="majorHAnsi"/>
          <w:color w:val="000000" w:themeColor="text1"/>
          <w:sz w:val="20"/>
          <w:szCs w:val="20"/>
        </w:rPr>
        <w:t>vangile</w:t>
      </w:r>
      <w:r w:rsidRPr="00BA3742">
        <w:rPr>
          <w:rFonts w:asciiTheme="majorHAnsi" w:hAnsiTheme="majorHAnsi" w:cstheme="majorHAnsi"/>
          <w:color w:val="000000" w:themeColor="text1"/>
          <w:sz w:val="20"/>
          <w:szCs w:val="20"/>
        </w:rPr>
        <w:t>.</w:t>
      </w:r>
    </w:p>
    <w:p w14:paraId="4392D866" w14:textId="77777777" w:rsidR="00BA374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3-</w:t>
      </w:r>
      <w:r w:rsidR="00BA3742" w:rsidRPr="00BA3742">
        <w:rPr>
          <w:rFonts w:asciiTheme="majorHAnsi" w:hAnsiTheme="majorHAnsi" w:cstheme="majorHAnsi"/>
          <w:color w:val="000000" w:themeColor="text1"/>
          <w:sz w:val="20"/>
          <w:szCs w:val="20"/>
        </w:rPr>
        <w:tab/>
      </w:r>
      <w:r w:rsidRPr="00BA3742">
        <w:rPr>
          <w:rFonts w:asciiTheme="majorHAnsi" w:hAnsiTheme="majorHAnsi" w:cstheme="majorHAnsi"/>
          <w:color w:val="000000" w:themeColor="text1"/>
          <w:sz w:val="20"/>
          <w:szCs w:val="20"/>
        </w:rPr>
        <w:t>Je t’ai appelé et je t’ai envoyé,</w:t>
      </w:r>
    </w:p>
    <w:p w14:paraId="5772E3A1" w14:textId="7384872F" w:rsidR="007453A2" w:rsidRPr="00BA3742" w:rsidRDefault="00BA3742" w:rsidP="00BA3742">
      <w:pPr>
        <w:tabs>
          <w:tab w:val="left" w:pos="227"/>
          <w:tab w:val="left" w:pos="454"/>
        </w:tabs>
        <w:spacing w:after="120"/>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gramStart"/>
      <w:r w:rsidR="007453A2" w:rsidRPr="00BA3742">
        <w:rPr>
          <w:rFonts w:asciiTheme="majorHAnsi" w:hAnsiTheme="majorHAnsi" w:cstheme="majorHAnsi"/>
          <w:color w:val="000000" w:themeColor="text1"/>
          <w:sz w:val="20"/>
          <w:szCs w:val="20"/>
        </w:rPr>
        <w:t>pour</w:t>
      </w:r>
      <w:proofErr w:type="gramEnd"/>
      <w:r w:rsidR="007453A2" w:rsidRPr="00BA3742">
        <w:rPr>
          <w:rFonts w:asciiTheme="majorHAnsi" w:hAnsiTheme="majorHAnsi" w:cstheme="majorHAnsi"/>
          <w:color w:val="000000" w:themeColor="text1"/>
          <w:sz w:val="20"/>
          <w:szCs w:val="20"/>
        </w:rPr>
        <w:t xml:space="preserve"> confirmer la foi de tes frères.</w:t>
      </w:r>
    </w:p>
    <w:p w14:paraId="3422A49E" w14:textId="77777777" w:rsidR="00BA3742" w:rsidRPr="00BA3742" w:rsidRDefault="007453A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4-</w:t>
      </w:r>
      <w:r w:rsidR="00BA3742" w:rsidRPr="00BA3742">
        <w:rPr>
          <w:rFonts w:asciiTheme="majorHAnsi" w:hAnsiTheme="majorHAnsi" w:cstheme="majorHAnsi"/>
          <w:color w:val="000000" w:themeColor="text1"/>
          <w:sz w:val="20"/>
          <w:szCs w:val="20"/>
        </w:rPr>
        <w:tab/>
      </w:r>
      <w:r w:rsidRPr="00BA3742">
        <w:rPr>
          <w:rFonts w:asciiTheme="majorHAnsi" w:hAnsiTheme="majorHAnsi" w:cstheme="majorHAnsi"/>
          <w:color w:val="000000" w:themeColor="text1"/>
          <w:sz w:val="20"/>
          <w:szCs w:val="20"/>
        </w:rPr>
        <w:t>Je t’ai appelé et je t’ai envoyé</w:t>
      </w:r>
    </w:p>
    <w:p w14:paraId="6A1EE778" w14:textId="3AE8A75B" w:rsidR="007453A2" w:rsidRPr="00BA3742" w:rsidRDefault="00BA3742" w:rsidP="00BA3742">
      <w:pPr>
        <w:tabs>
          <w:tab w:val="left" w:pos="227"/>
          <w:tab w:val="left" w:pos="454"/>
        </w:tabs>
        <w:jc w:val="both"/>
        <w:rPr>
          <w:rFonts w:asciiTheme="majorHAnsi" w:hAnsiTheme="majorHAnsi" w:cstheme="majorHAnsi"/>
          <w:color w:val="000000" w:themeColor="text1"/>
          <w:sz w:val="20"/>
          <w:szCs w:val="20"/>
        </w:rPr>
      </w:pPr>
      <w:r w:rsidRPr="00BA3742">
        <w:rPr>
          <w:rFonts w:asciiTheme="majorHAnsi" w:hAnsiTheme="majorHAnsi" w:cstheme="majorHAnsi"/>
          <w:color w:val="000000" w:themeColor="text1"/>
          <w:sz w:val="20"/>
          <w:szCs w:val="20"/>
        </w:rPr>
        <w:tab/>
      </w:r>
      <w:proofErr w:type="spellStart"/>
      <w:proofErr w:type="gramStart"/>
      <w:r w:rsidR="007453A2" w:rsidRPr="00BA3742">
        <w:rPr>
          <w:rFonts w:asciiTheme="majorHAnsi" w:hAnsiTheme="majorHAnsi" w:cstheme="majorHAnsi"/>
          <w:color w:val="000000" w:themeColor="text1"/>
          <w:sz w:val="20"/>
          <w:szCs w:val="20"/>
        </w:rPr>
        <w:t>comm’signe</w:t>
      </w:r>
      <w:proofErr w:type="spellEnd"/>
      <w:proofErr w:type="gramEnd"/>
      <w:r w:rsidR="007453A2" w:rsidRPr="00BA3742">
        <w:rPr>
          <w:rFonts w:asciiTheme="majorHAnsi" w:hAnsiTheme="majorHAnsi" w:cstheme="majorHAnsi"/>
          <w:color w:val="000000" w:themeColor="text1"/>
          <w:sz w:val="20"/>
          <w:szCs w:val="20"/>
        </w:rPr>
        <w:t xml:space="preserve"> d’unité pour l’</w:t>
      </w:r>
      <w:r w:rsidRPr="00BA3742">
        <w:rPr>
          <w:rFonts w:asciiTheme="majorHAnsi" w:hAnsiTheme="majorHAnsi" w:cstheme="majorHAnsi"/>
          <w:color w:val="000000" w:themeColor="text1"/>
          <w:sz w:val="20"/>
          <w:szCs w:val="20"/>
        </w:rPr>
        <w:t>É</w:t>
      </w:r>
      <w:r w:rsidR="007453A2" w:rsidRPr="00BA3742">
        <w:rPr>
          <w:rFonts w:asciiTheme="majorHAnsi" w:hAnsiTheme="majorHAnsi" w:cstheme="majorHAnsi"/>
          <w:color w:val="000000" w:themeColor="text1"/>
          <w:sz w:val="20"/>
          <w:szCs w:val="20"/>
        </w:rPr>
        <w:t>glise.</w:t>
      </w:r>
    </w:p>
    <w:p w14:paraId="6ED510AC" w14:textId="77777777" w:rsidR="003F30D5" w:rsidRPr="00023492" w:rsidRDefault="003F30D5" w:rsidP="00985146">
      <w:pPr>
        <w:tabs>
          <w:tab w:val="left" w:pos="227"/>
          <w:tab w:val="left" w:pos="454"/>
        </w:tabs>
        <w:autoSpaceDE w:val="0"/>
        <w:autoSpaceDN w:val="0"/>
        <w:adjustRightInd w:val="0"/>
        <w:jc w:val="both"/>
        <w:rPr>
          <w:rFonts w:asciiTheme="majorHAnsi" w:hAnsiTheme="majorHAnsi" w:cstheme="majorHAnsi"/>
          <w:bCs/>
          <w:color w:val="FF0000"/>
          <w:sz w:val="20"/>
          <w:szCs w:val="20"/>
        </w:rPr>
        <w:sectPr w:rsidR="003F30D5" w:rsidRPr="00023492" w:rsidSect="00B956C7">
          <w:footerReference w:type="default" r:id="rId26"/>
          <w:type w:val="continuous"/>
          <w:pgSz w:w="11900" w:h="16840"/>
          <w:pgMar w:top="964" w:right="964" w:bottom="964" w:left="964" w:header="0" w:footer="0" w:gutter="0"/>
          <w:cols w:num="2" w:space="284"/>
        </w:sectPr>
      </w:pPr>
    </w:p>
    <w:p w14:paraId="7EED842D" w14:textId="77777777" w:rsidR="003F30D5" w:rsidRPr="00023492" w:rsidRDefault="003F30D5" w:rsidP="003F30D5">
      <w:pPr>
        <w:rPr>
          <w:rFonts w:asciiTheme="majorHAnsi" w:hAnsiTheme="majorHAnsi" w:cstheme="majorHAnsi"/>
          <w:bCs/>
          <w:color w:val="FF0000"/>
          <w:sz w:val="4"/>
          <w:szCs w:val="4"/>
        </w:rPr>
      </w:pPr>
      <w:r w:rsidRPr="00023492">
        <w:rPr>
          <w:rFonts w:asciiTheme="majorHAnsi" w:hAnsiTheme="majorHAnsi" w:cstheme="majorHAnsi"/>
          <w:bCs/>
          <w:color w:val="FF0000"/>
          <w:sz w:val="4"/>
          <w:szCs w:val="4"/>
        </w:rPr>
        <w:br w:type="page"/>
      </w:r>
    </w:p>
    <w:p w14:paraId="5986F8E2" w14:textId="149AD46A" w:rsidR="00A32F3E" w:rsidRPr="002A54B7" w:rsidRDefault="00A32F3E" w:rsidP="00A32F3E">
      <w:pPr>
        <w:rPr>
          <w:rFonts w:asciiTheme="majorHAnsi" w:hAnsiTheme="majorHAnsi" w:cstheme="majorHAnsi"/>
          <w:color w:val="000000" w:themeColor="text1"/>
          <w:sz w:val="20"/>
          <w:szCs w:val="20"/>
        </w:rPr>
      </w:pPr>
      <w:r w:rsidRPr="002A54B7">
        <w:rPr>
          <w:rFonts w:asciiTheme="majorHAnsi" w:hAnsiTheme="majorHAnsi" w:cstheme="majorHAnsi"/>
          <w:noProof/>
          <w:color w:val="000000" w:themeColor="text1"/>
          <w:sz w:val="20"/>
          <w:szCs w:val="20"/>
        </w:rPr>
        <w:lastRenderedPageBreak/>
        <mc:AlternateContent>
          <mc:Choice Requires="wpg">
            <w:drawing>
              <wp:inline distT="0" distB="0" distL="0" distR="0" wp14:anchorId="46930C91" wp14:editId="12560426">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6B635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A06CC32" w14:textId="77777777" w:rsidR="00A32F3E" w:rsidRPr="002A54B7"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A54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0ADCB000" w14:textId="181EE2BD" w:rsidR="00FC2116" w:rsidRPr="002A54B7"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A54B7">
        <w:rPr>
          <w:rFonts w:asciiTheme="majorHAnsi" w:hAnsiTheme="majorHAnsi" w:cstheme="majorHAnsi"/>
          <w:smallCaps/>
          <w:color w:val="000000" w:themeColor="text1"/>
          <w:sz w:val="20"/>
          <w:szCs w:val="20"/>
        </w:rPr>
        <w:t xml:space="preserve">Dimanche </w:t>
      </w:r>
      <w:r w:rsidR="002A54B7" w:rsidRPr="002A54B7">
        <w:rPr>
          <w:rFonts w:asciiTheme="majorHAnsi" w:hAnsiTheme="majorHAnsi" w:cstheme="majorHAnsi"/>
          <w:smallCaps/>
          <w:color w:val="000000" w:themeColor="text1"/>
          <w:sz w:val="20"/>
          <w:szCs w:val="20"/>
        </w:rPr>
        <w:t>30</w:t>
      </w:r>
      <w:r w:rsidR="00707B33" w:rsidRPr="002A54B7">
        <w:rPr>
          <w:rFonts w:asciiTheme="majorHAnsi" w:hAnsiTheme="majorHAnsi" w:cstheme="majorHAnsi"/>
          <w:smallCaps/>
          <w:color w:val="000000" w:themeColor="text1"/>
          <w:sz w:val="20"/>
          <w:szCs w:val="20"/>
        </w:rPr>
        <w:t xml:space="preserve"> juin</w:t>
      </w:r>
      <w:r w:rsidRPr="002A54B7">
        <w:rPr>
          <w:rFonts w:asciiTheme="majorHAnsi" w:hAnsiTheme="majorHAnsi" w:cstheme="majorHAnsi"/>
          <w:smallCaps/>
          <w:color w:val="000000" w:themeColor="text1"/>
          <w:sz w:val="20"/>
          <w:szCs w:val="20"/>
        </w:rPr>
        <w:t xml:space="preserve"> 2024 à 18h – </w:t>
      </w:r>
      <w:r w:rsidR="002A54B7" w:rsidRPr="002A54B7">
        <w:rPr>
          <w:rFonts w:asciiTheme="majorHAnsi" w:hAnsiTheme="majorHAnsi" w:cstheme="majorHAnsi"/>
          <w:smallCaps/>
          <w:color w:val="000000" w:themeColor="text1"/>
          <w:sz w:val="20"/>
          <w:szCs w:val="20"/>
        </w:rPr>
        <w:t>Saint Pierre et Saint Paul, Apôtres</w:t>
      </w:r>
      <w:r w:rsidR="002A54B7" w:rsidRPr="002A54B7">
        <w:rPr>
          <w:rFonts w:asciiTheme="majorHAnsi" w:hAnsiTheme="majorHAnsi" w:cstheme="majorHAnsi"/>
          <w:smallCaps/>
          <w:color w:val="000000" w:themeColor="text1"/>
          <w:sz w:val="19"/>
          <w:szCs w:val="19"/>
        </w:rPr>
        <w:t xml:space="preserve"> </w:t>
      </w:r>
      <w:r w:rsidR="002A54B7" w:rsidRPr="002A54B7">
        <w:rPr>
          <w:rFonts w:asciiTheme="majorHAnsi" w:hAnsiTheme="majorHAnsi" w:cstheme="majorHAnsi"/>
          <w:smallCaps/>
          <w:color w:val="000000" w:themeColor="text1"/>
          <w:sz w:val="20"/>
          <w:szCs w:val="20"/>
        </w:rPr>
        <w:t>– Année B</w:t>
      </w:r>
    </w:p>
    <w:p w14:paraId="2CC10F91" w14:textId="77777777" w:rsidR="00A32F3E" w:rsidRPr="002A54B7" w:rsidRDefault="00A32F3E" w:rsidP="00A421BB">
      <w:pPr>
        <w:tabs>
          <w:tab w:val="left" w:pos="1276"/>
        </w:tabs>
        <w:rPr>
          <w:rFonts w:asciiTheme="majorHAnsi" w:hAnsiTheme="majorHAnsi" w:cstheme="majorHAnsi"/>
          <w:smallCaps/>
          <w:color w:val="000000" w:themeColor="text1"/>
          <w:sz w:val="20"/>
          <w:szCs w:val="20"/>
        </w:rPr>
      </w:pPr>
      <w:r w:rsidRPr="002A54B7">
        <w:rPr>
          <w:rFonts w:asciiTheme="majorHAnsi" w:hAnsiTheme="majorHAnsi" w:cstheme="majorHAnsi"/>
          <w:noProof/>
          <w:color w:val="000000" w:themeColor="text1"/>
          <w:sz w:val="20"/>
          <w:szCs w:val="20"/>
        </w:rPr>
        <mc:AlternateContent>
          <mc:Choice Requires="wpg">
            <w:drawing>
              <wp:inline distT="0" distB="0" distL="0" distR="0" wp14:anchorId="08E9E7BF" wp14:editId="106C37DF">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5A78575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057EE92C" w14:textId="77777777" w:rsidR="00A32F3E" w:rsidRPr="002A54B7" w:rsidRDefault="00A32F3E" w:rsidP="00A421BB">
      <w:pPr>
        <w:tabs>
          <w:tab w:val="left" w:pos="1276"/>
        </w:tabs>
        <w:rPr>
          <w:rFonts w:asciiTheme="majorHAnsi" w:hAnsiTheme="majorHAnsi" w:cstheme="majorHAnsi"/>
          <w:color w:val="000000" w:themeColor="text1"/>
          <w:sz w:val="20"/>
          <w:szCs w:val="20"/>
        </w:rPr>
        <w:sectPr w:rsidR="00A32F3E" w:rsidRPr="002A54B7" w:rsidSect="00B956C7">
          <w:footerReference w:type="default" r:id="rId27"/>
          <w:type w:val="continuous"/>
          <w:pgSz w:w="11900" w:h="16840"/>
          <w:pgMar w:top="964" w:right="964" w:bottom="964" w:left="964" w:header="0" w:footer="0" w:gutter="0"/>
          <w:cols w:space="708"/>
        </w:sectPr>
      </w:pPr>
    </w:p>
    <w:p w14:paraId="24899E3C" w14:textId="77777777"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ENTRÉE :</w:t>
      </w:r>
    </w:p>
    <w:p w14:paraId="659B3E6C" w14:textId="1E3ECACB"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1-</w:t>
      </w:r>
      <w:r w:rsidRPr="007E1143">
        <w:rPr>
          <w:rFonts w:asciiTheme="majorHAnsi" w:hAnsiTheme="majorHAnsi" w:cstheme="majorHAnsi"/>
          <w:color w:val="000000" w:themeColor="text1"/>
          <w:sz w:val="20"/>
          <w:szCs w:val="20"/>
        </w:rPr>
        <w:tab/>
      </w:r>
      <w:proofErr w:type="spellStart"/>
      <w:r w:rsidRPr="007E1143">
        <w:rPr>
          <w:rFonts w:asciiTheme="majorHAnsi" w:hAnsiTheme="majorHAnsi" w:cstheme="majorHAnsi"/>
          <w:color w:val="000000" w:themeColor="text1"/>
          <w:sz w:val="20"/>
          <w:szCs w:val="20"/>
        </w:rPr>
        <w:t>Ua</w:t>
      </w:r>
      <w:proofErr w:type="spellEnd"/>
      <w:r w:rsidRPr="007E1143">
        <w:rPr>
          <w:rFonts w:asciiTheme="majorHAnsi" w:hAnsiTheme="majorHAnsi" w:cstheme="majorHAnsi"/>
          <w:color w:val="000000" w:themeColor="text1"/>
          <w:sz w:val="20"/>
          <w:szCs w:val="20"/>
        </w:rPr>
        <w:t xml:space="preserve"> </w:t>
      </w:r>
      <w:proofErr w:type="spellStart"/>
      <w:r w:rsidRPr="007E1143">
        <w:rPr>
          <w:rFonts w:asciiTheme="majorHAnsi" w:hAnsiTheme="majorHAnsi" w:cstheme="majorHAnsi"/>
          <w:color w:val="000000" w:themeColor="text1"/>
          <w:sz w:val="20"/>
          <w:szCs w:val="20"/>
        </w:rPr>
        <w:t>horo’a</w:t>
      </w:r>
      <w:proofErr w:type="spellEnd"/>
      <w:r w:rsidRPr="007E1143">
        <w:rPr>
          <w:rFonts w:asciiTheme="majorHAnsi" w:hAnsiTheme="majorHAnsi" w:cstheme="majorHAnsi"/>
          <w:color w:val="000000" w:themeColor="text1"/>
          <w:sz w:val="20"/>
          <w:szCs w:val="20"/>
        </w:rPr>
        <w:t xml:space="preserve"> </w:t>
      </w:r>
      <w:proofErr w:type="spellStart"/>
      <w:r w:rsidRPr="007E1143">
        <w:rPr>
          <w:rFonts w:asciiTheme="majorHAnsi" w:hAnsiTheme="majorHAnsi" w:cstheme="majorHAnsi"/>
          <w:color w:val="000000" w:themeColor="text1"/>
          <w:sz w:val="20"/>
          <w:szCs w:val="20"/>
        </w:rPr>
        <w:t>hia</w:t>
      </w:r>
      <w:proofErr w:type="spellEnd"/>
      <w:r w:rsidRPr="007E1143">
        <w:rPr>
          <w:rFonts w:asciiTheme="majorHAnsi" w:hAnsiTheme="majorHAnsi" w:cstheme="majorHAnsi"/>
          <w:color w:val="000000" w:themeColor="text1"/>
          <w:sz w:val="20"/>
          <w:szCs w:val="20"/>
        </w:rPr>
        <w:t xml:space="preserve"> te </w:t>
      </w:r>
      <w:proofErr w:type="spellStart"/>
      <w:r w:rsidRPr="007E1143">
        <w:rPr>
          <w:rFonts w:asciiTheme="majorHAnsi" w:hAnsiTheme="majorHAnsi" w:cstheme="majorHAnsi"/>
          <w:color w:val="000000" w:themeColor="text1"/>
          <w:sz w:val="20"/>
          <w:szCs w:val="20"/>
        </w:rPr>
        <w:t>taviri</w:t>
      </w:r>
      <w:proofErr w:type="spellEnd"/>
      <w:r w:rsidRPr="007E1143">
        <w:rPr>
          <w:rFonts w:asciiTheme="majorHAnsi" w:hAnsiTheme="majorHAnsi" w:cstheme="majorHAnsi"/>
          <w:color w:val="000000" w:themeColor="text1"/>
          <w:sz w:val="20"/>
          <w:szCs w:val="20"/>
        </w:rPr>
        <w:t xml:space="preserve">, te </w:t>
      </w:r>
      <w:proofErr w:type="spellStart"/>
      <w:r w:rsidRPr="007E1143">
        <w:rPr>
          <w:rFonts w:asciiTheme="majorHAnsi" w:hAnsiTheme="majorHAnsi" w:cstheme="majorHAnsi"/>
          <w:color w:val="000000" w:themeColor="text1"/>
          <w:sz w:val="20"/>
          <w:szCs w:val="20"/>
        </w:rPr>
        <w:t>taviri</w:t>
      </w:r>
      <w:proofErr w:type="spellEnd"/>
      <w:r w:rsidRPr="007E1143">
        <w:rPr>
          <w:rFonts w:asciiTheme="majorHAnsi" w:hAnsiTheme="majorHAnsi" w:cstheme="majorHAnsi"/>
          <w:color w:val="000000" w:themeColor="text1"/>
          <w:sz w:val="20"/>
          <w:szCs w:val="20"/>
        </w:rPr>
        <w:t xml:space="preserve"> </w:t>
      </w:r>
      <w:proofErr w:type="spellStart"/>
      <w:r w:rsidRPr="007E1143">
        <w:rPr>
          <w:rFonts w:asciiTheme="majorHAnsi" w:hAnsiTheme="majorHAnsi" w:cstheme="majorHAnsi"/>
          <w:color w:val="000000" w:themeColor="text1"/>
          <w:sz w:val="20"/>
          <w:szCs w:val="20"/>
        </w:rPr>
        <w:t>no te</w:t>
      </w:r>
      <w:proofErr w:type="spellEnd"/>
      <w:r w:rsidRPr="007E1143">
        <w:rPr>
          <w:rFonts w:asciiTheme="majorHAnsi" w:hAnsiTheme="majorHAnsi" w:cstheme="majorHAnsi"/>
          <w:color w:val="000000" w:themeColor="text1"/>
          <w:sz w:val="20"/>
          <w:szCs w:val="20"/>
        </w:rPr>
        <w:t xml:space="preserve"> </w:t>
      </w:r>
      <w:proofErr w:type="spellStart"/>
      <w:r w:rsidRPr="007E1143">
        <w:rPr>
          <w:rFonts w:asciiTheme="majorHAnsi" w:hAnsiTheme="majorHAnsi" w:cstheme="majorHAnsi"/>
          <w:color w:val="000000" w:themeColor="text1"/>
          <w:sz w:val="20"/>
          <w:szCs w:val="20"/>
        </w:rPr>
        <w:t>Basileia</w:t>
      </w:r>
      <w:proofErr w:type="spellEnd"/>
    </w:p>
    <w:p w14:paraId="6EBD4278" w14:textId="761D7490" w:rsidR="007E1143"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lang w:val="en-GB"/>
        </w:rPr>
      </w:pPr>
      <w:r w:rsidRPr="007E1143">
        <w:rPr>
          <w:rFonts w:asciiTheme="majorHAnsi" w:hAnsiTheme="majorHAnsi" w:cstheme="majorHAnsi"/>
          <w:color w:val="000000" w:themeColor="text1"/>
          <w:sz w:val="20"/>
          <w:szCs w:val="20"/>
        </w:rPr>
        <w:tab/>
      </w:r>
      <w:r w:rsidRPr="007E1143">
        <w:rPr>
          <w:rFonts w:asciiTheme="majorHAnsi" w:hAnsiTheme="majorHAnsi" w:cstheme="majorHAnsi"/>
          <w:color w:val="000000" w:themeColor="text1"/>
          <w:sz w:val="20"/>
          <w:szCs w:val="20"/>
          <w:lang w:val="en-GB"/>
        </w:rPr>
        <w:t xml:space="preserve">Ta </w:t>
      </w:r>
      <w:proofErr w:type="spellStart"/>
      <w:r w:rsidRPr="007E1143">
        <w:rPr>
          <w:rFonts w:asciiTheme="majorHAnsi" w:hAnsiTheme="majorHAnsi" w:cstheme="majorHAnsi"/>
          <w:color w:val="000000" w:themeColor="text1"/>
          <w:sz w:val="20"/>
          <w:szCs w:val="20"/>
          <w:lang w:val="en-GB"/>
        </w:rPr>
        <w:t>oe</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i</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haamau</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i</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raro</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nei</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ua</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haamau’to’a</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hia</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i</w:t>
      </w:r>
      <w:proofErr w:type="spellEnd"/>
      <w:r w:rsidRPr="007E1143">
        <w:rPr>
          <w:rFonts w:asciiTheme="majorHAnsi" w:hAnsiTheme="majorHAnsi" w:cstheme="majorHAnsi"/>
          <w:color w:val="000000" w:themeColor="text1"/>
          <w:sz w:val="20"/>
          <w:szCs w:val="20"/>
          <w:lang w:val="en-GB"/>
        </w:rPr>
        <w:t xml:space="preserve"> </w:t>
      </w:r>
      <w:proofErr w:type="spellStart"/>
      <w:r w:rsidRPr="007E1143">
        <w:rPr>
          <w:rFonts w:asciiTheme="majorHAnsi" w:hAnsiTheme="majorHAnsi" w:cstheme="majorHAnsi"/>
          <w:color w:val="000000" w:themeColor="text1"/>
          <w:sz w:val="20"/>
          <w:szCs w:val="20"/>
          <w:lang w:val="en-GB"/>
        </w:rPr>
        <w:t>ni’a</w:t>
      </w:r>
      <w:proofErr w:type="spellEnd"/>
      <w:r w:rsidRPr="007E1143">
        <w:rPr>
          <w:rFonts w:asciiTheme="majorHAnsi" w:hAnsiTheme="majorHAnsi" w:cstheme="majorHAnsi"/>
          <w:color w:val="000000" w:themeColor="text1"/>
          <w:sz w:val="20"/>
          <w:szCs w:val="20"/>
          <w:lang w:val="en-GB"/>
        </w:rPr>
        <w:t>.</w:t>
      </w:r>
    </w:p>
    <w:p w14:paraId="78690BC8" w14:textId="51D7BEB2"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R-</w:t>
      </w:r>
      <w:r w:rsidRPr="007E1143">
        <w:rPr>
          <w:rFonts w:asciiTheme="majorHAnsi" w:hAnsiTheme="majorHAnsi" w:cstheme="majorHAnsi"/>
          <w:color w:val="000000" w:themeColor="text1"/>
          <w:sz w:val="20"/>
          <w:szCs w:val="20"/>
        </w:rPr>
        <w:tab/>
        <w:t xml:space="preserve">O </w:t>
      </w:r>
      <w:proofErr w:type="spellStart"/>
      <w:r w:rsidRPr="007E1143">
        <w:rPr>
          <w:rFonts w:asciiTheme="majorHAnsi" w:hAnsiTheme="majorHAnsi" w:cstheme="majorHAnsi"/>
          <w:color w:val="000000" w:themeColor="text1"/>
          <w:sz w:val="20"/>
          <w:szCs w:val="20"/>
        </w:rPr>
        <w:t>Petero</w:t>
      </w:r>
      <w:proofErr w:type="spellEnd"/>
      <w:r w:rsidRPr="007E1143">
        <w:rPr>
          <w:rFonts w:asciiTheme="majorHAnsi" w:hAnsiTheme="majorHAnsi" w:cstheme="majorHAnsi"/>
          <w:color w:val="000000" w:themeColor="text1"/>
          <w:sz w:val="20"/>
          <w:szCs w:val="20"/>
        </w:rPr>
        <w:t xml:space="preserve"> te Papa </w:t>
      </w:r>
      <w:proofErr w:type="spellStart"/>
      <w:r w:rsidRPr="007E1143">
        <w:rPr>
          <w:rFonts w:asciiTheme="majorHAnsi" w:hAnsiTheme="majorHAnsi" w:cstheme="majorHAnsi"/>
          <w:color w:val="000000" w:themeColor="text1"/>
          <w:sz w:val="20"/>
          <w:szCs w:val="20"/>
        </w:rPr>
        <w:t>no te</w:t>
      </w:r>
      <w:proofErr w:type="spellEnd"/>
      <w:r w:rsidRPr="007E1143">
        <w:rPr>
          <w:rFonts w:asciiTheme="majorHAnsi" w:hAnsiTheme="majorHAnsi" w:cstheme="majorHAnsi"/>
          <w:color w:val="000000" w:themeColor="text1"/>
          <w:sz w:val="20"/>
          <w:szCs w:val="20"/>
        </w:rPr>
        <w:t xml:space="preserve"> </w:t>
      </w:r>
      <w:proofErr w:type="spellStart"/>
      <w:r w:rsidRPr="007E1143">
        <w:rPr>
          <w:rFonts w:asciiTheme="majorHAnsi" w:hAnsiTheme="majorHAnsi" w:cstheme="majorHAnsi"/>
          <w:color w:val="000000" w:themeColor="text1"/>
          <w:sz w:val="20"/>
          <w:szCs w:val="20"/>
        </w:rPr>
        <w:t>Etaretia</w:t>
      </w:r>
      <w:proofErr w:type="spellEnd"/>
    </w:p>
    <w:p w14:paraId="30FF38B3" w14:textId="24B343E3" w:rsidR="000829D2"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 xml:space="preserve">A </w:t>
      </w:r>
      <w:proofErr w:type="spellStart"/>
      <w:proofErr w:type="gramStart"/>
      <w:r w:rsidRPr="007E1143">
        <w:rPr>
          <w:rFonts w:asciiTheme="majorHAnsi" w:hAnsiTheme="majorHAnsi" w:cstheme="majorHAnsi"/>
          <w:color w:val="000000" w:themeColor="text1"/>
          <w:sz w:val="20"/>
          <w:szCs w:val="20"/>
        </w:rPr>
        <w:t>faaamu</w:t>
      </w:r>
      <w:proofErr w:type="spellEnd"/>
      <w:r w:rsidRPr="007E1143">
        <w:rPr>
          <w:rFonts w:asciiTheme="majorHAnsi" w:hAnsiTheme="majorHAnsi" w:cstheme="majorHAnsi"/>
          <w:color w:val="000000" w:themeColor="text1"/>
          <w:sz w:val="20"/>
          <w:szCs w:val="20"/>
        </w:rPr>
        <w:t xml:space="preserve">  te</w:t>
      </w:r>
      <w:proofErr w:type="gramEnd"/>
      <w:r w:rsidRPr="007E1143">
        <w:rPr>
          <w:rFonts w:asciiTheme="majorHAnsi" w:hAnsiTheme="majorHAnsi" w:cstheme="majorHAnsi"/>
          <w:color w:val="000000" w:themeColor="text1"/>
          <w:sz w:val="20"/>
          <w:szCs w:val="20"/>
        </w:rPr>
        <w:t xml:space="preserve"> </w:t>
      </w:r>
      <w:proofErr w:type="spellStart"/>
      <w:r w:rsidRPr="007E1143">
        <w:rPr>
          <w:rFonts w:asciiTheme="majorHAnsi" w:hAnsiTheme="majorHAnsi" w:cstheme="majorHAnsi"/>
          <w:color w:val="000000" w:themeColor="text1"/>
          <w:sz w:val="20"/>
          <w:szCs w:val="20"/>
        </w:rPr>
        <w:t>mamoe</w:t>
      </w:r>
      <w:proofErr w:type="spellEnd"/>
      <w:r w:rsidRPr="007E1143">
        <w:rPr>
          <w:rFonts w:asciiTheme="majorHAnsi" w:hAnsiTheme="majorHAnsi" w:cstheme="majorHAnsi"/>
          <w:color w:val="000000" w:themeColor="text1"/>
          <w:sz w:val="20"/>
          <w:szCs w:val="20"/>
        </w:rPr>
        <w:t xml:space="preserve"> </w:t>
      </w:r>
      <w:proofErr w:type="spellStart"/>
      <w:r w:rsidRPr="007E1143">
        <w:rPr>
          <w:rFonts w:asciiTheme="majorHAnsi" w:hAnsiTheme="majorHAnsi" w:cstheme="majorHAnsi"/>
          <w:color w:val="000000" w:themeColor="text1"/>
          <w:sz w:val="20"/>
          <w:szCs w:val="20"/>
        </w:rPr>
        <w:t>arenio</w:t>
      </w:r>
      <w:proofErr w:type="spellEnd"/>
      <w:r w:rsidRPr="007E1143">
        <w:rPr>
          <w:rFonts w:asciiTheme="majorHAnsi" w:hAnsiTheme="majorHAnsi" w:cstheme="majorHAnsi"/>
          <w:color w:val="000000" w:themeColor="text1"/>
          <w:sz w:val="20"/>
          <w:szCs w:val="20"/>
        </w:rPr>
        <w:t>.</w:t>
      </w:r>
    </w:p>
    <w:p w14:paraId="274C44ED" w14:textId="590206B8" w:rsidR="00E301E4" w:rsidRPr="007E1143" w:rsidRDefault="00EB2D01" w:rsidP="007E1143">
      <w:pPr>
        <w:tabs>
          <w:tab w:val="left" w:pos="227"/>
          <w:tab w:val="left" w:pos="454"/>
        </w:tabs>
        <w:spacing w:after="120"/>
        <w:jc w:val="both"/>
        <w:rPr>
          <w:rFonts w:asciiTheme="majorHAnsi" w:hAnsiTheme="majorHAnsi" w:cstheme="majorHAnsi"/>
          <w:b/>
          <w:bCs/>
          <w:i/>
          <w:iCs/>
          <w:color w:val="000000" w:themeColor="text1"/>
          <w:sz w:val="20"/>
          <w:szCs w:val="20"/>
        </w:rPr>
      </w:pPr>
      <w:r w:rsidRPr="007E1143">
        <w:rPr>
          <w:rFonts w:asciiTheme="majorHAnsi" w:hAnsiTheme="majorHAnsi" w:cstheme="majorHAnsi"/>
          <w:b/>
          <w:bCs/>
          <w:color w:val="000000" w:themeColor="text1"/>
          <w:sz w:val="20"/>
          <w:szCs w:val="20"/>
        </w:rPr>
        <w:t>KYRIE</w:t>
      </w:r>
      <w:r w:rsidR="00E301E4" w:rsidRPr="007E1143">
        <w:rPr>
          <w:rFonts w:asciiTheme="majorHAnsi" w:hAnsiTheme="majorHAnsi" w:cstheme="majorHAnsi"/>
          <w:b/>
          <w:bCs/>
          <w:color w:val="000000" w:themeColor="text1"/>
          <w:sz w:val="20"/>
          <w:szCs w:val="20"/>
        </w:rPr>
        <w:t xml:space="preserve"> </w:t>
      </w:r>
      <w:r w:rsidR="00E301E4" w:rsidRPr="007E1143">
        <w:rPr>
          <w:rFonts w:asciiTheme="majorHAnsi" w:hAnsiTheme="majorHAnsi" w:cstheme="majorHAnsi"/>
          <w:color w:val="000000" w:themeColor="text1"/>
          <w:sz w:val="20"/>
          <w:szCs w:val="20"/>
        </w:rPr>
        <w:t>:</w:t>
      </w:r>
      <w:r w:rsidR="00AF6CDD" w:rsidRPr="007E1143">
        <w:rPr>
          <w:rFonts w:asciiTheme="majorHAnsi" w:hAnsiTheme="majorHAnsi" w:cstheme="majorHAnsi"/>
          <w:color w:val="000000" w:themeColor="text1"/>
          <w:sz w:val="20"/>
          <w:szCs w:val="20"/>
        </w:rPr>
        <w:t xml:space="preserve"> </w:t>
      </w:r>
      <w:r w:rsidR="00AF6CDD" w:rsidRPr="007E1143">
        <w:rPr>
          <w:rFonts w:asciiTheme="majorHAnsi" w:hAnsiTheme="majorHAnsi" w:cstheme="majorHAnsi"/>
          <w:i/>
          <w:iCs/>
          <w:color w:val="000000" w:themeColor="text1"/>
          <w:sz w:val="20"/>
          <w:szCs w:val="20"/>
        </w:rPr>
        <w:t>tahitien</w:t>
      </w:r>
    </w:p>
    <w:p w14:paraId="5C3E218B" w14:textId="77777777" w:rsidR="00A910AF" w:rsidRPr="007E1143" w:rsidRDefault="00A910AF"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color w:val="000000" w:themeColor="text1"/>
          <w:sz w:val="20"/>
          <w:szCs w:val="20"/>
        </w:rPr>
        <w:t>GLOIRE À DIEU </w:t>
      </w:r>
      <w:r w:rsidRPr="007E1143">
        <w:rPr>
          <w:rFonts w:asciiTheme="majorHAnsi" w:hAnsiTheme="majorHAnsi" w:cstheme="majorHAnsi"/>
          <w:color w:val="000000" w:themeColor="text1"/>
          <w:sz w:val="20"/>
          <w:szCs w:val="20"/>
        </w:rPr>
        <w:t>:</w:t>
      </w:r>
    </w:p>
    <w:p w14:paraId="5699B91F"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Gloire à Dieu au plus haut des cieux</w:t>
      </w:r>
    </w:p>
    <w:p w14:paraId="625FBC1E"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Et paix sur la terre aux hommes qu’il aime.</w:t>
      </w:r>
    </w:p>
    <w:p w14:paraId="0DC0AD48"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Nous te louons, nous te bénissons, nous t’adorons,</w:t>
      </w:r>
    </w:p>
    <w:p w14:paraId="33C46997"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Nous te glorifions, nous te rendons grâce,</w:t>
      </w:r>
    </w:p>
    <w:p w14:paraId="111395CF"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r w:rsidRPr="007E1143">
        <w:rPr>
          <w:rFonts w:asciiTheme="majorHAnsi" w:hAnsiTheme="majorHAnsi" w:cstheme="majorHAnsi"/>
          <w:color w:val="000000" w:themeColor="text1"/>
          <w:sz w:val="20"/>
          <w:szCs w:val="20"/>
        </w:rPr>
        <w:tab/>
      </w:r>
      <w:proofErr w:type="gramStart"/>
      <w:r w:rsidRPr="007E1143">
        <w:rPr>
          <w:rFonts w:asciiTheme="majorHAnsi" w:hAnsiTheme="majorHAnsi" w:cstheme="majorHAnsi"/>
          <w:color w:val="000000" w:themeColor="text1"/>
          <w:sz w:val="20"/>
          <w:szCs w:val="20"/>
        </w:rPr>
        <w:t>pour</w:t>
      </w:r>
      <w:proofErr w:type="gramEnd"/>
      <w:r w:rsidRPr="007E1143">
        <w:rPr>
          <w:rFonts w:asciiTheme="majorHAnsi" w:hAnsiTheme="majorHAnsi" w:cstheme="majorHAnsi"/>
          <w:color w:val="000000" w:themeColor="text1"/>
          <w:sz w:val="20"/>
          <w:szCs w:val="20"/>
        </w:rPr>
        <w:t xml:space="preserve"> ton immense gloire,</w:t>
      </w:r>
    </w:p>
    <w:p w14:paraId="3766D268"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Dieu, Roi du ciel, Dieu le Père tout-puissant.</w:t>
      </w:r>
    </w:p>
    <w:p w14:paraId="7EA2C010"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Fils unique, Jésus Christ,</w:t>
      </w:r>
    </w:p>
    <w:p w14:paraId="44AF0F50"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Dieu, Agneau de Dieu, le Fils du Père.</w:t>
      </w:r>
    </w:p>
    <w:p w14:paraId="0AEB4050"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Toi qui enlèves les </w:t>
      </w:r>
      <w:hyperlink r:id="rId28" w:tooltip="Transgression volontaire d'une règle ou d'un commandement divin - point de rupture entre Dieu et l'homme." w:history="1">
        <w:r w:rsidRPr="007E1143">
          <w:rPr>
            <w:rStyle w:val="Lienhypertexte"/>
            <w:rFonts w:asciiTheme="majorHAnsi" w:hAnsiTheme="majorHAnsi" w:cstheme="majorHAnsi"/>
            <w:color w:val="000000" w:themeColor="text1"/>
            <w:sz w:val="20"/>
            <w:szCs w:val="20"/>
          </w:rPr>
          <w:t>péché</w:t>
        </w:r>
      </w:hyperlink>
      <w:r w:rsidRPr="007E1143">
        <w:rPr>
          <w:rStyle w:val="Lienhypertexte"/>
          <w:rFonts w:asciiTheme="majorHAnsi" w:hAnsiTheme="majorHAnsi" w:cstheme="majorHAnsi"/>
          <w:color w:val="000000" w:themeColor="text1"/>
          <w:sz w:val="20"/>
          <w:szCs w:val="20"/>
        </w:rPr>
        <w:t>s</w:t>
      </w:r>
      <w:r w:rsidRPr="007E1143">
        <w:rPr>
          <w:rFonts w:asciiTheme="majorHAnsi" w:hAnsiTheme="majorHAnsi" w:cstheme="majorHAnsi"/>
          <w:color w:val="000000" w:themeColor="text1"/>
          <w:sz w:val="20"/>
          <w:szCs w:val="20"/>
        </w:rPr>
        <w:t xml:space="preserve"> du monde, </w:t>
      </w:r>
    </w:p>
    <w:p w14:paraId="7E0F0524"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r w:rsidRPr="007E1143">
        <w:rPr>
          <w:rFonts w:asciiTheme="majorHAnsi" w:hAnsiTheme="majorHAnsi" w:cstheme="majorHAnsi"/>
          <w:color w:val="000000" w:themeColor="text1"/>
          <w:sz w:val="20"/>
          <w:szCs w:val="20"/>
        </w:rPr>
        <w:tab/>
      </w:r>
      <w:proofErr w:type="gramStart"/>
      <w:r w:rsidRPr="007E1143">
        <w:rPr>
          <w:rFonts w:asciiTheme="majorHAnsi" w:hAnsiTheme="majorHAnsi" w:cstheme="majorHAnsi"/>
          <w:color w:val="000000" w:themeColor="text1"/>
          <w:sz w:val="20"/>
          <w:szCs w:val="20"/>
        </w:rPr>
        <w:t>prends</w:t>
      </w:r>
      <w:proofErr w:type="gramEnd"/>
      <w:r w:rsidRPr="007E1143">
        <w:rPr>
          <w:rFonts w:asciiTheme="majorHAnsi" w:hAnsiTheme="majorHAnsi" w:cstheme="majorHAnsi"/>
          <w:color w:val="000000" w:themeColor="text1"/>
          <w:sz w:val="20"/>
          <w:szCs w:val="20"/>
        </w:rPr>
        <w:t xml:space="preserve"> pitié de nous</w:t>
      </w:r>
    </w:p>
    <w:p w14:paraId="21452C3E"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Toi qui enlèves les </w:t>
      </w:r>
      <w:hyperlink r:id="rId29" w:tooltip="Transgression volontaire d'une règle ou d'un commandement divin - point de rupture entre Dieu et l'homme." w:history="1">
        <w:r w:rsidRPr="007E1143">
          <w:rPr>
            <w:rStyle w:val="Lienhypertexte"/>
            <w:rFonts w:asciiTheme="majorHAnsi" w:hAnsiTheme="majorHAnsi" w:cstheme="majorHAnsi"/>
            <w:color w:val="000000" w:themeColor="text1"/>
            <w:sz w:val="20"/>
            <w:szCs w:val="20"/>
          </w:rPr>
          <w:t>péché</w:t>
        </w:r>
      </w:hyperlink>
      <w:r w:rsidRPr="007E1143">
        <w:rPr>
          <w:rStyle w:val="Lienhypertexte"/>
          <w:rFonts w:asciiTheme="majorHAnsi" w:hAnsiTheme="majorHAnsi" w:cstheme="majorHAnsi"/>
          <w:color w:val="000000" w:themeColor="text1"/>
          <w:sz w:val="20"/>
          <w:szCs w:val="20"/>
        </w:rPr>
        <w:t>s</w:t>
      </w:r>
      <w:r w:rsidRPr="007E1143">
        <w:rPr>
          <w:rFonts w:asciiTheme="majorHAnsi" w:hAnsiTheme="majorHAnsi" w:cstheme="majorHAnsi"/>
          <w:color w:val="000000" w:themeColor="text1"/>
          <w:sz w:val="20"/>
          <w:szCs w:val="20"/>
        </w:rPr>
        <w:t> du monde,</w:t>
      </w:r>
    </w:p>
    <w:p w14:paraId="75BF0B3B"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r w:rsidRPr="007E1143">
        <w:rPr>
          <w:rFonts w:asciiTheme="majorHAnsi" w:hAnsiTheme="majorHAnsi" w:cstheme="majorHAnsi"/>
          <w:color w:val="000000" w:themeColor="text1"/>
          <w:sz w:val="20"/>
          <w:szCs w:val="20"/>
        </w:rPr>
        <w:tab/>
      </w:r>
      <w:proofErr w:type="gramStart"/>
      <w:r w:rsidRPr="007E1143">
        <w:rPr>
          <w:rFonts w:asciiTheme="majorHAnsi" w:hAnsiTheme="majorHAnsi" w:cstheme="majorHAnsi"/>
          <w:color w:val="000000" w:themeColor="text1"/>
          <w:sz w:val="20"/>
          <w:szCs w:val="20"/>
        </w:rPr>
        <w:t>reçois</w:t>
      </w:r>
      <w:proofErr w:type="gramEnd"/>
      <w:r w:rsidRPr="007E1143">
        <w:rPr>
          <w:rFonts w:asciiTheme="majorHAnsi" w:hAnsiTheme="majorHAnsi" w:cstheme="majorHAnsi"/>
          <w:color w:val="000000" w:themeColor="text1"/>
          <w:sz w:val="20"/>
          <w:szCs w:val="20"/>
        </w:rPr>
        <w:t xml:space="preserve"> notre prière ;</w:t>
      </w:r>
    </w:p>
    <w:p w14:paraId="3D1EC5ED"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Toi qui es assis à la droite du Père,</w:t>
      </w:r>
    </w:p>
    <w:p w14:paraId="609BF9BA"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r w:rsidRPr="007E1143">
        <w:rPr>
          <w:rFonts w:asciiTheme="majorHAnsi" w:hAnsiTheme="majorHAnsi" w:cstheme="majorHAnsi"/>
          <w:color w:val="000000" w:themeColor="text1"/>
          <w:sz w:val="20"/>
          <w:szCs w:val="20"/>
        </w:rPr>
        <w:tab/>
      </w:r>
      <w:proofErr w:type="gramStart"/>
      <w:r w:rsidRPr="007E1143">
        <w:rPr>
          <w:rFonts w:asciiTheme="majorHAnsi" w:hAnsiTheme="majorHAnsi" w:cstheme="majorHAnsi"/>
          <w:color w:val="000000" w:themeColor="text1"/>
          <w:sz w:val="20"/>
          <w:szCs w:val="20"/>
        </w:rPr>
        <w:t>prends</w:t>
      </w:r>
      <w:proofErr w:type="gramEnd"/>
      <w:r w:rsidRPr="007E1143">
        <w:rPr>
          <w:rFonts w:asciiTheme="majorHAnsi" w:hAnsiTheme="majorHAnsi" w:cstheme="majorHAnsi"/>
          <w:color w:val="000000" w:themeColor="text1"/>
          <w:sz w:val="20"/>
          <w:szCs w:val="20"/>
        </w:rPr>
        <w:t xml:space="preserve"> pitié de nous.</w:t>
      </w:r>
    </w:p>
    <w:p w14:paraId="5AC82C3C"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Car toi seul es saint, Toi seul es Seigneur,</w:t>
      </w:r>
    </w:p>
    <w:p w14:paraId="4C55E791"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Toi seul es le Très-Haut,</w:t>
      </w:r>
    </w:p>
    <w:p w14:paraId="16A1837D"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Jésus Christ, avec le Saint-Esprit</w:t>
      </w:r>
    </w:p>
    <w:p w14:paraId="4D3E15C5" w14:textId="77777777" w:rsidR="00A910AF" w:rsidRPr="007E1143" w:rsidRDefault="00A910AF"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Dans la gloire de Dieu le Père.</w:t>
      </w:r>
    </w:p>
    <w:p w14:paraId="61D60BB8" w14:textId="77777777" w:rsidR="00A910AF" w:rsidRPr="007E1143" w:rsidRDefault="00A910AF"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Amen.</w:t>
      </w:r>
    </w:p>
    <w:p w14:paraId="316D5D8E" w14:textId="77777777"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PSAUME :</w:t>
      </w:r>
    </w:p>
    <w:p w14:paraId="35162F81" w14:textId="0F8EA924" w:rsidR="00D7099C" w:rsidRPr="007E1143" w:rsidRDefault="00D7099C"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cs="Calibri (Titres)"/>
          <w:color w:val="000000" w:themeColor="text1"/>
          <w:spacing w:val="-2"/>
          <w:sz w:val="20"/>
          <w:szCs w:val="20"/>
        </w:rPr>
        <w:tab/>
      </w:r>
      <w:r w:rsidR="007E1143" w:rsidRPr="007E1143">
        <w:rPr>
          <w:rFonts w:asciiTheme="majorHAnsi" w:hAnsiTheme="majorHAnsi" w:cstheme="majorHAnsi"/>
          <w:color w:val="000000" w:themeColor="text1"/>
          <w:sz w:val="20"/>
          <w:szCs w:val="20"/>
        </w:rPr>
        <w:t xml:space="preserve">Te </w:t>
      </w:r>
      <w:proofErr w:type="spellStart"/>
      <w:r w:rsidR="007E1143" w:rsidRPr="007E1143">
        <w:rPr>
          <w:rFonts w:asciiTheme="majorHAnsi" w:hAnsiTheme="majorHAnsi" w:cstheme="majorHAnsi"/>
          <w:color w:val="000000" w:themeColor="text1"/>
          <w:sz w:val="20"/>
          <w:szCs w:val="20"/>
        </w:rPr>
        <w:t>vai</w:t>
      </w:r>
      <w:proofErr w:type="spellEnd"/>
      <w:r w:rsidR="007E1143" w:rsidRPr="007E1143">
        <w:rPr>
          <w:rFonts w:asciiTheme="majorHAnsi" w:hAnsiTheme="majorHAnsi" w:cstheme="majorHAnsi"/>
          <w:color w:val="000000" w:themeColor="text1"/>
          <w:sz w:val="20"/>
          <w:szCs w:val="20"/>
        </w:rPr>
        <w:t xml:space="preserve"> </w:t>
      </w:r>
      <w:proofErr w:type="spellStart"/>
      <w:r w:rsidR="007E1143" w:rsidRPr="007E1143">
        <w:rPr>
          <w:rFonts w:asciiTheme="majorHAnsi" w:hAnsiTheme="majorHAnsi" w:cstheme="majorHAnsi"/>
          <w:color w:val="000000" w:themeColor="text1"/>
          <w:sz w:val="20"/>
          <w:szCs w:val="20"/>
        </w:rPr>
        <w:t>fatata</w:t>
      </w:r>
      <w:proofErr w:type="spellEnd"/>
      <w:r w:rsidR="007E1143" w:rsidRPr="007E1143">
        <w:rPr>
          <w:rFonts w:asciiTheme="majorHAnsi" w:hAnsiTheme="majorHAnsi" w:cstheme="majorHAnsi"/>
          <w:color w:val="000000" w:themeColor="text1"/>
          <w:sz w:val="20"/>
          <w:szCs w:val="20"/>
        </w:rPr>
        <w:t xml:space="preserve"> </w:t>
      </w:r>
      <w:proofErr w:type="spellStart"/>
      <w:r w:rsidR="007E1143" w:rsidRPr="007E1143">
        <w:rPr>
          <w:rFonts w:asciiTheme="majorHAnsi" w:hAnsiTheme="majorHAnsi" w:cstheme="majorHAnsi"/>
          <w:color w:val="000000" w:themeColor="text1"/>
          <w:sz w:val="20"/>
          <w:szCs w:val="20"/>
        </w:rPr>
        <w:t>noa</w:t>
      </w:r>
      <w:proofErr w:type="spellEnd"/>
      <w:r w:rsidR="007E1143" w:rsidRPr="007E1143">
        <w:rPr>
          <w:rFonts w:asciiTheme="majorHAnsi" w:hAnsiTheme="majorHAnsi" w:cstheme="majorHAnsi"/>
          <w:color w:val="000000" w:themeColor="text1"/>
          <w:sz w:val="20"/>
          <w:szCs w:val="20"/>
        </w:rPr>
        <w:t xml:space="preserve"> ra te </w:t>
      </w:r>
      <w:proofErr w:type="spellStart"/>
      <w:r w:rsidR="007E1143" w:rsidRPr="007E1143">
        <w:rPr>
          <w:rFonts w:asciiTheme="majorHAnsi" w:hAnsiTheme="majorHAnsi" w:cstheme="majorHAnsi"/>
          <w:color w:val="000000" w:themeColor="text1"/>
          <w:sz w:val="20"/>
          <w:szCs w:val="20"/>
        </w:rPr>
        <w:t>Fatu</w:t>
      </w:r>
      <w:proofErr w:type="spellEnd"/>
      <w:r w:rsidR="007E1143" w:rsidRPr="007E1143">
        <w:rPr>
          <w:rFonts w:asciiTheme="majorHAnsi" w:hAnsiTheme="majorHAnsi" w:cstheme="majorHAnsi"/>
          <w:color w:val="000000" w:themeColor="text1"/>
          <w:sz w:val="20"/>
          <w:szCs w:val="20"/>
        </w:rPr>
        <w:t xml:space="preserve"> i te </w:t>
      </w:r>
      <w:proofErr w:type="spellStart"/>
      <w:r w:rsidR="007E1143" w:rsidRPr="007E1143">
        <w:rPr>
          <w:rFonts w:asciiTheme="majorHAnsi" w:hAnsiTheme="majorHAnsi" w:cstheme="majorHAnsi"/>
          <w:color w:val="000000" w:themeColor="text1"/>
          <w:sz w:val="20"/>
          <w:szCs w:val="20"/>
        </w:rPr>
        <w:t>feia</w:t>
      </w:r>
      <w:proofErr w:type="spellEnd"/>
      <w:r w:rsidR="007E1143" w:rsidRPr="007E1143">
        <w:rPr>
          <w:rFonts w:asciiTheme="majorHAnsi" w:hAnsiTheme="majorHAnsi" w:cstheme="majorHAnsi"/>
          <w:color w:val="000000" w:themeColor="text1"/>
          <w:sz w:val="20"/>
          <w:szCs w:val="20"/>
        </w:rPr>
        <w:t xml:space="preserve"> e </w:t>
      </w:r>
      <w:proofErr w:type="spellStart"/>
      <w:r w:rsidR="007E1143" w:rsidRPr="007E1143">
        <w:rPr>
          <w:rFonts w:asciiTheme="majorHAnsi" w:hAnsiTheme="majorHAnsi" w:cstheme="majorHAnsi"/>
          <w:color w:val="000000" w:themeColor="text1"/>
          <w:sz w:val="20"/>
          <w:szCs w:val="20"/>
        </w:rPr>
        <w:t>tiaoro</w:t>
      </w:r>
      <w:proofErr w:type="spellEnd"/>
      <w:r w:rsidR="007E1143" w:rsidRPr="007E1143">
        <w:rPr>
          <w:rFonts w:asciiTheme="majorHAnsi" w:hAnsiTheme="majorHAnsi" w:cstheme="majorHAnsi"/>
          <w:color w:val="000000" w:themeColor="text1"/>
          <w:sz w:val="20"/>
          <w:szCs w:val="20"/>
        </w:rPr>
        <w:t xml:space="preserve"> </w:t>
      </w:r>
      <w:proofErr w:type="spellStart"/>
      <w:r w:rsidR="007E1143" w:rsidRPr="007E1143">
        <w:rPr>
          <w:rFonts w:asciiTheme="majorHAnsi" w:hAnsiTheme="majorHAnsi" w:cstheme="majorHAnsi"/>
          <w:color w:val="000000" w:themeColor="text1"/>
          <w:sz w:val="20"/>
          <w:szCs w:val="20"/>
        </w:rPr>
        <w:t>nei</w:t>
      </w:r>
      <w:proofErr w:type="spellEnd"/>
      <w:r w:rsidR="007E1143" w:rsidRPr="007E1143">
        <w:rPr>
          <w:rFonts w:asciiTheme="majorHAnsi" w:hAnsiTheme="majorHAnsi" w:cstheme="majorHAnsi"/>
          <w:color w:val="000000" w:themeColor="text1"/>
          <w:sz w:val="20"/>
          <w:szCs w:val="20"/>
        </w:rPr>
        <w:t xml:space="preserve"> </w:t>
      </w:r>
      <w:proofErr w:type="spellStart"/>
      <w:r w:rsidR="007E1143" w:rsidRPr="007E1143">
        <w:rPr>
          <w:rFonts w:asciiTheme="majorHAnsi" w:hAnsiTheme="majorHAnsi" w:cstheme="majorHAnsi"/>
          <w:color w:val="000000" w:themeColor="text1"/>
          <w:sz w:val="20"/>
          <w:szCs w:val="20"/>
        </w:rPr>
        <w:t>iana</w:t>
      </w:r>
      <w:proofErr w:type="spellEnd"/>
      <w:r w:rsidR="007E1143" w:rsidRPr="007E1143">
        <w:rPr>
          <w:rFonts w:asciiTheme="majorHAnsi" w:hAnsiTheme="majorHAnsi" w:cstheme="majorHAnsi"/>
          <w:color w:val="000000" w:themeColor="text1"/>
          <w:sz w:val="20"/>
          <w:szCs w:val="20"/>
        </w:rPr>
        <w:t xml:space="preserve"> ra</w:t>
      </w:r>
      <w:r w:rsidR="00D874B1" w:rsidRPr="007E1143">
        <w:rPr>
          <w:rFonts w:asciiTheme="majorHAnsi" w:hAnsiTheme="majorHAnsi" w:cstheme="majorHAnsi"/>
          <w:bCs/>
          <w:color w:val="000000" w:themeColor="text1"/>
          <w:sz w:val="20"/>
          <w:szCs w:val="20"/>
        </w:rPr>
        <w:t>.</w:t>
      </w:r>
    </w:p>
    <w:p w14:paraId="00FCDE26" w14:textId="03B76AC9" w:rsidR="00F420AB"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ACCLAMATION :</w:t>
      </w:r>
      <w:r w:rsidR="00A910AF" w:rsidRPr="007E1143">
        <w:rPr>
          <w:rFonts w:asciiTheme="majorHAnsi" w:hAnsiTheme="majorHAnsi" w:cstheme="majorHAnsi"/>
          <w:b/>
          <w:bCs/>
          <w:color w:val="000000" w:themeColor="text1"/>
          <w:sz w:val="20"/>
          <w:szCs w:val="20"/>
        </w:rPr>
        <w:t xml:space="preserve"> </w:t>
      </w:r>
      <w:proofErr w:type="spellStart"/>
      <w:r w:rsidR="00A910AF" w:rsidRPr="007E1143">
        <w:rPr>
          <w:rFonts w:asciiTheme="majorHAnsi" w:hAnsiTheme="majorHAnsi" w:cstheme="majorHAnsi"/>
          <w:i/>
          <w:iCs/>
          <w:color w:val="000000" w:themeColor="text1"/>
          <w:sz w:val="20"/>
          <w:szCs w:val="20"/>
        </w:rPr>
        <w:t>Alleluia</w:t>
      </w:r>
      <w:proofErr w:type="spellEnd"/>
    </w:p>
    <w:p w14:paraId="32002F87" w14:textId="77777777" w:rsidR="007E1143" w:rsidRPr="007E1143" w:rsidRDefault="007E1143" w:rsidP="007E1143">
      <w:pPr>
        <w:pStyle w:val="Sansinterligne"/>
        <w:tabs>
          <w:tab w:val="left" w:pos="227"/>
          <w:tab w:val="left" w:pos="454"/>
        </w:tabs>
        <w:spacing w:after="120"/>
        <w:jc w:val="both"/>
        <w:rPr>
          <w:rFonts w:cstheme="majorHAnsi"/>
          <w:i/>
          <w:iCs/>
          <w:color w:val="000000" w:themeColor="text1"/>
          <w:sz w:val="20"/>
          <w:szCs w:val="20"/>
        </w:rPr>
      </w:pPr>
      <w:r w:rsidRPr="007E1143">
        <w:rPr>
          <w:rFonts w:cstheme="majorHAnsi"/>
          <w:b/>
          <w:bCs/>
          <w:color w:val="000000" w:themeColor="text1"/>
          <w:sz w:val="20"/>
          <w:szCs w:val="20"/>
        </w:rPr>
        <w:t>PROFESSION DE FOI</w:t>
      </w:r>
      <w:r w:rsidRPr="007E1143">
        <w:rPr>
          <w:rFonts w:cstheme="majorHAnsi"/>
          <w:color w:val="000000" w:themeColor="text1"/>
          <w:sz w:val="20"/>
          <w:szCs w:val="20"/>
        </w:rPr>
        <w:t xml:space="preserve"> :</w:t>
      </w:r>
      <w:r w:rsidRPr="007E1143">
        <w:rPr>
          <w:rFonts w:cstheme="majorHAnsi"/>
          <w:i/>
          <w:iCs/>
          <w:color w:val="000000" w:themeColor="text1"/>
          <w:sz w:val="20"/>
          <w:szCs w:val="20"/>
        </w:rPr>
        <w:t xml:space="preserve"> Nicée-Constantinople</w:t>
      </w:r>
    </w:p>
    <w:p w14:paraId="5B0FBDD1" w14:textId="4147AD9E" w:rsidR="007E1143" w:rsidRPr="007E1143" w:rsidRDefault="007E1143" w:rsidP="007E1143">
      <w:pPr>
        <w:tabs>
          <w:tab w:val="left" w:pos="227"/>
          <w:tab w:val="left" w:pos="454"/>
        </w:tabs>
        <w:suppressAutoHyphen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r w:rsidR="008B402E">
        <w:rPr>
          <w:rFonts w:asciiTheme="majorHAnsi" w:hAnsiTheme="majorHAnsi" w:cstheme="majorHAnsi"/>
          <w:i/>
          <w:iCs/>
          <w:color w:val="000000" w:themeColor="text1"/>
          <w:sz w:val="20"/>
          <w:szCs w:val="20"/>
        </w:rPr>
        <w:t>Voir page 13</w:t>
      </w:r>
      <w:r w:rsidRPr="007E1143">
        <w:rPr>
          <w:rFonts w:asciiTheme="majorHAnsi" w:hAnsiTheme="majorHAnsi" w:cstheme="majorHAnsi"/>
          <w:color w:val="000000" w:themeColor="text1"/>
          <w:sz w:val="20"/>
          <w:szCs w:val="20"/>
        </w:rPr>
        <w:t>.</w:t>
      </w:r>
    </w:p>
    <w:p w14:paraId="3A0DACC5" w14:textId="12F20675"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 xml:space="preserve">PRIÈRE UNIVERSELLE </w:t>
      </w:r>
      <w:r w:rsidRPr="007E1143">
        <w:rPr>
          <w:rFonts w:asciiTheme="majorHAnsi" w:hAnsiTheme="majorHAnsi" w:cstheme="majorHAnsi"/>
          <w:color w:val="000000" w:themeColor="text1"/>
          <w:sz w:val="20"/>
          <w:szCs w:val="20"/>
        </w:rPr>
        <w:t>:</w:t>
      </w:r>
    </w:p>
    <w:p w14:paraId="6294A68A" w14:textId="0F36159C" w:rsidR="006C6661" w:rsidRPr="007E1143" w:rsidRDefault="006C6661"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r w:rsidR="007E1143" w:rsidRPr="007E1143">
        <w:rPr>
          <w:rFonts w:asciiTheme="majorHAnsi" w:hAnsiTheme="majorHAnsi" w:cstheme="majorHAnsi"/>
          <w:color w:val="000000" w:themeColor="text1"/>
          <w:sz w:val="20"/>
          <w:szCs w:val="20"/>
        </w:rPr>
        <w:t>Fais de nous Seigneur des témoins de ton amour</w:t>
      </w:r>
      <w:r w:rsidR="00D874B1" w:rsidRPr="007E1143">
        <w:rPr>
          <w:rFonts w:asciiTheme="majorHAnsi" w:hAnsiTheme="majorHAnsi" w:cstheme="majorHAnsi"/>
          <w:bCs/>
          <w:color w:val="000000" w:themeColor="text1"/>
          <w:sz w:val="20"/>
          <w:szCs w:val="20"/>
        </w:rPr>
        <w:t>.</w:t>
      </w:r>
    </w:p>
    <w:p w14:paraId="4569C9E9" w14:textId="69AFBE6B" w:rsidR="008C35B5" w:rsidRPr="007E1143" w:rsidRDefault="008C35B5" w:rsidP="007E1143">
      <w:pPr>
        <w:tabs>
          <w:tab w:val="left" w:pos="227"/>
          <w:tab w:val="left" w:pos="454"/>
        </w:tabs>
        <w:spacing w:after="120"/>
        <w:jc w:val="both"/>
        <w:rPr>
          <w:rFonts w:asciiTheme="majorHAnsi" w:hAnsiTheme="majorHAnsi" w:cstheme="majorHAnsi"/>
          <w:b/>
          <w:bCs/>
          <w:color w:val="000000" w:themeColor="text1"/>
          <w:sz w:val="20"/>
          <w:szCs w:val="20"/>
        </w:rPr>
      </w:pPr>
      <w:r w:rsidRPr="007E1143">
        <w:rPr>
          <w:rFonts w:asciiTheme="majorHAnsi" w:hAnsiTheme="majorHAnsi" w:cstheme="majorHAnsi"/>
          <w:b/>
          <w:bCs/>
          <w:color w:val="000000" w:themeColor="text1"/>
          <w:sz w:val="20"/>
          <w:szCs w:val="20"/>
        </w:rPr>
        <w:t>OFFERTOIRE :</w:t>
      </w:r>
    </w:p>
    <w:p w14:paraId="39D5646B" w14:textId="31C064D8"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1-</w:t>
      </w:r>
      <w:r w:rsidRPr="007E1143">
        <w:rPr>
          <w:rFonts w:asciiTheme="majorHAnsi" w:hAnsiTheme="majorHAnsi" w:cstheme="majorHAnsi"/>
          <w:color w:val="000000" w:themeColor="text1"/>
          <w:sz w:val="20"/>
          <w:szCs w:val="20"/>
        </w:rPr>
        <w:tab/>
        <w:t>M’aimes-tu Simon-Pierre, plus que ceux-ci ?</w:t>
      </w:r>
    </w:p>
    <w:p w14:paraId="4A7A3D9A" w14:textId="70C3C130"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Tu sais bien que je t’aime,</w:t>
      </w:r>
    </w:p>
    <w:p w14:paraId="4E9A29E4" w14:textId="20D74EDE"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Je veux être un ami fidèle,</w:t>
      </w:r>
    </w:p>
    <w:p w14:paraId="0B45EDB8" w14:textId="7EF95B02"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Pais mes agneaux, mon Pierre,</w:t>
      </w:r>
    </w:p>
    <w:p w14:paraId="14BD4FD0" w14:textId="3F255D0E" w:rsidR="007E1143"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Sois le Berger de mon troupeau.</w:t>
      </w:r>
    </w:p>
    <w:p w14:paraId="7B224EE3" w14:textId="62D42A9E"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2-</w:t>
      </w:r>
      <w:r w:rsidRPr="007E1143">
        <w:rPr>
          <w:rFonts w:asciiTheme="majorHAnsi" w:hAnsiTheme="majorHAnsi" w:cstheme="majorHAnsi"/>
          <w:color w:val="000000" w:themeColor="text1"/>
          <w:sz w:val="20"/>
          <w:szCs w:val="20"/>
        </w:rPr>
        <w:tab/>
        <w:t>M’aimes-tu Simon-Pierre, plus que ceux-ci ?</w:t>
      </w:r>
    </w:p>
    <w:p w14:paraId="6E394E3A" w14:textId="0073CC3D"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Tu connais ma misère,</w:t>
      </w:r>
    </w:p>
    <w:p w14:paraId="277AF956" w14:textId="756EF5A8"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Que je suis ton ami fragile.</w:t>
      </w:r>
    </w:p>
    <w:p w14:paraId="33BC323B" w14:textId="3CD32266"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Pais mes agneaux, mon Pierre,</w:t>
      </w:r>
    </w:p>
    <w:p w14:paraId="55DFE10B" w14:textId="0ADB6585" w:rsidR="007E1143"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Sois Bon Pasteur de mon troupeau.</w:t>
      </w:r>
    </w:p>
    <w:p w14:paraId="29E23E6B" w14:textId="3FDEED87"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3-</w:t>
      </w:r>
      <w:r w:rsidRPr="007E1143">
        <w:rPr>
          <w:rFonts w:asciiTheme="majorHAnsi" w:hAnsiTheme="majorHAnsi" w:cstheme="majorHAnsi"/>
          <w:color w:val="000000" w:themeColor="text1"/>
          <w:sz w:val="20"/>
          <w:szCs w:val="20"/>
        </w:rPr>
        <w:tab/>
        <w:t>M’aimes-tu Simon-Pierre, plus que ceux-ci ?</w:t>
      </w:r>
    </w:p>
    <w:p w14:paraId="58F77C9B" w14:textId="6E6B1A6A"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Tu sais tout de ma vie,</w:t>
      </w:r>
    </w:p>
    <w:p w14:paraId="29741DFA" w14:textId="1DE1572F"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Ton regard voit le fond de l’âme.</w:t>
      </w:r>
    </w:p>
    <w:p w14:paraId="66AEC73A" w14:textId="68DA7785"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Donne ta vie, mon Pierre,</w:t>
      </w:r>
    </w:p>
    <w:p w14:paraId="5A1DD9E1" w14:textId="2028142B" w:rsidR="007E1143"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Sois le Rocher qui tient toujours</w:t>
      </w:r>
    </w:p>
    <w:p w14:paraId="18997206" w14:textId="13E2F31E"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4-</w:t>
      </w:r>
      <w:r w:rsidRPr="007E1143">
        <w:rPr>
          <w:rFonts w:asciiTheme="majorHAnsi" w:hAnsiTheme="majorHAnsi" w:cstheme="majorHAnsi"/>
          <w:color w:val="000000" w:themeColor="text1"/>
          <w:sz w:val="20"/>
          <w:szCs w:val="20"/>
        </w:rPr>
        <w:tab/>
        <w:t>M’aimes-tu, toi mon frère, plus que ceux-ci ?</w:t>
      </w:r>
    </w:p>
    <w:p w14:paraId="51B80BE6" w14:textId="049594CD"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Tu sais bien que je t’aime,</w:t>
      </w:r>
    </w:p>
    <w:p w14:paraId="1CAD477B" w14:textId="797A3A36"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Tu connais mon désir intime.</w:t>
      </w:r>
    </w:p>
    <w:p w14:paraId="3E9BF3C1" w14:textId="61181D3B"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Marche avec moi, mon frère,</w:t>
      </w:r>
    </w:p>
    <w:p w14:paraId="7FE3042F" w14:textId="752644C2" w:rsidR="007E1143"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Suis le chemin tracé pour toi.</w:t>
      </w:r>
    </w:p>
    <w:p w14:paraId="67877751" w14:textId="1E3EA74A"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5-</w:t>
      </w:r>
      <w:r w:rsidRPr="007E1143">
        <w:rPr>
          <w:rFonts w:asciiTheme="majorHAnsi" w:hAnsiTheme="majorHAnsi" w:cstheme="majorHAnsi"/>
          <w:color w:val="000000" w:themeColor="text1"/>
          <w:sz w:val="20"/>
          <w:szCs w:val="20"/>
        </w:rPr>
        <w:tab/>
        <w:t>M’aimes-tu, toi mon frère, plus que ceux-ci ?</w:t>
      </w:r>
    </w:p>
    <w:p w14:paraId="52F95483" w14:textId="64A4871D"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Seigneur, Tu sais bien comme je t’aime,</w:t>
      </w:r>
    </w:p>
    <w:p w14:paraId="422C099F" w14:textId="16E05D72"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Je voudrais t’aimer davantage,</w:t>
      </w:r>
    </w:p>
    <w:p w14:paraId="2E79DF0C" w14:textId="386DA632"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Va, je t’envoie, mon frère,</w:t>
      </w:r>
    </w:p>
    <w:p w14:paraId="146E9160" w14:textId="618DA673" w:rsidR="007E1143"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Sois un soleil qui luit pour moi.</w:t>
      </w:r>
    </w:p>
    <w:p w14:paraId="76FAB718" w14:textId="69899395"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 xml:space="preserve">SANCTUS </w:t>
      </w:r>
      <w:r w:rsidRPr="007E1143">
        <w:rPr>
          <w:rFonts w:asciiTheme="majorHAnsi" w:hAnsiTheme="majorHAnsi" w:cstheme="majorHAnsi"/>
          <w:b/>
          <w:bCs/>
          <w:i/>
          <w:color w:val="000000" w:themeColor="text1"/>
          <w:sz w:val="20"/>
          <w:szCs w:val="20"/>
        </w:rPr>
        <w:t>:</w:t>
      </w:r>
      <w:r w:rsidRPr="007E1143">
        <w:rPr>
          <w:rFonts w:asciiTheme="majorHAnsi" w:hAnsiTheme="majorHAnsi" w:cstheme="majorHAnsi"/>
          <w:i/>
          <w:color w:val="000000" w:themeColor="text1"/>
          <w:sz w:val="20"/>
          <w:szCs w:val="20"/>
        </w:rPr>
        <w:t xml:space="preserve"> </w:t>
      </w:r>
      <w:r w:rsidR="00121991" w:rsidRPr="007E1143">
        <w:rPr>
          <w:rFonts w:asciiTheme="majorHAnsi" w:hAnsiTheme="majorHAnsi" w:cstheme="majorHAnsi"/>
          <w:i/>
          <w:color w:val="000000" w:themeColor="text1"/>
          <w:sz w:val="20"/>
          <w:szCs w:val="20"/>
        </w:rPr>
        <w:t>tahitien</w:t>
      </w:r>
    </w:p>
    <w:p w14:paraId="0B4F10ED" w14:textId="72C008B0"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ANAMNESE </w:t>
      </w:r>
      <w:r w:rsidRPr="007E1143">
        <w:rPr>
          <w:rFonts w:asciiTheme="majorHAnsi" w:hAnsiTheme="majorHAnsi" w:cstheme="majorHAnsi"/>
          <w:color w:val="000000" w:themeColor="text1"/>
          <w:sz w:val="20"/>
          <w:szCs w:val="20"/>
        </w:rPr>
        <w:t>:</w:t>
      </w:r>
      <w:r w:rsidR="00EC598F" w:rsidRPr="007E1143">
        <w:rPr>
          <w:rFonts w:asciiTheme="majorHAnsi" w:hAnsiTheme="majorHAnsi" w:cstheme="majorHAnsi"/>
          <w:color w:val="000000" w:themeColor="text1"/>
          <w:sz w:val="20"/>
          <w:szCs w:val="20"/>
        </w:rPr>
        <w:t xml:space="preserve"> </w:t>
      </w:r>
      <w:r w:rsidR="00121991" w:rsidRPr="007E1143">
        <w:rPr>
          <w:rFonts w:asciiTheme="majorHAnsi" w:hAnsiTheme="majorHAnsi" w:cstheme="majorHAnsi"/>
          <w:i/>
          <w:iCs/>
          <w:color w:val="000000" w:themeColor="text1"/>
          <w:sz w:val="20"/>
          <w:szCs w:val="20"/>
        </w:rPr>
        <w:t>français</w:t>
      </w:r>
    </w:p>
    <w:p w14:paraId="3C26E124" w14:textId="78707082"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NOTRE PÈRE :</w:t>
      </w:r>
      <w:r w:rsidRPr="007E1143">
        <w:rPr>
          <w:rFonts w:asciiTheme="majorHAnsi" w:hAnsiTheme="majorHAnsi" w:cstheme="majorHAnsi"/>
          <w:color w:val="000000" w:themeColor="text1"/>
          <w:sz w:val="20"/>
          <w:szCs w:val="20"/>
        </w:rPr>
        <w:t xml:space="preserve"> </w:t>
      </w:r>
      <w:r w:rsidR="00C71F92" w:rsidRPr="007E1143">
        <w:rPr>
          <w:rFonts w:asciiTheme="majorHAnsi" w:hAnsiTheme="majorHAnsi" w:cstheme="majorHAnsi"/>
          <w:bCs/>
          <w:i/>
          <w:iCs/>
          <w:color w:val="000000" w:themeColor="text1"/>
          <w:sz w:val="20"/>
          <w:szCs w:val="20"/>
        </w:rPr>
        <w:t>français</w:t>
      </w:r>
    </w:p>
    <w:p w14:paraId="3A97EF8E" w14:textId="23AF0700"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AGNUS </w:t>
      </w:r>
      <w:r w:rsidRPr="007E1143">
        <w:rPr>
          <w:rFonts w:asciiTheme="majorHAnsi" w:hAnsiTheme="majorHAnsi" w:cstheme="majorHAnsi"/>
          <w:b/>
          <w:bCs/>
          <w:i/>
          <w:iCs/>
          <w:color w:val="000000" w:themeColor="text1"/>
          <w:sz w:val="20"/>
          <w:szCs w:val="20"/>
        </w:rPr>
        <w:t>:</w:t>
      </w:r>
      <w:r w:rsidR="00F420AB" w:rsidRPr="007E1143">
        <w:rPr>
          <w:rFonts w:asciiTheme="majorHAnsi" w:hAnsiTheme="majorHAnsi" w:cstheme="majorHAnsi"/>
          <w:b/>
          <w:bCs/>
          <w:i/>
          <w:iCs/>
          <w:color w:val="000000" w:themeColor="text1"/>
          <w:sz w:val="20"/>
          <w:szCs w:val="20"/>
        </w:rPr>
        <w:t xml:space="preserve"> </w:t>
      </w:r>
      <w:r w:rsidR="00EE15A4" w:rsidRPr="007E1143">
        <w:rPr>
          <w:rFonts w:asciiTheme="majorHAnsi" w:hAnsiTheme="majorHAnsi" w:cstheme="majorHAnsi"/>
          <w:bCs/>
          <w:i/>
          <w:iCs/>
          <w:color w:val="000000" w:themeColor="text1"/>
          <w:sz w:val="20"/>
          <w:szCs w:val="20"/>
        </w:rPr>
        <w:t>tahitien</w:t>
      </w:r>
    </w:p>
    <w:p w14:paraId="71CDED61" w14:textId="1986E58B" w:rsidR="008C35B5"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COMMUNION </w:t>
      </w:r>
      <w:r w:rsidRPr="007E1143">
        <w:rPr>
          <w:rFonts w:asciiTheme="majorHAnsi" w:hAnsiTheme="majorHAnsi" w:cstheme="majorHAnsi"/>
          <w:color w:val="000000" w:themeColor="text1"/>
          <w:sz w:val="20"/>
          <w:szCs w:val="20"/>
        </w:rPr>
        <w:t>:</w:t>
      </w:r>
    </w:p>
    <w:p w14:paraId="5292C702" w14:textId="177D5050"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1-</w:t>
      </w:r>
      <w:r w:rsidRPr="007E1143">
        <w:rPr>
          <w:rFonts w:asciiTheme="majorHAnsi" w:hAnsiTheme="majorHAnsi" w:cstheme="majorHAnsi"/>
          <w:bCs/>
          <w:color w:val="000000" w:themeColor="text1"/>
          <w:sz w:val="20"/>
          <w:szCs w:val="20"/>
        </w:rPr>
        <w:tab/>
        <w:t>Je crois en Toi, mon Dieu, je crois en Toi,</w:t>
      </w:r>
    </w:p>
    <w:p w14:paraId="63E97529" w14:textId="3D7EB958"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Vivant, mystérieux, si près de moi.</w:t>
      </w:r>
    </w:p>
    <w:p w14:paraId="0E409325" w14:textId="41994C38"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Dans tous les désarrois, Tu garderas ma foi.</w:t>
      </w:r>
    </w:p>
    <w:p w14:paraId="5E599F79" w14:textId="310DE5B9" w:rsidR="007E1143" w:rsidRPr="007E1143" w:rsidRDefault="007E1143" w:rsidP="007E1143">
      <w:pPr>
        <w:tabs>
          <w:tab w:val="left" w:pos="227"/>
          <w:tab w:val="left" w:pos="454"/>
        </w:tabs>
        <w:spacing w:after="120"/>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Je crois en toi, mon Dieu, je crois en Toi.</w:t>
      </w:r>
    </w:p>
    <w:p w14:paraId="6F63BEC9" w14:textId="0190C6C5"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2-</w:t>
      </w:r>
      <w:r w:rsidRPr="007E1143">
        <w:rPr>
          <w:rFonts w:asciiTheme="majorHAnsi" w:hAnsiTheme="majorHAnsi" w:cstheme="majorHAnsi"/>
          <w:bCs/>
          <w:color w:val="000000" w:themeColor="text1"/>
          <w:sz w:val="20"/>
          <w:szCs w:val="20"/>
        </w:rPr>
        <w:tab/>
        <w:t>J'espère en Toi, mon Dieu, j'espère en Toi,</w:t>
      </w:r>
    </w:p>
    <w:p w14:paraId="609B1FC0" w14:textId="2A262000"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Ta main, du haut des cieux prend soin de moi.</w:t>
      </w:r>
    </w:p>
    <w:p w14:paraId="3A1DF6F8" w14:textId="13A66ED4"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Quand sous l'effort je ploie, quand sombre toute joie,</w:t>
      </w:r>
    </w:p>
    <w:p w14:paraId="2A98695A" w14:textId="72F67D49" w:rsidR="007E1143" w:rsidRPr="007E1143" w:rsidRDefault="007E1143" w:rsidP="007E1143">
      <w:pPr>
        <w:tabs>
          <w:tab w:val="left" w:pos="227"/>
          <w:tab w:val="left" w:pos="454"/>
        </w:tabs>
        <w:spacing w:after="120"/>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J’espère en toi, mon Dieu, j'espère en Toi.</w:t>
      </w:r>
    </w:p>
    <w:p w14:paraId="2952D7B4" w14:textId="54F571C2"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3-</w:t>
      </w:r>
      <w:r w:rsidRPr="007E1143">
        <w:rPr>
          <w:rFonts w:asciiTheme="majorHAnsi" w:hAnsiTheme="majorHAnsi" w:cstheme="majorHAnsi"/>
          <w:bCs/>
          <w:color w:val="000000" w:themeColor="text1"/>
          <w:sz w:val="20"/>
          <w:szCs w:val="20"/>
        </w:rPr>
        <w:tab/>
        <w:t>N'aimer que Toi, mon Dieu, n'aimer que Toi,</w:t>
      </w:r>
    </w:p>
    <w:p w14:paraId="6A29E157" w14:textId="671A0EAB"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Tes saints, d'un cœur joyeux ont fait ce choix.</w:t>
      </w:r>
    </w:p>
    <w:p w14:paraId="63B6B559" w14:textId="6DB1A53D"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Ils ont tracé pour moi la route vers la croix.</w:t>
      </w:r>
    </w:p>
    <w:p w14:paraId="73580300" w14:textId="531CFD4F" w:rsidR="007E1143" w:rsidRPr="007E1143" w:rsidRDefault="007E1143" w:rsidP="007E1143">
      <w:pPr>
        <w:tabs>
          <w:tab w:val="left" w:pos="227"/>
          <w:tab w:val="left" w:pos="454"/>
        </w:tabs>
        <w:spacing w:after="120"/>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Je veux aussi mon Dieu n'aimer que Toi.</w:t>
      </w:r>
    </w:p>
    <w:p w14:paraId="2438D667" w14:textId="77B5BD94"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5-</w:t>
      </w:r>
      <w:r w:rsidRPr="007E1143">
        <w:rPr>
          <w:rFonts w:asciiTheme="majorHAnsi" w:hAnsiTheme="majorHAnsi" w:cstheme="majorHAnsi"/>
          <w:bCs/>
          <w:color w:val="000000" w:themeColor="text1"/>
          <w:sz w:val="20"/>
          <w:szCs w:val="20"/>
        </w:rPr>
        <w:tab/>
        <w:t>Plus près de Toi, mon Dieu, plus près de Toi,</w:t>
      </w:r>
    </w:p>
    <w:p w14:paraId="3385E1B8" w14:textId="1236D1E0"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Pour que je serve mieux, reste avec moi.</w:t>
      </w:r>
    </w:p>
    <w:p w14:paraId="32312171" w14:textId="5C1E42A2" w:rsidR="007E1143" w:rsidRPr="007E1143" w:rsidRDefault="007E1143" w:rsidP="007E1143">
      <w:pPr>
        <w:tabs>
          <w:tab w:val="left" w:pos="227"/>
          <w:tab w:val="left" w:pos="454"/>
        </w:tabs>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Fais-moi de jour en jour grandir en ton amour</w:t>
      </w:r>
    </w:p>
    <w:p w14:paraId="21DCBE79" w14:textId="0FEF2CE7" w:rsidR="007E1143" w:rsidRPr="007E1143" w:rsidRDefault="007E1143" w:rsidP="007E1143">
      <w:pPr>
        <w:tabs>
          <w:tab w:val="left" w:pos="227"/>
          <w:tab w:val="left" w:pos="454"/>
        </w:tabs>
        <w:spacing w:after="120"/>
        <w:jc w:val="both"/>
        <w:rPr>
          <w:rFonts w:asciiTheme="majorHAnsi" w:hAnsiTheme="majorHAnsi" w:cstheme="majorHAnsi"/>
          <w:bCs/>
          <w:color w:val="000000" w:themeColor="text1"/>
          <w:sz w:val="20"/>
          <w:szCs w:val="20"/>
        </w:rPr>
      </w:pPr>
      <w:r w:rsidRPr="007E1143">
        <w:rPr>
          <w:rFonts w:asciiTheme="majorHAnsi" w:hAnsiTheme="majorHAnsi" w:cstheme="majorHAnsi"/>
          <w:bCs/>
          <w:color w:val="000000" w:themeColor="text1"/>
          <w:sz w:val="20"/>
          <w:szCs w:val="20"/>
        </w:rPr>
        <w:tab/>
        <w:t>Plus près de Toi, mon Dieu, plus près de Toi !</w:t>
      </w:r>
    </w:p>
    <w:p w14:paraId="2BC019F2" w14:textId="531BCF88" w:rsidR="007E1143" w:rsidRPr="007E1143" w:rsidRDefault="008C35B5" w:rsidP="007E1143">
      <w:pPr>
        <w:tabs>
          <w:tab w:val="left" w:pos="227"/>
          <w:tab w:val="left" w:pos="454"/>
        </w:tabs>
        <w:spacing w:after="120"/>
        <w:jc w:val="both"/>
        <w:rPr>
          <w:rFonts w:asciiTheme="majorHAnsi" w:hAnsiTheme="majorHAnsi" w:cstheme="majorHAnsi"/>
          <w:i/>
          <w:iCs/>
          <w:color w:val="000000" w:themeColor="text1"/>
          <w:sz w:val="20"/>
          <w:szCs w:val="20"/>
        </w:rPr>
      </w:pPr>
      <w:r w:rsidRPr="007E1143">
        <w:rPr>
          <w:rFonts w:asciiTheme="majorHAnsi" w:hAnsiTheme="majorHAnsi" w:cstheme="majorHAnsi"/>
          <w:b/>
          <w:bCs/>
          <w:color w:val="000000" w:themeColor="text1"/>
          <w:sz w:val="20"/>
          <w:szCs w:val="20"/>
        </w:rPr>
        <w:t>ENVOI :</w:t>
      </w:r>
    </w:p>
    <w:p w14:paraId="03E23348" w14:textId="6CF57D14"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proofErr w:type="spellStart"/>
      <w:r w:rsidRPr="007E1143">
        <w:rPr>
          <w:rFonts w:asciiTheme="majorHAnsi" w:hAnsiTheme="majorHAnsi" w:cstheme="majorHAnsi"/>
          <w:color w:val="000000" w:themeColor="text1"/>
          <w:sz w:val="20"/>
          <w:szCs w:val="20"/>
        </w:rPr>
        <w:t>Eglise</w:t>
      </w:r>
      <w:proofErr w:type="spellEnd"/>
      <w:r w:rsidRPr="007E1143">
        <w:rPr>
          <w:rFonts w:asciiTheme="majorHAnsi" w:hAnsiTheme="majorHAnsi" w:cstheme="majorHAnsi"/>
          <w:color w:val="000000" w:themeColor="text1"/>
          <w:sz w:val="20"/>
          <w:szCs w:val="20"/>
        </w:rPr>
        <w:t xml:space="preserve"> du Seigneur il est temps de se lever.</w:t>
      </w:r>
    </w:p>
    <w:p w14:paraId="17D60529" w14:textId="20CC5EF4"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r>
      <w:proofErr w:type="spellStart"/>
      <w:r w:rsidRPr="007E1143">
        <w:rPr>
          <w:rFonts w:asciiTheme="majorHAnsi" w:hAnsiTheme="majorHAnsi" w:cstheme="majorHAnsi"/>
          <w:color w:val="000000" w:themeColor="text1"/>
          <w:sz w:val="20"/>
          <w:szCs w:val="20"/>
        </w:rPr>
        <w:t>Eglise</w:t>
      </w:r>
      <w:proofErr w:type="spellEnd"/>
      <w:r w:rsidRPr="007E1143">
        <w:rPr>
          <w:rFonts w:asciiTheme="majorHAnsi" w:hAnsiTheme="majorHAnsi" w:cstheme="majorHAnsi"/>
          <w:color w:val="000000" w:themeColor="text1"/>
          <w:sz w:val="20"/>
          <w:szCs w:val="20"/>
        </w:rPr>
        <w:t xml:space="preserve"> du Seigneur n’attends pas demain</w:t>
      </w:r>
    </w:p>
    <w:p w14:paraId="0890AB9F" w14:textId="5B6385B0"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Pour bâtir ce monde de justice et paix</w:t>
      </w:r>
    </w:p>
    <w:p w14:paraId="3114AF4E" w14:textId="43D53C31" w:rsidR="007E1143" w:rsidRPr="007E1143" w:rsidRDefault="007E1143" w:rsidP="007E1143">
      <w:pPr>
        <w:tabs>
          <w:tab w:val="left" w:pos="227"/>
          <w:tab w:val="left" w:pos="454"/>
        </w:tabs>
        <w:spacing w:after="120"/>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Il faut dès maintenant se donner la main.</w:t>
      </w:r>
    </w:p>
    <w:p w14:paraId="75912889" w14:textId="667308CD"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 donner la main, pour marcher ensemble</w:t>
      </w:r>
    </w:p>
    <w:p w14:paraId="5CCD0B53" w14:textId="66259AFA"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 xml:space="preserve">Se donner la main pour bâtir ensemble </w:t>
      </w:r>
    </w:p>
    <w:p w14:paraId="413868C3" w14:textId="4BB76859"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Se donner la main pour vivre ensemble</w:t>
      </w:r>
    </w:p>
    <w:p w14:paraId="207C9EBB" w14:textId="562AFE04" w:rsidR="007E1143" w:rsidRPr="007E1143" w:rsidRDefault="007E1143" w:rsidP="007E1143">
      <w:pPr>
        <w:tabs>
          <w:tab w:val="left" w:pos="227"/>
          <w:tab w:val="left" w:pos="454"/>
        </w:tabs>
        <w:jc w:val="both"/>
        <w:rPr>
          <w:rFonts w:asciiTheme="majorHAnsi" w:hAnsiTheme="majorHAnsi" w:cstheme="majorHAnsi"/>
          <w:color w:val="000000" w:themeColor="text1"/>
          <w:sz w:val="20"/>
          <w:szCs w:val="20"/>
        </w:rPr>
      </w:pPr>
      <w:r w:rsidRPr="007E1143">
        <w:rPr>
          <w:rFonts w:asciiTheme="majorHAnsi" w:hAnsiTheme="majorHAnsi" w:cstheme="majorHAnsi"/>
          <w:color w:val="000000" w:themeColor="text1"/>
          <w:sz w:val="20"/>
          <w:szCs w:val="20"/>
        </w:rPr>
        <w:tab/>
        <w:t>L’amour de Dieu, l’amour de Dieu.</w:t>
      </w:r>
    </w:p>
    <w:p w14:paraId="5A7B4857" w14:textId="5E678597" w:rsidR="00335D05" w:rsidRPr="00023492" w:rsidRDefault="00335D05" w:rsidP="000829D2">
      <w:pPr>
        <w:tabs>
          <w:tab w:val="left" w:pos="227"/>
          <w:tab w:val="left" w:pos="454"/>
        </w:tabs>
        <w:jc w:val="both"/>
        <w:rPr>
          <w:rFonts w:asciiTheme="majorHAnsi" w:hAnsiTheme="majorHAnsi" w:cstheme="majorHAnsi"/>
          <w:color w:val="FF0000"/>
          <w:spacing w:val="-6"/>
          <w:sz w:val="20"/>
          <w:szCs w:val="20"/>
        </w:rPr>
        <w:sectPr w:rsidR="00335D05" w:rsidRPr="00023492" w:rsidSect="00B956C7">
          <w:footerReference w:type="default" r:id="rId30"/>
          <w:type w:val="continuous"/>
          <w:pgSz w:w="11900" w:h="16840"/>
          <w:pgMar w:top="964" w:right="964" w:bottom="964" w:left="964" w:header="0" w:footer="0" w:gutter="0"/>
          <w:cols w:num="2" w:space="284"/>
        </w:sectPr>
      </w:pPr>
    </w:p>
    <w:p w14:paraId="214C29ED" w14:textId="77777777" w:rsidR="00FA2F05" w:rsidRPr="00023492" w:rsidRDefault="00FA2F05" w:rsidP="000829D2">
      <w:pPr>
        <w:tabs>
          <w:tab w:val="left" w:pos="227"/>
          <w:tab w:val="left" w:pos="454"/>
        </w:tabs>
        <w:jc w:val="both"/>
        <w:rPr>
          <w:rFonts w:asciiTheme="majorHAnsi" w:hAnsiTheme="majorHAnsi" w:cstheme="majorHAnsi"/>
          <w:color w:val="FF0000"/>
          <w:sz w:val="20"/>
          <w:szCs w:val="20"/>
        </w:rPr>
      </w:pPr>
      <w:r w:rsidRPr="00023492">
        <w:rPr>
          <w:rFonts w:asciiTheme="majorHAnsi" w:hAnsiTheme="majorHAnsi" w:cstheme="majorHAnsi"/>
          <w:color w:val="FF0000"/>
          <w:sz w:val="20"/>
          <w:szCs w:val="20"/>
        </w:rPr>
        <w:br w:type="page"/>
      </w:r>
    </w:p>
    <w:p w14:paraId="24FF5198" w14:textId="47584B43" w:rsidR="00D560CB" w:rsidRPr="002A54B7" w:rsidRDefault="00354711" w:rsidP="00D80CA3">
      <w:pPr>
        <w:rPr>
          <w:rFonts w:asciiTheme="majorHAnsi" w:hAnsiTheme="majorHAnsi" w:cstheme="majorHAnsi"/>
          <w:color w:val="000000" w:themeColor="text1"/>
          <w:sz w:val="20"/>
          <w:szCs w:val="20"/>
        </w:rPr>
      </w:pPr>
      <w:r w:rsidRPr="002A54B7">
        <w:rPr>
          <w:rFonts w:asciiTheme="majorHAnsi" w:hAnsiTheme="majorHAnsi" w:cstheme="majorHAnsi"/>
          <w:noProof/>
          <w:color w:val="000000" w:themeColor="text1"/>
          <w:sz w:val="20"/>
          <w:szCs w:val="20"/>
        </w:rPr>
        <w:lastRenderedPageBreak/>
        <mc:AlternateContent>
          <mc:Choice Requires="wpg">
            <w:drawing>
              <wp:inline distT="0" distB="0" distL="0" distR="0" wp14:anchorId="345F56FF" wp14:editId="489948A2">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2E31A92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71EA01D7" w14:textId="77777777" w:rsidR="00C751A5" w:rsidRPr="002A54B7"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A54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2A54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39559C34" w14:textId="21B61164" w:rsidR="00496E3D" w:rsidRPr="002A54B7" w:rsidRDefault="00354711" w:rsidP="00496E3D">
      <w:pPr>
        <w:rPr>
          <w:rFonts w:asciiTheme="majorHAnsi" w:hAnsiTheme="majorHAnsi" w:cstheme="majorHAnsi"/>
          <w:color w:val="000000" w:themeColor="text1"/>
          <w:sz w:val="20"/>
          <w:szCs w:val="20"/>
        </w:rPr>
      </w:pPr>
      <w:r w:rsidRPr="002A54B7">
        <w:rPr>
          <w:rFonts w:asciiTheme="majorHAnsi" w:hAnsiTheme="majorHAnsi" w:cstheme="majorHAnsi"/>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1274DED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24563D8D" w14:textId="77777777" w:rsidR="00C751A5" w:rsidRPr="002A54B7" w:rsidRDefault="00C751A5" w:rsidP="00C751A5">
      <w:pPr>
        <w:ind w:left="284"/>
        <w:rPr>
          <w:rFonts w:asciiTheme="majorHAnsi" w:hAnsiTheme="majorHAnsi" w:cstheme="majorHAnsi"/>
          <w:color w:val="000000" w:themeColor="text1"/>
          <w:sz w:val="20"/>
          <w:szCs w:val="20"/>
        </w:rPr>
        <w:sectPr w:rsidR="00C751A5" w:rsidRPr="002A54B7" w:rsidSect="00B956C7">
          <w:footerReference w:type="default" r:id="rId31"/>
          <w:type w:val="continuous"/>
          <w:pgSz w:w="11900" w:h="16840"/>
          <w:pgMar w:top="851" w:right="851" w:bottom="851" w:left="851" w:header="0" w:footer="284" w:gutter="0"/>
          <w:cols w:space="708"/>
        </w:sectPr>
      </w:pPr>
    </w:p>
    <w:p w14:paraId="1B8408B7" w14:textId="77777777" w:rsidR="00496E3D" w:rsidRPr="002A54B7" w:rsidRDefault="00496E3D" w:rsidP="009331B2">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2A54B7">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 xml:space="preserve">Les </w:t>
      </w:r>
      <w:proofErr w:type="spellStart"/>
      <w:r w:rsidRPr="002A54B7">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Cathé</w:t>
      </w:r>
      <w:proofErr w:type="spellEnd"/>
      <w:r w:rsidRPr="002A54B7">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-messes</w:t>
      </w:r>
    </w:p>
    <w:p w14:paraId="02EC841B" w14:textId="4270B7AA" w:rsidR="000A4722" w:rsidRPr="00595E8D" w:rsidRDefault="000A4722" w:rsidP="009331B2">
      <w:pPr>
        <w:tabs>
          <w:tab w:val="left" w:pos="567"/>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2D7D005E" wp14:editId="2F83F04A">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3DA62B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5E82E1AB" w14:textId="77777777" w:rsidR="002A54B7" w:rsidRPr="00595E8D" w:rsidRDefault="002A54B7" w:rsidP="002A54B7">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Samedi 29 juin 2024</w:t>
      </w:r>
    </w:p>
    <w:p w14:paraId="312CFE29" w14:textId="77777777" w:rsidR="002A54B7" w:rsidRPr="00595E8D" w:rsidRDefault="002A54B7" w:rsidP="002A54B7">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18h00 :</w:t>
      </w:r>
      <w:r w:rsidRPr="00595E8D">
        <w:rPr>
          <w:rFonts w:asciiTheme="majorHAnsi" w:hAnsiTheme="majorHAnsi" w:cs="Calibri (Titres)"/>
          <w:color w:val="000000" w:themeColor="text1"/>
          <w:sz w:val="18"/>
          <w:szCs w:val="18"/>
        </w:rPr>
        <w:tab/>
        <w:t>Messe : pour les handicapés et les malades - Catherine et Bernard LAILLE - 50 ans de mariage ;</w:t>
      </w:r>
    </w:p>
    <w:p w14:paraId="261F40EA" w14:textId="77777777" w:rsidR="002A54B7" w:rsidRPr="00595E8D" w:rsidRDefault="002A54B7" w:rsidP="002A54B7">
      <w:pPr>
        <w:tabs>
          <w:tab w:val="left" w:pos="567"/>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188DD6F9" wp14:editId="147CC83B">
                <wp:extent cx="3075940" cy="16965"/>
                <wp:effectExtent l="0" t="0" r="0" b="8890"/>
                <wp:docPr id="18268390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46875490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3557679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55369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50348C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4QDTfmAgAAoQ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" fillcolor="#548dd4 [1951]" stroked="f">
                  <v:textbox inset=",7.2pt,,7.2pt"/>
                </v:rect>
                <w10:anchorlock/>
              </v:group>
            </w:pict>
          </mc:Fallback>
        </mc:AlternateContent>
      </w:r>
    </w:p>
    <w:p w14:paraId="180A1891" w14:textId="77777777" w:rsidR="002A54B7" w:rsidRPr="00595E8D" w:rsidRDefault="002A54B7" w:rsidP="002A54B7">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Dimanche 30 juin 2024</w:t>
      </w:r>
    </w:p>
    <w:p w14:paraId="565D380F" w14:textId="77777777" w:rsidR="002A54B7" w:rsidRPr="00595E8D" w:rsidRDefault="002A54B7" w:rsidP="002A54B7">
      <w:pPr>
        <w:tabs>
          <w:tab w:val="left" w:pos="567"/>
        </w:tabs>
        <w:spacing w:after="40"/>
        <w:jc w:val="center"/>
        <w:outlineLvl w:val="0"/>
        <w:rPr>
          <w:rFonts w:asciiTheme="majorHAnsi" w:hAnsiTheme="majorHAnsi" w:cs="Calibri (Titres)"/>
          <w:color w:val="000000" w:themeColor="text1"/>
          <w:sz w:val="18"/>
          <w:szCs w:val="18"/>
        </w:rPr>
      </w:pPr>
      <w:r w:rsidRPr="00595E8D">
        <w:rPr>
          <w:rFonts w:asciiTheme="majorHAnsi" w:hAnsiTheme="majorHAnsi" w:cs="Calibri (Titres)"/>
          <w:b/>
          <w:bCs/>
          <w:smallCaps/>
          <w:color w:val="000000" w:themeColor="text1"/>
          <w:sz w:val="18"/>
          <w:szCs w:val="18"/>
        </w:rPr>
        <w:t xml:space="preserve">Saints Pierre et Paul, apôtres - </w:t>
      </w:r>
      <w:r w:rsidRPr="00595E8D">
        <w:rPr>
          <w:rFonts w:asciiTheme="majorHAnsi" w:hAnsiTheme="majorHAnsi" w:cs="Calibri (Titres)"/>
          <w:color w:val="000000" w:themeColor="text1"/>
          <w:sz w:val="18"/>
          <w:szCs w:val="18"/>
        </w:rPr>
        <w:t>Solennité – rouge</w:t>
      </w:r>
    </w:p>
    <w:p w14:paraId="513C78EE" w14:textId="429163BA" w:rsidR="002A54B7" w:rsidRPr="00380B39" w:rsidRDefault="002A54B7" w:rsidP="002A54B7">
      <w:pPr>
        <w:tabs>
          <w:tab w:val="left" w:pos="567"/>
        </w:tabs>
        <w:spacing w:after="40"/>
        <w:jc w:val="center"/>
        <w:outlineLvl w:val="0"/>
        <w:rPr>
          <w:rFonts w:asciiTheme="majorHAnsi" w:hAnsiTheme="majorHAnsi" w:cs="Calibri (Titres)"/>
          <w:b/>
          <w:bCs/>
          <w:i/>
          <w:iCs/>
          <w:smallCaps/>
          <w:color w:val="000000" w:themeColor="text1"/>
          <w:sz w:val="18"/>
          <w:szCs w:val="18"/>
        </w:rPr>
      </w:pPr>
      <w:r w:rsidRPr="00380B39">
        <w:rPr>
          <w:rFonts w:asciiTheme="majorHAnsi" w:hAnsiTheme="majorHAnsi" w:cs="Calibri (Titres)"/>
          <w:b/>
          <w:bCs/>
          <w:i/>
          <w:iCs/>
          <w:smallCaps/>
          <w:color w:val="000000" w:themeColor="text1"/>
          <w:sz w:val="18"/>
          <w:szCs w:val="18"/>
        </w:rPr>
        <w:t>Quêtes pour l'</w:t>
      </w:r>
      <w:r w:rsidR="00380B39" w:rsidRPr="00380B39">
        <w:rPr>
          <w:rFonts w:asciiTheme="majorHAnsi" w:hAnsiTheme="majorHAnsi" w:cs="Calibri (Titres)"/>
          <w:b/>
          <w:bCs/>
          <w:i/>
          <w:iCs/>
          <w:smallCaps/>
          <w:color w:val="000000" w:themeColor="text1"/>
          <w:sz w:val="18"/>
          <w:szCs w:val="18"/>
        </w:rPr>
        <w:t>Œ</w:t>
      </w:r>
      <w:r w:rsidRPr="00380B39">
        <w:rPr>
          <w:rFonts w:asciiTheme="majorHAnsi" w:hAnsiTheme="majorHAnsi" w:cs="Calibri (Titres)"/>
          <w:b/>
          <w:bCs/>
          <w:i/>
          <w:iCs/>
          <w:smallCaps/>
          <w:color w:val="000000" w:themeColor="text1"/>
          <w:sz w:val="18"/>
          <w:szCs w:val="18"/>
        </w:rPr>
        <w:t>uvre de Saint Pierre - Rome</w:t>
      </w:r>
    </w:p>
    <w:p w14:paraId="17F8285E" w14:textId="77777777" w:rsidR="002A54B7" w:rsidRPr="00595E8D" w:rsidRDefault="002A54B7" w:rsidP="002A54B7">
      <w:pPr>
        <w:tabs>
          <w:tab w:val="left" w:pos="567"/>
        </w:tabs>
        <w:spacing w:after="40"/>
        <w:jc w:val="center"/>
        <w:outlineLvl w:val="0"/>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Bréviaire : 4</w:t>
      </w:r>
      <w:r w:rsidRPr="00595E8D">
        <w:rPr>
          <w:rFonts w:asciiTheme="majorHAnsi" w:hAnsiTheme="majorHAnsi" w:cs="Calibri (Titres)"/>
          <w:color w:val="000000" w:themeColor="text1"/>
          <w:sz w:val="18"/>
          <w:szCs w:val="18"/>
          <w:vertAlign w:val="superscript"/>
        </w:rPr>
        <w:t>ème</w:t>
      </w:r>
      <w:r w:rsidRPr="00595E8D">
        <w:rPr>
          <w:rFonts w:asciiTheme="majorHAnsi" w:hAnsiTheme="majorHAnsi" w:cs="Calibri (Titres)"/>
          <w:color w:val="000000" w:themeColor="text1"/>
          <w:sz w:val="18"/>
          <w:szCs w:val="18"/>
        </w:rPr>
        <w:t xml:space="preserve"> semaine</w:t>
      </w:r>
    </w:p>
    <w:p w14:paraId="263152D3" w14:textId="77777777" w:rsidR="002A54B7" w:rsidRPr="00595E8D" w:rsidRDefault="002A54B7" w:rsidP="002A54B7">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05h50 :</w:t>
      </w:r>
      <w:r w:rsidRPr="00595E8D">
        <w:rPr>
          <w:rFonts w:asciiTheme="majorHAnsi" w:hAnsiTheme="majorHAnsi" w:cs="Calibri (Titres)"/>
          <w:color w:val="000000" w:themeColor="text1"/>
          <w:sz w:val="18"/>
          <w:szCs w:val="18"/>
        </w:rPr>
        <w:tab/>
        <w:t>Messe : Pro-populo ;</w:t>
      </w:r>
      <w:r w:rsidRPr="00595E8D">
        <w:rPr>
          <w:rFonts w:asciiTheme="majorHAnsi" w:hAnsiTheme="majorHAnsi" w:cstheme="majorHAnsi"/>
          <w:noProof/>
          <w:color w:val="000000" w:themeColor="text1"/>
          <w:sz w:val="18"/>
          <w:szCs w:val="18"/>
        </w:rPr>
        <w:t xml:space="preserve"> </w:t>
      </w:r>
    </w:p>
    <w:p w14:paraId="4D4336BA" w14:textId="77777777" w:rsidR="002A54B7" w:rsidRDefault="002A54B7" w:rsidP="002A54B7">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08h00 :</w:t>
      </w:r>
      <w:r w:rsidRPr="00595E8D">
        <w:rPr>
          <w:rFonts w:asciiTheme="majorHAnsi" w:hAnsiTheme="majorHAnsi" w:cs="Calibri (Titres)"/>
          <w:color w:val="000000" w:themeColor="text1"/>
          <w:sz w:val="18"/>
          <w:szCs w:val="18"/>
        </w:rPr>
        <w:tab/>
        <w:t>Messe : Famille LAI WOA ;</w:t>
      </w:r>
    </w:p>
    <w:p w14:paraId="0B419B03" w14:textId="26816C5C" w:rsidR="007E1143" w:rsidRPr="00595E8D" w:rsidRDefault="007E1143" w:rsidP="002A54B7">
      <w:pPr>
        <w:tabs>
          <w:tab w:val="left" w:pos="567"/>
        </w:tabs>
        <w:autoSpaceDE w:val="0"/>
        <w:autoSpaceDN w:val="0"/>
        <w:adjustRightInd w:val="0"/>
        <w:jc w:val="both"/>
        <w:rPr>
          <w:rFonts w:asciiTheme="majorHAnsi" w:hAnsiTheme="majorHAnsi" w:cs="Calibri (Titres)"/>
          <w:color w:val="000000" w:themeColor="text1"/>
          <w:sz w:val="18"/>
          <w:szCs w:val="18"/>
        </w:rPr>
      </w:pPr>
      <w:r>
        <w:rPr>
          <w:rFonts w:asciiTheme="majorHAnsi" w:hAnsiTheme="majorHAnsi" w:cs="Calibri (Titres)"/>
          <w:color w:val="000000" w:themeColor="text1"/>
          <w:sz w:val="18"/>
          <w:szCs w:val="18"/>
        </w:rPr>
        <w:t>09h15 : Baptême de Werner ;</w:t>
      </w:r>
    </w:p>
    <w:p w14:paraId="269761C0" w14:textId="14FACAF1" w:rsidR="002A54B7" w:rsidRPr="00595E8D" w:rsidRDefault="002A54B7" w:rsidP="002A54B7">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18h00 :</w:t>
      </w:r>
      <w:r w:rsidRPr="00595E8D">
        <w:rPr>
          <w:rFonts w:asciiTheme="majorHAnsi" w:hAnsiTheme="majorHAnsi" w:cs="Calibri (Titres)"/>
          <w:color w:val="000000" w:themeColor="text1"/>
          <w:sz w:val="18"/>
          <w:szCs w:val="18"/>
        </w:rPr>
        <w:tab/>
        <w:t xml:space="preserve">Messe : </w:t>
      </w:r>
      <w:r w:rsidR="00595E8D" w:rsidRPr="00595E8D">
        <w:rPr>
          <w:rFonts w:asciiTheme="majorHAnsi" w:hAnsiTheme="majorHAnsi" w:cs="Calibri (Titres)"/>
          <w:color w:val="000000" w:themeColor="text1"/>
          <w:sz w:val="18"/>
          <w:szCs w:val="18"/>
        </w:rPr>
        <w:t>pour Jocelyne</w:t>
      </w:r>
      <w:r w:rsidR="00595E8D">
        <w:rPr>
          <w:rFonts w:asciiTheme="majorHAnsi" w:hAnsiTheme="majorHAnsi" w:cs="Calibri (Titres)"/>
          <w:color w:val="000000" w:themeColor="text1"/>
          <w:sz w:val="18"/>
          <w:szCs w:val="18"/>
        </w:rPr>
        <w:t>,</w:t>
      </w:r>
      <w:r w:rsidR="00595E8D" w:rsidRPr="00595E8D">
        <w:rPr>
          <w:rFonts w:asciiTheme="majorHAnsi" w:hAnsiTheme="majorHAnsi" w:cs="Calibri (Titres)"/>
          <w:color w:val="000000" w:themeColor="text1"/>
          <w:sz w:val="18"/>
          <w:szCs w:val="18"/>
        </w:rPr>
        <w:t xml:space="preserve"> Marie Claude</w:t>
      </w:r>
      <w:r w:rsidR="00595E8D">
        <w:rPr>
          <w:rFonts w:asciiTheme="majorHAnsi" w:hAnsiTheme="majorHAnsi" w:cs="Calibri (Titres)"/>
          <w:color w:val="000000" w:themeColor="text1"/>
          <w:sz w:val="18"/>
          <w:szCs w:val="18"/>
        </w:rPr>
        <w:t xml:space="preserve"> et leurs familles</w:t>
      </w:r>
      <w:r w:rsidRPr="00595E8D">
        <w:rPr>
          <w:rFonts w:asciiTheme="majorHAnsi" w:hAnsiTheme="majorHAnsi" w:cs="Calibri (Titres)"/>
          <w:color w:val="000000" w:themeColor="text1"/>
          <w:sz w:val="18"/>
          <w:szCs w:val="18"/>
        </w:rPr>
        <w:t> ;</w:t>
      </w:r>
    </w:p>
    <w:p w14:paraId="37A861F8" w14:textId="77777777" w:rsidR="0007007B" w:rsidRPr="00595E8D" w:rsidRDefault="0007007B" w:rsidP="009331B2">
      <w:pPr>
        <w:tabs>
          <w:tab w:val="left" w:pos="567"/>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5CEC8A56" wp14:editId="7983E0A7">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D84679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51C34534" w14:textId="75F36B60" w:rsidR="00A669DD" w:rsidRPr="00595E8D"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 xml:space="preserve">Lundi </w:t>
      </w:r>
      <w:r w:rsidR="00595E8D" w:rsidRPr="00595E8D">
        <w:rPr>
          <w:rFonts w:asciiTheme="majorHAnsi" w:hAnsiTheme="majorHAnsi" w:cs="Calibri (Titres)"/>
          <w:b/>
          <w:bCs/>
          <w:smallCaps/>
          <w:color w:val="000000" w:themeColor="text1"/>
          <w:sz w:val="18"/>
          <w:szCs w:val="18"/>
        </w:rPr>
        <w:t>1</w:t>
      </w:r>
      <w:r w:rsidR="00595E8D" w:rsidRPr="00595E8D">
        <w:rPr>
          <w:rFonts w:asciiTheme="majorHAnsi" w:hAnsiTheme="majorHAnsi" w:cs="Calibri (Titres)"/>
          <w:b/>
          <w:bCs/>
          <w:smallCaps/>
          <w:color w:val="000000" w:themeColor="text1"/>
          <w:sz w:val="18"/>
          <w:szCs w:val="18"/>
          <w:vertAlign w:val="superscript"/>
        </w:rPr>
        <w:t>er</w:t>
      </w:r>
      <w:r w:rsidR="00595E8D" w:rsidRPr="00595E8D">
        <w:rPr>
          <w:rFonts w:asciiTheme="majorHAnsi" w:hAnsiTheme="majorHAnsi" w:cs="Calibri (Titres)"/>
          <w:b/>
          <w:bCs/>
          <w:smallCaps/>
          <w:color w:val="000000" w:themeColor="text1"/>
          <w:sz w:val="18"/>
          <w:szCs w:val="18"/>
        </w:rPr>
        <w:t xml:space="preserve"> juillet</w:t>
      </w:r>
      <w:r w:rsidR="00FA2696" w:rsidRPr="00595E8D">
        <w:rPr>
          <w:rFonts w:asciiTheme="majorHAnsi" w:hAnsiTheme="majorHAnsi" w:cs="Calibri (Titres)"/>
          <w:b/>
          <w:bCs/>
          <w:smallCaps/>
          <w:color w:val="000000" w:themeColor="text1"/>
          <w:sz w:val="18"/>
          <w:szCs w:val="18"/>
        </w:rPr>
        <w:t xml:space="preserve"> 2024</w:t>
      </w:r>
    </w:p>
    <w:p w14:paraId="181D5D51" w14:textId="77777777" w:rsidR="007311B6" w:rsidRPr="007311B6" w:rsidRDefault="007311B6" w:rsidP="007311B6">
      <w:pPr>
        <w:spacing w:after="40"/>
        <w:jc w:val="center"/>
        <w:rPr>
          <w:rFonts w:asciiTheme="majorHAnsi" w:hAnsiTheme="majorHAnsi" w:cs="Calibri (Titres)"/>
          <w:color w:val="000000" w:themeColor="text1"/>
          <w:sz w:val="18"/>
          <w:szCs w:val="18"/>
        </w:rPr>
      </w:pPr>
      <w:r w:rsidRPr="007311B6">
        <w:rPr>
          <w:rFonts w:asciiTheme="majorHAnsi" w:hAnsiTheme="majorHAnsi" w:cs="Calibri (Titres)"/>
          <w:color w:val="000000" w:themeColor="text1"/>
          <w:sz w:val="18"/>
          <w:szCs w:val="18"/>
        </w:rPr>
        <w:t>Férie – vert</w:t>
      </w:r>
    </w:p>
    <w:p w14:paraId="2C3E3BBE" w14:textId="4C795F9B" w:rsidR="001C70B3" w:rsidRPr="00161AA6" w:rsidRDefault="001C70B3" w:rsidP="001C70B3">
      <w:pPr>
        <w:tabs>
          <w:tab w:val="left" w:pos="567"/>
        </w:tabs>
        <w:autoSpaceDE w:val="0"/>
        <w:autoSpaceDN w:val="0"/>
        <w:adjustRightInd w:val="0"/>
        <w:jc w:val="both"/>
        <w:rPr>
          <w:rFonts w:asciiTheme="majorHAnsi" w:hAnsiTheme="majorHAnsi" w:cs="Calibri (Titres)"/>
          <w:color w:val="000000" w:themeColor="text1"/>
          <w:sz w:val="18"/>
          <w:szCs w:val="18"/>
          <w:lang w:val="en-US"/>
        </w:rPr>
      </w:pPr>
      <w:r w:rsidRPr="00161AA6">
        <w:rPr>
          <w:rFonts w:asciiTheme="majorHAnsi" w:hAnsiTheme="majorHAnsi" w:cs="Calibri (Titres)"/>
          <w:color w:val="000000" w:themeColor="text1"/>
          <w:sz w:val="18"/>
          <w:szCs w:val="18"/>
          <w:lang w:val="en-US"/>
        </w:rPr>
        <w:t>05h</w:t>
      </w:r>
      <w:proofErr w:type="gramStart"/>
      <w:r w:rsidRPr="00161AA6">
        <w:rPr>
          <w:rFonts w:asciiTheme="majorHAnsi" w:hAnsiTheme="majorHAnsi" w:cs="Calibri (Titres)"/>
          <w:color w:val="000000" w:themeColor="text1"/>
          <w:sz w:val="18"/>
          <w:szCs w:val="18"/>
          <w:lang w:val="en-US"/>
        </w:rPr>
        <w:t>50 :</w:t>
      </w:r>
      <w:proofErr w:type="gramEnd"/>
      <w:r w:rsidRPr="00161AA6">
        <w:rPr>
          <w:rFonts w:asciiTheme="majorHAnsi" w:hAnsiTheme="majorHAnsi" w:cs="Calibri (Titres)"/>
          <w:color w:val="000000" w:themeColor="text1"/>
          <w:sz w:val="18"/>
          <w:szCs w:val="18"/>
          <w:lang w:val="en-US"/>
        </w:rPr>
        <w:tab/>
        <w:t xml:space="preserve">Messe : </w:t>
      </w:r>
      <w:r w:rsidR="00161AA6" w:rsidRPr="00161AA6">
        <w:rPr>
          <w:rFonts w:asciiTheme="majorHAnsi" w:hAnsiTheme="majorHAnsi" w:cs="Calibri (Titres)"/>
          <w:color w:val="000000" w:themeColor="text1"/>
          <w:sz w:val="18"/>
          <w:szCs w:val="18"/>
          <w:lang w:val="en-US"/>
        </w:rPr>
        <w:t>Patrick ALLIARD (+) Maria LE THI NGUYET(+) Kenneth-Arthur DEVOR (+)</w:t>
      </w:r>
      <w:r w:rsidR="00C14F98" w:rsidRPr="00161AA6">
        <w:rPr>
          <w:rFonts w:asciiTheme="majorHAnsi" w:hAnsiTheme="majorHAnsi" w:cs="Calibri (Titres)"/>
          <w:color w:val="000000" w:themeColor="text1"/>
          <w:sz w:val="18"/>
          <w:szCs w:val="18"/>
          <w:lang w:val="en-US"/>
        </w:rPr>
        <w:t> </w:t>
      </w:r>
      <w:r w:rsidRPr="00161AA6">
        <w:rPr>
          <w:rFonts w:asciiTheme="majorHAnsi" w:hAnsiTheme="majorHAnsi" w:cs="Calibri (Titres)"/>
          <w:color w:val="000000" w:themeColor="text1"/>
          <w:sz w:val="18"/>
          <w:szCs w:val="18"/>
          <w:lang w:val="en-US"/>
        </w:rPr>
        <w:t>;</w:t>
      </w:r>
    </w:p>
    <w:p w14:paraId="670C6ED9" w14:textId="77777777" w:rsidR="00EE5280" w:rsidRPr="00595E8D" w:rsidRDefault="00EE5280" w:rsidP="009331B2">
      <w:pPr>
        <w:tabs>
          <w:tab w:val="left" w:pos="567"/>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DF9A80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63057BEF" w14:textId="5A91C095" w:rsidR="00A669DD" w:rsidRPr="00595E8D"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 xml:space="preserve">Mardi </w:t>
      </w:r>
      <w:r w:rsidR="00595E8D" w:rsidRPr="00595E8D">
        <w:rPr>
          <w:rFonts w:asciiTheme="majorHAnsi" w:hAnsiTheme="majorHAnsi" w:cs="Calibri (Titres)"/>
          <w:b/>
          <w:bCs/>
          <w:smallCaps/>
          <w:color w:val="000000" w:themeColor="text1"/>
          <w:sz w:val="18"/>
          <w:szCs w:val="18"/>
        </w:rPr>
        <w:t>2 juillet</w:t>
      </w:r>
      <w:r w:rsidR="00FA2696" w:rsidRPr="00595E8D">
        <w:rPr>
          <w:rFonts w:asciiTheme="majorHAnsi" w:hAnsiTheme="majorHAnsi" w:cs="Calibri (Titres)"/>
          <w:b/>
          <w:bCs/>
          <w:smallCaps/>
          <w:color w:val="000000" w:themeColor="text1"/>
          <w:sz w:val="18"/>
          <w:szCs w:val="18"/>
        </w:rPr>
        <w:t xml:space="preserve"> 2024</w:t>
      </w:r>
    </w:p>
    <w:p w14:paraId="05614F6A" w14:textId="77777777" w:rsidR="00516258" w:rsidRPr="007311B6" w:rsidRDefault="00516258" w:rsidP="00516258">
      <w:pPr>
        <w:spacing w:after="40"/>
        <w:jc w:val="center"/>
        <w:rPr>
          <w:rFonts w:asciiTheme="majorHAnsi" w:hAnsiTheme="majorHAnsi" w:cs="Calibri (Titres)"/>
          <w:color w:val="000000" w:themeColor="text1"/>
          <w:sz w:val="18"/>
          <w:szCs w:val="18"/>
        </w:rPr>
      </w:pPr>
      <w:r w:rsidRPr="007311B6">
        <w:rPr>
          <w:rFonts w:asciiTheme="majorHAnsi" w:hAnsiTheme="majorHAnsi" w:cs="Calibri (Titres)"/>
          <w:color w:val="000000" w:themeColor="text1"/>
          <w:sz w:val="18"/>
          <w:szCs w:val="18"/>
        </w:rPr>
        <w:t>Férie – vert</w:t>
      </w:r>
    </w:p>
    <w:p w14:paraId="7372847A" w14:textId="4E1DA35C" w:rsidR="0066128C" w:rsidRPr="00161AA6" w:rsidRDefault="00981DFC" w:rsidP="00300124">
      <w:pPr>
        <w:tabs>
          <w:tab w:val="left" w:pos="567"/>
        </w:tabs>
        <w:autoSpaceDE w:val="0"/>
        <w:autoSpaceDN w:val="0"/>
        <w:adjustRightInd w:val="0"/>
        <w:jc w:val="both"/>
        <w:rPr>
          <w:rFonts w:asciiTheme="majorHAnsi" w:hAnsiTheme="majorHAnsi" w:cs="Calibri (Titres)"/>
          <w:color w:val="000000" w:themeColor="text1"/>
          <w:sz w:val="18"/>
          <w:szCs w:val="18"/>
        </w:rPr>
      </w:pPr>
      <w:r w:rsidRPr="00161AA6">
        <w:rPr>
          <w:rFonts w:asciiTheme="majorHAnsi" w:hAnsiTheme="majorHAnsi" w:cs="Calibri (Titres)"/>
          <w:color w:val="000000" w:themeColor="text1"/>
          <w:sz w:val="18"/>
          <w:szCs w:val="18"/>
        </w:rPr>
        <w:t>0</w:t>
      </w:r>
      <w:r w:rsidR="0066128C" w:rsidRPr="00161AA6">
        <w:rPr>
          <w:rFonts w:asciiTheme="majorHAnsi" w:hAnsiTheme="majorHAnsi" w:cs="Calibri (Titres)"/>
          <w:color w:val="000000" w:themeColor="text1"/>
          <w:sz w:val="18"/>
          <w:szCs w:val="18"/>
        </w:rPr>
        <w:t>5h50 :</w:t>
      </w:r>
      <w:r w:rsidR="0066128C" w:rsidRPr="00161AA6">
        <w:rPr>
          <w:rFonts w:asciiTheme="majorHAnsi" w:hAnsiTheme="majorHAnsi" w:cs="Calibri (Titres)"/>
          <w:color w:val="000000" w:themeColor="text1"/>
          <w:sz w:val="18"/>
          <w:szCs w:val="18"/>
        </w:rPr>
        <w:tab/>
        <w:t xml:space="preserve">Messe : </w:t>
      </w:r>
      <w:r w:rsidR="00161AA6" w:rsidRPr="00161AA6">
        <w:rPr>
          <w:rFonts w:asciiTheme="majorHAnsi" w:hAnsiTheme="majorHAnsi" w:cs="Calibri (Titres)"/>
          <w:color w:val="000000" w:themeColor="text1"/>
          <w:sz w:val="18"/>
          <w:szCs w:val="18"/>
        </w:rPr>
        <w:t>Pour l'Amour, l'Adoration, la Louange, la Gloire et l'Honneur de l'Esprit-Saint</w:t>
      </w:r>
      <w:r w:rsidR="00BE2728" w:rsidRPr="00161AA6">
        <w:rPr>
          <w:rFonts w:asciiTheme="majorHAnsi" w:hAnsiTheme="majorHAnsi" w:cs="Calibri (Titres)"/>
          <w:color w:val="000000" w:themeColor="text1"/>
          <w:sz w:val="18"/>
          <w:szCs w:val="18"/>
        </w:rPr>
        <w:t> </w:t>
      </w:r>
      <w:r w:rsidR="005F5172" w:rsidRPr="00161AA6">
        <w:rPr>
          <w:rFonts w:asciiTheme="majorHAnsi" w:hAnsiTheme="majorHAnsi" w:cs="Calibri (Titres)"/>
          <w:color w:val="000000" w:themeColor="text1"/>
          <w:sz w:val="18"/>
          <w:szCs w:val="18"/>
        </w:rPr>
        <w:t>;</w:t>
      </w:r>
    </w:p>
    <w:p w14:paraId="09666D36" w14:textId="77777777" w:rsidR="00A7518B" w:rsidRPr="00595E8D" w:rsidRDefault="00A7518B" w:rsidP="009331B2">
      <w:pPr>
        <w:spacing w:after="60"/>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4F8A6C89" wp14:editId="0C72B298">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4744CD1"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39787879" w14:textId="1AEFEFF5" w:rsidR="00A669DD" w:rsidRPr="00595E8D"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 xml:space="preserve">Mercredi </w:t>
      </w:r>
      <w:r w:rsidR="00595E8D" w:rsidRPr="00595E8D">
        <w:rPr>
          <w:rFonts w:asciiTheme="majorHAnsi" w:hAnsiTheme="majorHAnsi" w:cs="Calibri (Titres)"/>
          <w:b/>
          <w:bCs/>
          <w:smallCaps/>
          <w:color w:val="000000" w:themeColor="text1"/>
          <w:sz w:val="18"/>
          <w:szCs w:val="18"/>
        </w:rPr>
        <w:t>3 juillet</w:t>
      </w:r>
      <w:r w:rsidR="00A06B68" w:rsidRPr="00595E8D">
        <w:rPr>
          <w:rFonts w:asciiTheme="majorHAnsi" w:hAnsiTheme="majorHAnsi" w:cs="Calibri (Titres)"/>
          <w:b/>
          <w:bCs/>
          <w:smallCaps/>
          <w:color w:val="000000" w:themeColor="text1"/>
          <w:sz w:val="18"/>
          <w:szCs w:val="18"/>
        </w:rPr>
        <w:t xml:space="preserve"> </w:t>
      </w:r>
      <w:r w:rsidR="00FA2696" w:rsidRPr="00595E8D">
        <w:rPr>
          <w:rFonts w:asciiTheme="majorHAnsi" w:hAnsiTheme="majorHAnsi" w:cs="Calibri (Titres)"/>
          <w:b/>
          <w:bCs/>
          <w:smallCaps/>
          <w:color w:val="000000" w:themeColor="text1"/>
          <w:sz w:val="18"/>
          <w:szCs w:val="18"/>
        </w:rPr>
        <w:t>2024</w:t>
      </w:r>
    </w:p>
    <w:p w14:paraId="3F8AD67C" w14:textId="66531B0E" w:rsidR="007311B6" w:rsidRPr="002D4A9B" w:rsidRDefault="007311B6" w:rsidP="007311B6">
      <w:pPr>
        <w:spacing w:after="40"/>
        <w:jc w:val="center"/>
        <w:rPr>
          <w:rFonts w:asciiTheme="majorHAnsi" w:hAnsiTheme="majorHAnsi" w:cs="Calibri (Titres)"/>
          <w:color w:val="000000" w:themeColor="text1"/>
          <w:sz w:val="18"/>
          <w:szCs w:val="18"/>
        </w:rPr>
      </w:pPr>
      <w:r w:rsidRPr="002D4A9B">
        <w:rPr>
          <w:rFonts w:asciiTheme="majorHAnsi" w:hAnsiTheme="majorHAnsi" w:cs="Calibri (Titres)"/>
          <w:b/>
          <w:bCs/>
          <w:color w:val="000000" w:themeColor="text1"/>
          <w:sz w:val="18"/>
          <w:szCs w:val="18"/>
        </w:rPr>
        <w:t>Saint Thomas, apôtre</w:t>
      </w:r>
      <w:r w:rsidRPr="002D4A9B">
        <w:rPr>
          <w:rFonts w:asciiTheme="majorHAnsi" w:hAnsiTheme="majorHAnsi" w:cs="Calibri (Titres)"/>
          <w:color w:val="000000" w:themeColor="text1"/>
          <w:sz w:val="18"/>
          <w:szCs w:val="18"/>
        </w:rPr>
        <w:t>. Fête - rouge</w:t>
      </w:r>
    </w:p>
    <w:p w14:paraId="31C30C04" w14:textId="19D81775" w:rsidR="00E8285A" w:rsidRPr="007311B6" w:rsidRDefault="007311B6" w:rsidP="007311B6">
      <w:pPr>
        <w:spacing w:after="40"/>
        <w:jc w:val="center"/>
        <w:rPr>
          <w:rFonts w:asciiTheme="majorHAnsi" w:hAnsiTheme="majorHAnsi" w:cs="Calibri (Titres)"/>
          <w:color w:val="000000" w:themeColor="text1"/>
          <w:sz w:val="18"/>
          <w:szCs w:val="18"/>
        </w:rPr>
      </w:pPr>
      <w:r w:rsidRPr="007311B6">
        <w:rPr>
          <w:rFonts w:asciiTheme="majorHAnsi" w:hAnsiTheme="majorHAnsi" w:cs="Calibri (Titres)"/>
          <w:color w:val="000000" w:themeColor="text1"/>
          <w:sz w:val="18"/>
          <w:szCs w:val="18"/>
        </w:rPr>
        <w:t xml:space="preserve">[Saint patron des paroisses de </w:t>
      </w:r>
      <w:proofErr w:type="spellStart"/>
      <w:r w:rsidRPr="007311B6">
        <w:rPr>
          <w:rFonts w:asciiTheme="majorHAnsi" w:hAnsiTheme="majorHAnsi" w:cs="Calibri (Titres)"/>
          <w:color w:val="000000" w:themeColor="text1"/>
          <w:sz w:val="18"/>
          <w:szCs w:val="18"/>
        </w:rPr>
        <w:t>Pueu</w:t>
      </w:r>
      <w:proofErr w:type="spellEnd"/>
      <w:r w:rsidRPr="007311B6">
        <w:rPr>
          <w:rFonts w:asciiTheme="majorHAnsi" w:hAnsiTheme="majorHAnsi" w:cs="Calibri (Titres)"/>
          <w:color w:val="000000" w:themeColor="text1"/>
          <w:sz w:val="18"/>
          <w:szCs w:val="18"/>
        </w:rPr>
        <w:t xml:space="preserve"> et Niau]</w:t>
      </w:r>
    </w:p>
    <w:p w14:paraId="2CF29404" w14:textId="70271622" w:rsidR="001D64D1" w:rsidRPr="00161AA6" w:rsidRDefault="001D64D1" w:rsidP="001D64D1">
      <w:pPr>
        <w:tabs>
          <w:tab w:val="left" w:pos="567"/>
        </w:tabs>
        <w:autoSpaceDE w:val="0"/>
        <w:autoSpaceDN w:val="0"/>
        <w:adjustRightInd w:val="0"/>
        <w:jc w:val="both"/>
        <w:rPr>
          <w:rFonts w:asciiTheme="majorHAnsi" w:hAnsiTheme="majorHAnsi" w:cs="Calibri (Titres)"/>
          <w:color w:val="000000" w:themeColor="text1"/>
          <w:sz w:val="18"/>
          <w:szCs w:val="18"/>
        </w:rPr>
      </w:pPr>
      <w:r w:rsidRPr="00161AA6">
        <w:rPr>
          <w:rFonts w:asciiTheme="majorHAnsi" w:hAnsiTheme="majorHAnsi" w:cs="Calibri (Titres)"/>
          <w:color w:val="000000" w:themeColor="text1"/>
          <w:sz w:val="18"/>
          <w:szCs w:val="18"/>
        </w:rPr>
        <w:t>05h50 :</w:t>
      </w:r>
      <w:r w:rsidRPr="00161AA6">
        <w:rPr>
          <w:rFonts w:asciiTheme="majorHAnsi" w:hAnsiTheme="majorHAnsi" w:cs="Calibri (Titres)"/>
          <w:color w:val="000000" w:themeColor="text1"/>
          <w:sz w:val="18"/>
          <w:szCs w:val="18"/>
        </w:rPr>
        <w:tab/>
        <w:t xml:space="preserve">Messe : </w:t>
      </w:r>
      <w:r w:rsidR="00161AA6" w:rsidRPr="00161AA6">
        <w:rPr>
          <w:rFonts w:asciiTheme="majorHAnsi" w:hAnsiTheme="majorHAnsi" w:cs="Calibri (Titres)"/>
          <w:color w:val="000000" w:themeColor="text1"/>
          <w:sz w:val="18"/>
          <w:szCs w:val="18"/>
        </w:rPr>
        <w:t>Famille LAI WOA</w:t>
      </w:r>
      <w:r w:rsidR="00BE2728" w:rsidRPr="00161AA6">
        <w:rPr>
          <w:rFonts w:asciiTheme="majorHAnsi" w:hAnsiTheme="majorHAnsi" w:cs="Calibri (Titres)"/>
          <w:color w:val="000000" w:themeColor="text1"/>
          <w:sz w:val="18"/>
          <w:szCs w:val="18"/>
        </w:rPr>
        <w:t> </w:t>
      </w:r>
      <w:r w:rsidRPr="00161AA6">
        <w:rPr>
          <w:rFonts w:asciiTheme="majorHAnsi" w:hAnsiTheme="majorHAnsi" w:cs="Calibri (Titres)"/>
          <w:color w:val="000000" w:themeColor="text1"/>
          <w:sz w:val="18"/>
          <w:szCs w:val="18"/>
        </w:rPr>
        <w:t>;</w:t>
      </w:r>
    </w:p>
    <w:p w14:paraId="3C6DC26B" w14:textId="0651276F" w:rsidR="001D64D1" w:rsidRPr="00595E8D" w:rsidRDefault="00905547" w:rsidP="001D64D1">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12</w:t>
      </w:r>
      <w:r w:rsidR="001D64D1" w:rsidRPr="00595E8D">
        <w:rPr>
          <w:rFonts w:asciiTheme="majorHAnsi" w:hAnsiTheme="majorHAnsi" w:cs="Calibri (Titres)"/>
          <w:color w:val="000000" w:themeColor="text1"/>
          <w:sz w:val="18"/>
          <w:szCs w:val="18"/>
        </w:rPr>
        <w:t>h00 :</w:t>
      </w:r>
      <w:r w:rsidR="001D64D1" w:rsidRPr="00595E8D">
        <w:rPr>
          <w:rFonts w:asciiTheme="majorHAnsi" w:hAnsiTheme="majorHAnsi" w:cs="Calibri (Titres)"/>
          <w:color w:val="000000" w:themeColor="text1"/>
          <w:sz w:val="18"/>
          <w:szCs w:val="18"/>
        </w:rPr>
        <w:tab/>
      </w:r>
      <w:r w:rsidR="00871C06" w:rsidRPr="00595E8D">
        <w:rPr>
          <w:rFonts w:asciiTheme="majorHAnsi" w:hAnsiTheme="majorHAnsi" w:cs="Calibri (Titres)"/>
          <w:color w:val="000000" w:themeColor="text1"/>
          <w:sz w:val="18"/>
          <w:szCs w:val="18"/>
        </w:rPr>
        <w:t>Messe</w:t>
      </w:r>
      <w:r w:rsidR="00C473CE" w:rsidRPr="00595E8D">
        <w:rPr>
          <w:rFonts w:asciiTheme="majorHAnsi" w:hAnsiTheme="majorHAnsi" w:cs="Calibri (Titres)"/>
          <w:color w:val="000000" w:themeColor="text1"/>
          <w:sz w:val="18"/>
          <w:szCs w:val="18"/>
        </w:rPr>
        <w:t xml:space="preserve"> : </w:t>
      </w:r>
      <w:r w:rsidRPr="00595E8D">
        <w:rPr>
          <w:rFonts w:asciiTheme="majorHAnsi" w:hAnsiTheme="majorHAnsi" w:cs="Calibri (Titres)"/>
          <w:color w:val="000000" w:themeColor="text1"/>
          <w:sz w:val="18"/>
          <w:szCs w:val="18"/>
        </w:rPr>
        <w:t>Intention particulière</w:t>
      </w:r>
      <w:r w:rsidR="00623A8A" w:rsidRPr="00595E8D">
        <w:rPr>
          <w:rFonts w:asciiTheme="majorHAnsi" w:hAnsiTheme="majorHAnsi" w:cs="Calibri (Titres)"/>
          <w:color w:val="000000" w:themeColor="text1"/>
          <w:sz w:val="18"/>
          <w:szCs w:val="18"/>
        </w:rPr>
        <w:t> ;</w:t>
      </w:r>
    </w:p>
    <w:p w14:paraId="55C882A8" w14:textId="77777777" w:rsidR="00A669DD" w:rsidRPr="00595E8D" w:rsidRDefault="00354711" w:rsidP="009331B2">
      <w:pPr>
        <w:tabs>
          <w:tab w:val="left" w:pos="567"/>
        </w:tabs>
        <w:autoSpaceDE w:val="0"/>
        <w:autoSpaceDN w:val="0"/>
        <w:adjustRightInd w:val="0"/>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060349B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084955C7" w14:textId="7636B2E0" w:rsidR="00A669DD" w:rsidRPr="00595E8D"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Jeudi</w:t>
      </w:r>
      <w:r w:rsidR="00A770F4" w:rsidRPr="00595E8D">
        <w:rPr>
          <w:rFonts w:asciiTheme="majorHAnsi" w:hAnsiTheme="majorHAnsi" w:cs="Calibri (Titres)"/>
          <w:b/>
          <w:bCs/>
          <w:smallCaps/>
          <w:color w:val="000000" w:themeColor="text1"/>
          <w:sz w:val="18"/>
          <w:szCs w:val="18"/>
        </w:rPr>
        <w:t xml:space="preserve"> </w:t>
      </w:r>
      <w:r w:rsidR="00595E8D" w:rsidRPr="00595E8D">
        <w:rPr>
          <w:rFonts w:asciiTheme="majorHAnsi" w:hAnsiTheme="majorHAnsi" w:cs="Calibri (Titres)"/>
          <w:b/>
          <w:bCs/>
          <w:smallCaps/>
          <w:color w:val="000000" w:themeColor="text1"/>
          <w:sz w:val="18"/>
          <w:szCs w:val="18"/>
        </w:rPr>
        <w:t>4 juillet</w:t>
      </w:r>
      <w:r w:rsidR="00FA2696" w:rsidRPr="00595E8D">
        <w:rPr>
          <w:rFonts w:asciiTheme="majorHAnsi" w:hAnsiTheme="majorHAnsi" w:cs="Calibri (Titres)"/>
          <w:b/>
          <w:bCs/>
          <w:smallCaps/>
          <w:color w:val="000000" w:themeColor="text1"/>
          <w:sz w:val="18"/>
          <w:szCs w:val="18"/>
        </w:rPr>
        <w:t xml:space="preserve"> 2024</w:t>
      </w:r>
    </w:p>
    <w:p w14:paraId="1BE6D084" w14:textId="1AFF66B7" w:rsidR="00516258" w:rsidRPr="007311B6" w:rsidRDefault="007311B6" w:rsidP="007311B6">
      <w:pPr>
        <w:spacing w:after="40"/>
        <w:jc w:val="center"/>
        <w:rPr>
          <w:rFonts w:asciiTheme="majorHAnsi" w:hAnsiTheme="majorHAnsi" w:cs="Calibri (Titres)"/>
          <w:color w:val="000000" w:themeColor="text1"/>
          <w:sz w:val="18"/>
          <w:szCs w:val="18"/>
        </w:rPr>
      </w:pPr>
      <w:r w:rsidRPr="007311B6">
        <w:rPr>
          <w:rFonts w:asciiTheme="majorHAnsi" w:hAnsiTheme="majorHAnsi" w:cs="Calibri (Titres)"/>
          <w:color w:val="000000" w:themeColor="text1"/>
          <w:sz w:val="18"/>
          <w:szCs w:val="18"/>
        </w:rPr>
        <w:t>Sainte Elisabeth de Portugal, reine. +1336.</w:t>
      </w:r>
      <w:r w:rsidR="00516258" w:rsidRPr="007311B6">
        <w:rPr>
          <w:rFonts w:asciiTheme="majorHAnsi" w:hAnsiTheme="majorHAnsi" w:cs="Calibri (Titres)"/>
          <w:color w:val="000000" w:themeColor="text1"/>
          <w:sz w:val="18"/>
          <w:szCs w:val="18"/>
        </w:rPr>
        <w:t xml:space="preserve"> – vert</w:t>
      </w:r>
    </w:p>
    <w:p w14:paraId="4864BF7A" w14:textId="76CC57CB" w:rsidR="007311B6" w:rsidRPr="007311B6" w:rsidRDefault="007311B6" w:rsidP="007311B6">
      <w:pPr>
        <w:spacing w:after="40"/>
        <w:jc w:val="center"/>
        <w:rPr>
          <w:rFonts w:asciiTheme="majorHAnsi" w:hAnsiTheme="majorHAnsi" w:cs="Calibri (Titres)"/>
          <w:color w:val="000000" w:themeColor="text1"/>
          <w:sz w:val="18"/>
          <w:szCs w:val="18"/>
        </w:rPr>
      </w:pPr>
      <w:r w:rsidRPr="007311B6">
        <w:rPr>
          <w:rFonts w:asciiTheme="majorHAnsi" w:hAnsiTheme="majorHAnsi" w:cs="Calibri (Titres)"/>
          <w:color w:val="000000" w:themeColor="text1"/>
          <w:sz w:val="18"/>
          <w:szCs w:val="18"/>
        </w:rPr>
        <w:t xml:space="preserve">[Sainte patronne de la paroisse de </w:t>
      </w:r>
      <w:proofErr w:type="spellStart"/>
      <w:r w:rsidRPr="007311B6">
        <w:rPr>
          <w:rFonts w:asciiTheme="majorHAnsi" w:hAnsiTheme="majorHAnsi" w:cs="Calibri (Titres)"/>
          <w:color w:val="000000" w:themeColor="text1"/>
          <w:sz w:val="18"/>
          <w:szCs w:val="18"/>
        </w:rPr>
        <w:t>Papeari</w:t>
      </w:r>
      <w:proofErr w:type="spellEnd"/>
      <w:r w:rsidRPr="007311B6">
        <w:rPr>
          <w:rFonts w:asciiTheme="majorHAnsi" w:hAnsiTheme="majorHAnsi" w:cs="Calibri (Titres)"/>
          <w:color w:val="000000" w:themeColor="text1"/>
          <w:sz w:val="18"/>
          <w:szCs w:val="18"/>
        </w:rPr>
        <w:t>]</w:t>
      </w:r>
    </w:p>
    <w:p w14:paraId="5A534556" w14:textId="77777777" w:rsidR="00161AA6" w:rsidRPr="00161AA6" w:rsidRDefault="00161AA6" w:rsidP="00161AA6">
      <w:pPr>
        <w:tabs>
          <w:tab w:val="left" w:pos="567"/>
        </w:tabs>
        <w:autoSpaceDE w:val="0"/>
        <w:autoSpaceDN w:val="0"/>
        <w:adjustRightInd w:val="0"/>
        <w:jc w:val="both"/>
        <w:rPr>
          <w:rFonts w:asciiTheme="majorHAnsi" w:hAnsiTheme="majorHAnsi" w:cs="Calibri (Titres)"/>
          <w:color w:val="000000" w:themeColor="text1"/>
          <w:sz w:val="18"/>
          <w:szCs w:val="18"/>
        </w:rPr>
      </w:pPr>
      <w:r w:rsidRPr="00161AA6">
        <w:rPr>
          <w:rFonts w:asciiTheme="majorHAnsi" w:hAnsiTheme="majorHAnsi" w:cs="Calibri (Titres)"/>
          <w:color w:val="000000" w:themeColor="text1"/>
          <w:sz w:val="18"/>
          <w:szCs w:val="18"/>
        </w:rPr>
        <w:t>05h50 :</w:t>
      </w:r>
      <w:r w:rsidRPr="00161AA6">
        <w:rPr>
          <w:rFonts w:asciiTheme="majorHAnsi" w:hAnsiTheme="majorHAnsi" w:cs="Calibri (Titres)"/>
          <w:color w:val="000000" w:themeColor="text1"/>
          <w:sz w:val="18"/>
          <w:szCs w:val="18"/>
        </w:rPr>
        <w:tab/>
        <w:t>Messe : Famille LAI WOA ;</w:t>
      </w:r>
    </w:p>
    <w:p w14:paraId="3E422087" w14:textId="77777777" w:rsidR="00A669DD" w:rsidRPr="00595E8D" w:rsidRDefault="00354711" w:rsidP="009331B2">
      <w:pPr>
        <w:tabs>
          <w:tab w:val="left" w:pos="567"/>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7A4B776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6D3441FB" w14:textId="456BD26C" w:rsidR="00203CD5" w:rsidRPr="00595E8D" w:rsidRDefault="00A669DD"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 xml:space="preserve">Vendredi </w:t>
      </w:r>
      <w:r w:rsidR="00595E8D" w:rsidRPr="00595E8D">
        <w:rPr>
          <w:rFonts w:asciiTheme="majorHAnsi" w:hAnsiTheme="majorHAnsi" w:cs="Calibri (Titres)"/>
          <w:b/>
          <w:bCs/>
          <w:smallCaps/>
          <w:color w:val="000000" w:themeColor="text1"/>
          <w:sz w:val="18"/>
          <w:szCs w:val="18"/>
        </w:rPr>
        <w:t>5 juillet</w:t>
      </w:r>
      <w:r w:rsidR="00FA2696" w:rsidRPr="00595E8D">
        <w:rPr>
          <w:rFonts w:asciiTheme="majorHAnsi" w:hAnsiTheme="majorHAnsi" w:cs="Calibri (Titres)"/>
          <w:b/>
          <w:bCs/>
          <w:smallCaps/>
          <w:color w:val="000000" w:themeColor="text1"/>
          <w:sz w:val="18"/>
          <w:szCs w:val="18"/>
        </w:rPr>
        <w:t xml:space="preserve"> 2024</w:t>
      </w:r>
    </w:p>
    <w:p w14:paraId="0DD40AB0" w14:textId="7C2811BA" w:rsidR="00516258" w:rsidRPr="007311B6" w:rsidRDefault="007311B6" w:rsidP="007311B6">
      <w:pPr>
        <w:spacing w:after="40"/>
        <w:jc w:val="center"/>
        <w:rPr>
          <w:rFonts w:asciiTheme="majorHAnsi" w:hAnsiTheme="majorHAnsi" w:cs="Calibri (Titres)"/>
          <w:color w:val="000000" w:themeColor="text1"/>
          <w:sz w:val="18"/>
          <w:szCs w:val="18"/>
        </w:rPr>
      </w:pPr>
      <w:r w:rsidRPr="007311B6">
        <w:rPr>
          <w:rFonts w:asciiTheme="majorHAnsi" w:hAnsiTheme="majorHAnsi" w:cs="Calibri (Titres)"/>
          <w:color w:val="000000" w:themeColor="text1"/>
          <w:sz w:val="18"/>
          <w:szCs w:val="18"/>
        </w:rPr>
        <w:t>Saint Antoine-Marie Zaccaria, prêtre, fondateur des Barnabites. +1539 à Crémone (Italie). - vert</w:t>
      </w:r>
    </w:p>
    <w:p w14:paraId="4797E7EE" w14:textId="77777777" w:rsidR="00161AA6" w:rsidRPr="00161AA6" w:rsidRDefault="00161AA6" w:rsidP="00161AA6">
      <w:pPr>
        <w:tabs>
          <w:tab w:val="left" w:pos="567"/>
        </w:tabs>
        <w:autoSpaceDE w:val="0"/>
        <w:autoSpaceDN w:val="0"/>
        <w:adjustRightInd w:val="0"/>
        <w:jc w:val="both"/>
        <w:rPr>
          <w:rFonts w:asciiTheme="majorHAnsi" w:hAnsiTheme="majorHAnsi" w:cs="Calibri (Titres)"/>
          <w:color w:val="000000" w:themeColor="text1"/>
          <w:sz w:val="18"/>
          <w:szCs w:val="18"/>
        </w:rPr>
      </w:pPr>
      <w:r w:rsidRPr="00161AA6">
        <w:rPr>
          <w:rFonts w:asciiTheme="majorHAnsi" w:hAnsiTheme="majorHAnsi" w:cs="Calibri (Titres)"/>
          <w:color w:val="000000" w:themeColor="text1"/>
          <w:sz w:val="18"/>
          <w:szCs w:val="18"/>
        </w:rPr>
        <w:t>05h50 :</w:t>
      </w:r>
      <w:r w:rsidRPr="00161AA6">
        <w:rPr>
          <w:rFonts w:asciiTheme="majorHAnsi" w:hAnsiTheme="majorHAnsi" w:cs="Calibri (Titres)"/>
          <w:color w:val="000000" w:themeColor="text1"/>
          <w:sz w:val="18"/>
          <w:szCs w:val="18"/>
        </w:rPr>
        <w:tab/>
        <w:t>Messe : Famille LAI WOA ;</w:t>
      </w:r>
    </w:p>
    <w:p w14:paraId="2579B60D" w14:textId="77777777" w:rsidR="003C29C8" w:rsidRPr="00595E8D" w:rsidRDefault="00B015A6"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14h00 à 16h</w:t>
      </w:r>
      <w:r w:rsidR="00AD4F98" w:rsidRPr="00595E8D">
        <w:rPr>
          <w:rFonts w:asciiTheme="majorHAnsi" w:hAnsiTheme="majorHAnsi" w:cs="Calibri (Titres)"/>
          <w:color w:val="000000" w:themeColor="text1"/>
          <w:sz w:val="18"/>
          <w:szCs w:val="18"/>
        </w:rPr>
        <w:t>00</w:t>
      </w:r>
      <w:r w:rsidRPr="00595E8D">
        <w:rPr>
          <w:rFonts w:asciiTheme="majorHAnsi" w:hAnsiTheme="majorHAnsi" w:cs="Calibri (Titres)"/>
          <w:color w:val="000000" w:themeColor="text1"/>
          <w:sz w:val="18"/>
          <w:szCs w:val="18"/>
        </w:rPr>
        <w:t xml:space="preserve"> : </w:t>
      </w:r>
      <w:r w:rsidR="00BB23C7" w:rsidRPr="00595E8D">
        <w:rPr>
          <w:rFonts w:asciiTheme="majorHAnsi" w:hAnsiTheme="majorHAnsi" w:cs="Calibri (Titres)"/>
          <w:color w:val="000000" w:themeColor="text1"/>
          <w:sz w:val="18"/>
          <w:szCs w:val="18"/>
        </w:rPr>
        <w:t>C</w:t>
      </w:r>
      <w:r w:rsidRPr="00595E8D">
        <w:rPr>
          <w:rFonts w:asciiTheme="majorHAnsi" w:hAnsiTheme="majorHAnsi" w:cs="Calibri (Titres)"/>
          <w:color w:val="000000" w:themeColor="text1"/>
          <w:sz w:val="18"/>
          <w:szCs w:val="18"/>
        </w:rPr>
        <w:t>onfessions au presbytère ;</w:t>
      </w:r>
    </w:p>
    <w:p w14:paraId="04C1C1AC" w14:textId="77777777" w:rsidR="00A669DD" w:rsidRPr="00595E8D" w:rsidRDefault="00354711" w:rsidP="009331B2">
      <w:pPr>
        <w:tabs>
          <w:tab w:val="left" w:pos="567"/>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AB4191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182F88A7" w14:textId="1FF0C119" w:rsidR="00B308A1" w:rsidRPr="00595E8D" w:rsidRDefault="00B308A1" w:rsidP="00570DC3">
      <w:pPr>
        <w:tabs>
          <w:tab w:val="left" w:pos="567"/>
        </w:tabs>
        <w:spacing w:after="40"/>
        <w:jc w:val="center"/>
        <w:outlineLvl w:val="0"/>
        <w:rPr>
          <w:rFonts w:asciiTheme="majorHAnsi" w:hAnsiTheme="majorHAnsi" w:cs="Calibri (Titres)"/>
          <w:b/>
          <w:bCs/>
          <w:smallCaps/>
          <w:color w:val="000000" w:themeColor="text1"/>
          <w:sz w:val="18"/>
          <w:szCs w:val="18"/>
        </w:rPr>
      </w:pPr>
      <w:bookmarkStart w:id="0" w:name="OLE_LINK21"/>
      <w:bookmarkStart w:id="1" w:name="OLE_LINK22"/>
      <w:r w:rsidRPr="00595E8D">
        <w:rPr>
          <w:rFonts w:asciiTheme="majorHAnsi" w:hAnsiTheme="majorHAnsi" w:cs="Calibri (Titres)"/>
          <w:b/>
          <w:bCs/>
          <w:smallCaps/>
          <w:color w:val="000000" w:themeColor="text1"/>
          <w:sz w:val="18"/>
          <w:szCs w:val="18"/>
        </w:rPr>
        <w:t xml:space="preserve">Samedi </w:t>
      </w:r>
      <w:r w:rsidR="00595E8D" w:rsidRPr="00595E8D">
        <w:rPr>
          <w:rFonts w:asciiTheme="majorHAnsi" w:hAnsiTheme="majorHAnsi" w:cs="Calibri (Titres)"/>
          <w:b/>
          <w:bCs/>
          <w:smallCaps/>
          <w:color w:val="000000" w:themeColor="text1"/>
          <w:sz w:val="18"/>
          <w:szCs w:val="18"/>
        </w:rPr>
        <w:t>6 juillet</w:t>
      </w:r>
      <w:r w:rsidR="00FA2696" w:rsidRPr="00595E8D">
        <w:rPr>
          <w:rFonts w:asciiTheme="majorHAnsi" w:hAnsiTheme="majorHAnsi" w:cs="Calibri (Titres)"/>
          <w:b/>
          <w:bCs/>
          <w:smallCaps/>
          <w:color w:val="000000" w:themeColor="text1"/>
          <w:sz w:val="18"/>
          <w:szCs w:val="18"/>
        </w:rPr>
        <w:t xml:space="preserve"> 2024</w:t>
      </w:r>
    </w:p>
    <w:p w14:paraId="25B9C074" w14:textId="6074FBF4" w:rsidR="00F95063" w:rsidRDefault="007311B6" w:rsidP="00516258">
      <w:pPr>
        <w:spacing w:after="40"/>
        <w:jc w:val="center"/>
        <w:rPr>
          <w:rFonts w:asciiTheme="majorHAnsi" w:hAnsiTheme="majorHAnsi" w:cs="Calibri (Titres)"/>
          <w:color w:val="000000" w:themeColor="text1"/>
          <w:sz w:val="18"/>
          <w:szCs w:val="18"/>
        </w:rPr>
      </w:pPr>
      <w:r w:rsidRPr="007311B6">
        <w:rPr>
          <w:rFonts w:asciiTheme="majorHAnsi" w:hAnsiTheme="majorHAnsi" w:cs="Calibri (Titres)"/>
          <w:color w:val="000000" w:themeColor="text1"/>
          <w:sz w:val="18"/>
          <w:szCs w:val="18"/>
        </w:rPr>
        <w:t xml:space="preserve">Sainte Maria </w:t>
      </w:r>
      <w:proofErr w:type="spellStart"/>
      <w:r w:rsidRPr="007311B6">
        <w:rPr>
          <w:rFonts w:asciiTheme="majorHAnsi" w:hAnsiTheme="majorHAnsi" w:cs="Calibri (Titres)"/>
          <w:color w:val="000000" w:themeColor="text1"/>
          <w:sz w:val="18"/>
          <w:szCs w:val="18"/>
        </w:rPr>
        <w:t>Goretti</w:t>
      </w:r>
      <w:proofErr w:type="spellEnd"/>
      <w:r w:rsidRPr="007311B6">
        <w:rPr>
          <w:rFonts w:asciiTheme="majorHAnsi" w:hAnsiTheme="majorHAnsi" w:cs="Calibri (Titres)"/>
          <w:color w:val="000000" w:themeColor="text1"/>
          <w:sz w:val="18"/>
          <w:szCs w:val="18"/>
        </w:rPr>
        <w:t xml:space="preserve">, vierge, martyre. +1902 à </w:t>
      </w:r>
      <w:proofErr w:type="spellStart"/>
      <w:r w:rsidRPr="007311B6">
        <w:rPr>
          <w:rFonts w:asciiTheme="majorHAnsi" w:hAnsiTheme="majorHAnsi" w:cs="Calibri (Titres)"/>
          <w:color w:val="000000" w:themeColor="text1"/>
          <w:sz w:val="18"/>
          <w:szCs w:val="18"/>
        </w:rPr>
        <w:t>Nettuno</w:t>
      </w:r>
      <w:proofErr w:type="spellEnd"/>
      <w:r w:rsidRPr="007311B6">
        <w:rPr>
          <w:rFonts w:asciiTheme="majorHAnsi" w:hAnsiTheme="majorHAnsi" w:cs="Calibri (Titres)"/>
          <w:color w:val="000000" w:themeColor="text1"/>
          <w:sz w:val="18"/>
          <w:szCs w:val="18"/>
        </w:rPr>
        <w:t xml:space="preserve"> (It). </w:t>
      </w:r>
      <w:r w:rsidR="00161AA6">
        <w:rPr>
          <w:rFonts w:asciiTheme="majorHAnsi" w:hAnsiTheme="majorHAnsi" w:cs="Calibri (Titres)"/>
          <w:color w:val="000000" w:themeColor="text1"/>
          <w:sz w:val="18"/>
          <w:szCs w:val="18"/>
        </w:rPr>
        <w:t>–</w:t>
      </w:r>
      <w:r w:rsidRPr="007311B6">
        <w:rPr>
          <w:rFonts w:asciiTheme="majorHAnsi" w:hAnsiTheme="majorHAnsi" w:cs="Calibri (Titres)"/>
          <w:color w:val="000000" w:themeColor="text1"/>
          <w:sz w:val="18"/>
          <w:szCs w:val="18"/>
        </w:rPr>
        <w:t xml:space="preserve"> vert</w:t>
      </w:r>
    </w:p>
    <w:p w14:paraId="34BDA19C" w14:textId="0BDD9678" w:rsidR="00161AA6" w:rsidRPr="00161AA6" w:rsidRDefault="00161AA6" w:rsidP="00516258">
      <w:pPr>
        <w:spacing w:after="40"/>
        <w:jc w:val="center"/>
        <w:rPr>
          <w:rFonts w:asciiTheme="majorHAnsi" w:hAnsiTheme="majorHAnsi" w:cs="Calibri (Titres)"/>
          <w:b/>
          <w:bCs/>
          <w:color w:val="000000" w:themeColor="text1"/>
          <w:sz w:val="18"/>
          <w:szCs w:val="18"/>
        </w:rPr>
      </w:pPr>
      <w:r w:rsidRPr="00161AA6">
        <w:rPr>
          <w:rFonts w:asciiTheme="majorHAnsi" w:hAnsiTheme="majorHAnsi" w:cs="Calibri (Titres)"/>
          <w:b/>
          <w:bCs/>
          <w:color w:val="000000" w:themeColor="text1"/>
          <w:sz w:val="18"/>
          <w:szCs w:val="18"/>
        </w:rPr>
        <w:t>[Pèlerinage annuel du Rosaire Vivant]</w:t>
      </w:r>
    </w:p>
    <w:p w14:paraId="4BC97C71" w14:textId="1E4BBFF8" w:rsidR="00D946BE" w:rsidRPr="00161AA6" w:rsidRDefault="00D946BE" w:rsidP="00D946BE">
      <w:pPr>
        <w:tabs>
          <w:tab w:val="left" w:pos="567"/>
        </w:tabs>
        <w:autoSpaceDE w:val="0"/>
        <w:autoSpaceDN w:val="0"/>
        <w:adjustRightInd w:val="0"/>
        <w:jc w:val="both"/>
        <w:rPr>
          <w:rFonts w:asciiTheme="majorHAnsi" w:hAnsiTheme="majorHAnsi" w:cs="Calibri (Titres)"/>
          <w:color w:val="000000" w:themeColor="text1"/>
          <w:sz w:val="18"/>
          <w:szCs w:val="18"/>
        </w:rPr>
      </w:pPr>
      <w:r w:rsidRPr="00161AA6">
        <w:rPr>
          <w:rFonts w:asciiTheme="majorHAnsi" w:hAnsiTheme="majorHAnsi" w:cs="Calibri (Titres)"/>
          <w:color w:val="000000" w:themeColor="text1"/>
          <w:sz w:val="18"/>
          <w:szCs w:val="18"/>
        </w:rPr>
        <w:t>05h50 :</w:t>
      </w:r>
      <w:r w:rsidRPr="00161AA6">
        <w:rPr>
          <w:rFonts w:asciiTheme="majorHAnsi" w:hAnsiTheme="majorHAnsi" w:cs="Calibri (Titres)"/>
          <w:color w:val="000000" w:themeColor="text1"/>
          <w:sz w:val="18"/>
          <w:szCs w:val="18"/>
        </w:rPr>
        <w:tab/>
        <w:t xml:space="preserve">Messe : </w:t>
      </w:r>
      <w:r w:rsidR="00161AA6" w:rsidRPr="00161AA6">
        <w:rPr>
          <w:rFonts w:asciiTheme="majorHAnsi" w:hAnsiTheme="majorHAnsi" w:cs="Calibri (Titres)"/>
          <w:color w:val="000000" w:themeColor="text1"/>
          <w:sz w:val="18"/>
          <w:szCs w:val="18"/>
        </w:rPr>
        <w:t>Anniversaire MAO Louis en action de grâce</w:t>
      </w:r>
      <w:r w:rsidRPr="00161AA6">
        <w:rPr>
          <w:rFonts w:asciiTheme="majorHAnsi" w:hAnsiTheme="majorHAnsi" w:cs="Calibri (Titres)"/>
          <w:color w:val="000000" w:themeColor="text1"/>
          <w:sz w:val="18"/>
          <w:szCs w:val="18"/>
        </w:rPr>
        <w:t> ;</w:t>
      </w:r>
    </w:p>
    <w:p w14:paraId="5B11A8FD" w14:textId="219C9A9A" w:rsidR="00E10C62" w:rsidRPr="00161AA6" w:rsidRDefault="00E10C62"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161AA6">
        <w:rPr>
          <w:rFonts w:asciiTheme="majorHAnsi" w:hAnsiTheme="majorHAnsi" w:cs="Calibri (Titres)"/>
          <w:color w:val="000000" w:themeColor="text1"/>
          <w:sz w:val="18"/>
          <w:szCs w:val="18"/>
        </w:rPr>
        <w:t>1</w:t>
      </w:r>
      <w:r w:rsidR="00BB58CC" w:rsidRPr="00161AA6">
        <w:rPr>
          <w:rFonts w:asciiTheme="majorHAnsi" w:hAnsiTheme="majorHAnsi" w:cs="Calibri (Titres)"/>
          <w:color w:val="000000" w:themeColor="text1"/>
          <w:sz w:val="18"/>
          <w:szCs w:val="18"/>
        </w:rPr>
        <w:t>8</w:t>
      </w:r>
      <w:r w:rsidRPr="00161AA6">
        <w:rPr>
          <w:rFonts w:asciiTheme="majorHAnsi" w:hAnsiTheme="majorHAnsi" w:cs="Calibri (Titres)"/>
          <w:color w:val="000000" w:themeColor="text1"/>
          <w:sz w:val="18"/>
          <w:szCs w:val="18"/>
        </w:rPr>
        <w:t>h00 :</w:t>
      </w:r>
      <w:r w:rsidRPr="00161AA6">
        <w:rPr>
          <w:rFonts w:asciiTheme="majorHAnsi" w:hAnsiTheme="majorHAnsi" w:cs="Calibri (Titres)"/>
          <w:color w:val="000000" w:themeColor="text1"/>
          <w:sz w:val="18"/>
          <w:szCs w:val="18"/>
        </w:rPr>
        <w:tab/>
      </w:r>
      <w:r w:rsidR="00292D33" w:rsidRPr="00161AA6">
        <w:rPr>
          <w:rFonts w:asciiTheme="majorHAnsi" w:hAnsiTheme="majorHAnsi" w:cs="Calibri (Titres)"/>
          <w:color w:val="000000" w:themeColor="text1"/>
          <w:sz w:val="18"/>
          <w:szCs w:val="18"/>
        </w:rPr>
        <w:t>Messe</w:t>
      </w:r>
      <w:r w:rsidR="003C4EE5" w:rsidRPr="00161AA6">
        <w:rPr>
          <w:rFonts w:asciiTheme="majorHAnsi" w:hAnsiTheme="majorHAnsi" w:cs="Calibri (Titres)"/>
          <w:color w:val="000000" w:themeColor="text1"/>
          <w:sz w:val="18"/>
          <w:szCs w:val="18"/>
        </w:rPr>
        <w:t xml:space="preserve"> : </w:t>
      </w:r>
      <w:r w:rsidR="00161AA6" w:rsidRPr="00161AA6">
        <w:rPr>
          <w:rFonts w:asciiTheme="majorHAnsi" w:hAnsiTheme="majorHAnsi" w:cs="Calibri (Titres)"/>
          <w:color w:val="000000" w:themeColor="text1"/>
          <w:sz w:val="18"/>
          <w:szCs w:val="18"/>
        </w:rPr>
        <w:t xml:space="preserve">Constant GUEHENNEC, </w:t>
      </w:r>
      <w:proofErr w:type="spellStart"/>
      <w:r w:rsidR="00161AA6" w:rsidRPr="00161AA6">
        <w:rPr>
          <w:rFonts w:asciiTheme="majorHAnsi" w:hAnsiTheme="majorHAnsi" w:cs="Calibri (Titres)"/>
          <w:color w:val="000000" w:themeColor="text1"/>
          <w:sz w:val="18"/>
          <w:szCs w:val="18"/>
        </w:rPr>
        <w:t>Tura'a</w:t>
      </w:r>
      <w:proofErr w:type="spellEnd"/>
      <w:r w:rsidR="00161AA6" w:rsidRPr="00161AA6">
        <w:rPr>
          <w:rFonts w:asciiTheme="majorHAnsi" w:hAnsiTheme="majorHAnsi" w:cs="Calibri (Titres)"/>
          <w:color w:val="000000" w:themeColor="text1"/>
          <w:sz w:val="18"/>
          <w:szCs w:val="18"/>
        </w:rPr>
        <w:t xml:space="preserve"> et Nano AMARU et </w:t>
      </w:r>
      <w:proofErr w:type="spellStart"/>
      <w:r w:rsidR="00161AA6" w:rsidRPr="00161AA6">
        <w:rPr>
          <w:rFonts w:asciiTheme="majorHAnsi" w:hAnsiTheme="majorHAnsi" w:cs="Calibri (Titres)"/>
          <w:color w:val="000000" w:themeColor="text1"/>
          <w:sz w:val="18"/>
          <w:szCs w:val="18"/>
        </w:rPr>
        <w:t>Tura'a</w:t>
      </w:r>
      <w:proofErr w:type="spellEnd"/>
      <w:r w:rsidR="00161AA6" w:rsidRPr="00161AA6">
        <w:rPr>
          <w:rFonts w:asciiTheme="majorHAnsi" w:hAnsiTheme="majorHAnsi" w:cs="Calibri (Titres)"/>
          <w:color w:val="000000" w:themeColor="text1"/>
          <w:sz w:val="18"/>
          <w:szCs w:val="18"/>
        </w:rPr>
        <w:t xml:space="preserve"> ARAI</w:t>
      </w:r>
      <w:r w:rsidR="00F95063" w:rsidRPr="00161AA6">
        <w:rPr>
          <w:rFonts w:asciiTheme="majorHAnsi" w:hAnsiTheme="majorHAnsi" w:cs="Calibri (Titres)"/>
          <w:color w:val="000000" w:themeColor="text1"/>
          <w:sz w:val="18"/>
          <w:szCs w:val="18"/>
        </w:rPr>
        <w:t> ;</w:t>
      </w:r>
    </w:p>
    <w:p w14:paraId="4F8CD7AA" w14:textId="77777777" w:rsidR="00B308A1" w:rsidRPr="00595E8D" w:rsidRDefault="00354711" w:rsidP="009331B2">
      <w:pPr>
        <w:tabs>
          <w:tab w:val="left" w:pos="567"/>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55F531B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693A61DB" w14:textId="67C63457" w:rsidR="00B308A1" w:rsidRPr="00595E8D" w:rsidRDefault="00B308A1" w:rsidP="00570DC3">
      <w:pPr>
        <w:tabs>
          <w:tab w:val="left" w:pos="567"/>
        </w:tabs>
        <w:spacing w:after="40"/>
        <w:jc w:val="center"/>
        <w:outlineLvl w:val="0"/>
        <w:rPr>
          <w:rFonts w:asciiTheme="majorHAnsi" w:hAnsiTheme="majorHAnsi" w:cs="Calibri (Titres)"/>
          <w:b/>
          <w:bCs/>
          <w:smallCaps/>
          <w:color w:val="000000" w:themeColor="text1"/>
          <w:sz w:val="18"/>
          <w:szCs w:val="18"/>
        </w:rPr>
      </w:pPr>
      <w:r w:rsidRPr="00595E8D">
        <w:rPr>
          <w:rFonts w:asciiTheme="majorHAnsi" w:hAnsiTheme="majorHAnsi" w:cs="Calibri (Titres)"/>
          <w:b/>
          <w:bCs/>
          <w:smallCaps/>
          <w:color w:val="000000" w:themeColor="text1"/>
          <w:sz w:val="18"/>
          <w:szCs w:val="18"/>
        </w:rPr>
        <w:t xml:space="preserve">Dimanche </w:t>
      </w:r>
      <w:r w:rsidR="00595E8D" w:rsidRPr="00595E8D">
        <w:rPr>
          <w:rFonts w:asciiTheme="majorHAnsi" w:hAnsiTheme="majorHAnsi" w:cs="Calibri (Titres)"/>
          <w:b/>
          <w:bCs/>
          <w:smallCaps/>
          <w:color w:val="000000" w:themeColor="text1"/>
          <w:sz w:val="18"/>
          <w:szCs w:val="18"/>
        </w:rPr>
        <w:t>7 juillet</w:t>
      </w:r>
      <w:r w:rsidR="00FA2696" w:rsidRPr="00595E8D">
        <w:rPr>
          <w:rFonts w:asciiTheme="majorHAnsi" w:hAnsiTheme="majorHAnsi" w:cs="Calibri (Titres)"/>
          <w:b/>
          <w:bCs/>
          <w:smallCaps/>
          <w:color w:val="000000" w:themeColor="text1"/>
          <w:sz w:val="18"/>
          <w:szCs w:val="18"/>
        </w:rPr>
        <w:t xml:space="preserve"> 2024</w:t>
      </w:r>
    </w:p>
    <w:bookmarkEnd w:id="0"/>
    <w:bookmarkEnd w:id="1"/>
    <w:p w14:paraId="790B74DF" w14:textId="6B5B12E5" w:rsidR="001C70B3" w:rsidRPr="00595E8D" w:rsidRDefault="00595E8D" w:rsidP="00570DC3">
      <w:pPr>
        <w:tabs>
          <w:tab w:val="left" w:pos="567"/>
        </w:tabs>
        <w:spacing w:after="40"/>
        <w:jc w:val="center"/>
        <w:outlineLvl w:val="0"/>
        <w:rPr>
          <w:rFonts w:asciiTheme="majorHAnsi" w:hAnsiTheme="majorHAnsi" w:cs="Calibri (Titres)"/>
          <w:color w:val="000000" w:themeColor="text1"/>
          <w:sz w:val="18"/>
          <w:szCs w:val="18"/>
        </w:rPr>
      </w:pPr>
      <w:r w:rsidRPr="00595E8D">
        <w:rPr>
          <w:rFonts w:asciiTheme="majorHAnsi" w:hAnsiTheme="majorHAnsi" w:cs="Calibri (Titres)"/>
          <w:b/>
          <w:bCs/>
          <w:smallCaps/>
          <w:color w:val="000000" w:themeColor="text1"/>
          <w:sz w:val="18"/>
          <w:szCs w:val="18"/>
        </w:rPr>
        <w:t>13</w:t>
      </w:r>
      <w:r w:rsidRPr="00595E8D">
        <w:rPr>
          <w:rFonts w:asciiTheme="majorHAnsi" w:hAnsiTheme="majorHAnsi" w:cs="Calibri (Titres)"/>
          <w:b/>
          <w:bCs/>
          <w:smallCaps/>
          <w:color w:val="000000" w:themeColor="text1"/>
          <w:sz w:val="18"/>
          <w:szCs w:val="18"/>
          <w:vertAlign w:val="superscript"/>
        </w:rPr>
        <w:t>ème</w:t>
      </w:r>
      <w:r w:rsidRPr="00595E8D">
        <w:rPr>
          <w:rFonts w:asciiTheme="majorHAnsi" w:hAnsiTheme="majorHAnsi" w:cs="Calibri (Titres)"/>
          <w:b/>
          <w:bCs/>
          <w:smallCaps/>
          <w:color w:val="000000" w:themeColor="text1"/>
          <w:sz w:val="18"/>
          <w:szCs w:val="18"/>
        </w:rPr>
        <w:t xml:space="preserve"> Dimanche du Temps ordinaire</w:t>
      </w:r>
      <w:r w:rsidR="00E8285A" w:rsidRPr="00595E8D">
        <w:rPr>
          <w:rFonts w:asciiTheme="majorHAnsi" w:hAnsiTheme="majorHAnsi" w:cs="Calibri (Titres)"/>
          <w:b/>
          <w:bCs/>
          <w:smallCaps/>
          <w:color w:val="000000" w:themeColor="text1"/>
          <w:sz w:val="18"/>
          <w:szCs w:val="18"/>
        </w:rPr>
        <w:t xml:space="preserve"> </w:t>
      </w:r>
      <w:r w:rsidR="00655B1B" w:rsidRPr="00595E8D">
        <w:rPr>
          <w:rFonts w:asciiTheme="majorHAnsi" w:hAnsiTheme="majorHAnsi" w:cs="Calibri (Titres)"/>
          <w:b/>
          <w:bCs/>
          <w:smallCaps/>
          <w:color w:val="000000" w:themeColor="text1"/>
          <w:sz w:val="18"/>
          <w:szCs w:val="18"/>
        </w:rPr>
        <w:t>-</w:t>
      </w:r>
      <w:r w:rsidR="00E8285A" w:rsidRPr="00595E8D">
        <w:rPr>
          <w:rFonts w:asciiTheme="majorHAnsi" w:hAnsiTheme="majorHAnsi" w:cs="Calibri (Titres)"/>
          <w:b/>
          <w:bCs/>
          <w:smallCaps/>
          <w:color w:val="000000" w:themeColor="text1"/>
          <w:sz w:val="18"/>
          <w:szCs w:val="18"/>
        </w:rPr>
        <w:t xml:space="preserve"> </w:t>
      </w:r>
      <w:r w:rsidR="00E8285A" w:rsidRPr="00595E8D">
        <w:rPr>
          <w:rFonts w:asciiTheme="majorHAnsi" w:hAnsiTheme="majorHAnsi" w:cs="Calibri (Titres)"/>
          <w:color w:val="000000" w:themeColor="text1"/>
          <w:sz w:val="18"/>
          <w:szCs w:val="18"/>
        </w:rPr>
        <w:t xml:space="preserve">Solennité </w:t>
      </w:r>
      <w:r w:rsidR="00661120" w:rsidRPr="00595E8D">
        <w:rPr>
          <w:rFonts w:asciiTheme="majorHAnsi" w:hAnsiTheme="majorHAnsi" w:cs="Calibri (Titres)"/>
          <w:color w:val="000000" w:themeColor="text1"/>
          <w:sz w:val="18"/>
          <w:szCs w:val="18"/>
        </w:rPr>
        <w:t>–</w:t>
      </w:r>
      <w:r w:rsidR="00E8285A" w:rsidRPr="00595E8D">
        <w:rPr>
          <w:rFonts w:asciiTheme="majorHAnsi" w:hAnsiTheme="majorHAnsi" w:cs="Calibri (Titres)"/>
          <w:color w:val="000000" w:themeColor="text1"/>
          <w:sz w:val="18"/>
          <w:szCs w:val="18"/>
        </w:rPr>
        <w:t xml:space="preserve"> rouge</w:t>
      </w:r>
    </w:p>
    <w:p w14:paraId="5EC10697" w14:textId="222FF515" w:rsidR="00496B5C" w:rsidRPr="00595E8D" w:rsidRDefault="00496B5C" w:rsidP="005439C6">
      <w:pPr>
        <w:tabs>
          <w:tab w:val="left" w:pos="567"/>
        </w:tabs>
        <w:spacing w:after="40"/>
        <w:jc w:val="center"/>
        <w:outlineLvl w:val="0"/>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 xml:space="preserve">Bréviaire : </w:t>
      </w:r>
      <w:r w:rsidR="00595E8D" w:rsidRPr="00595E8D">
        <w:rPr>
          <w:rFonts w:asciiTheme="majorHAnsi" w:hAnsiTheme="majorHAnsi" w:cs="Calibri (Titres)"/>
          <w:color w:val="000000" w:themeColor="text1"/>
          <w:sz w:val="18"/>
          <w:szCs w:val="18"/>
        </w:rPr>
        <w:t>1</w:t>
      </w:r>
      <w:r w:rsidR="00595E8D" w:rsidRPr="00595E8D">
        <w:rPr>
          <w:rFonts w:asciiTheme="majorHAnsi" w:hAnsiTheme="majorHAnsi" w:cs="Calibri (Titres)"/>
          <w:color w:val="000000" w:themeColor="text1"/>
          <w:sz w:val="18"/>
          <w:szCs w:val="18"/>
          <w:vertAlign w:val="superscript"/>
        </w:rPr>
        <w:t>ère</w:t>
      </w:r>
      <w:r w:rsidR="00595E8D" w:rsidRPr="00595E8D">
        <w:rPr>
          <w:rFonts w:asciiTheme="majorHAnsi" w:hAnsiTheme="majorHAnsi" w:cs="Calibri (Titres)"/>
          <w:color w:val="000000" w:themeColor="text1"/>
          <w:sz w:val="18"/>
          <w:szCs w:val="18"/>
        </w:rPr>
        <w:t xml:space="preserve"> </w:t>
      </w:r>
      <w:r w:rsidR="00BE2FC0" w:rsidRPr="00595E8D">
        <w:rPr>
          <w:rFonts w:asciiTheme="majorHAnsi" w:hAnsiTheme="majorHAnsi" w:cs="Calibri (Titres)"/>
          <w:color w:val="000000" w:themeColor="text1"/>
          <w:sz w:val="18"/>
          <w:szCs w:val="18"/>
        </w:rPr>
        <w:t>s</w:t>
      </w:r>
      <w:r w:rsidRPr="00595E8D">
        <w:rPr>
          <w:rFonts w:asciiTheme="majorHAnsi" w:hAnsiTheme="majorHAnsi" w:cs="Calibri (Titres)"/>
          <w:color w:val="000000" w:themeColor="text1"/>
          <w:sz w:val="18"/>
          <w:szCs w:val="18"/>
        </w:rPr>
        <w:t>emaine</w:t>
      </w:r>
    </w:p>
    <w:p w14:paraId="2E26AA32" w14:textId="4F6DD510" w:rsidR="00E10C62" w:rsidRPr="00595E8D" w:rsidRDefault="00E10C62"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05h50 :</w:t>
      </w:r>
      <w:r w:rsidRPr="00595E8D">
        <w:rPr>
          <w:rFonts w:asciiTheme="majorHAnsi" w:hAnsiTheme="majorHAnsi" w:cs="Calibri (Titres)"/>
          <w:color w:val="000000" w:themeColor="text1"/>
          <w:sz w:val="18"/>
          <w:szCs w:val="18"/>
        </w:rPr>
        <w:tab/>
        <w:t>Messe : Pro-populo ;</w:t>
      </w:r>
      <w:r w:rsidR="00835064" w:rsidRPr="00595E8D">
        <w:rPr>
          <w:rFonts w:asciiTheme="majorHAnsi" w:hAnsiTheme="majorHAnsi" w:cstheme="majorHAnsi"/>
          <w:noProof/>
          <w:color w:val="000000" w:themeColor="text1"/>
          <w:sz w:val="18"/>
          <w:szCs w:val="18"/>
        </w:rPr>
        <w:t xml:space="preserve"> </w:t>
      </w:r>
    </w:p>
    <w:p w14:paraId="1C5C03C0" w14:textId="6F08B1D7" w:rsidR="00E10C62" w:rsidRPr="00161AA6" w:rsidRDefault="00E10C62" w:rsidP="009331B2">
      <w:pPr>
        <w:tabs>
          <w:tab w:val="left" w:pos="567"/>
        </w:tabs>
        <w:autoSpaceDE w:val="0"/>
        <w:autoSpaceDN w:val="0"/>
        <w:adjustRightInd w:val="0"/>
        <w:jc w:val="both"/>
        <w:rPr>
          <w:rFonts w:asciiTheme="majorHAnsi" w:hAnsiTheme="majorHAnsi" w:cs="Calibri (Titres)"/>
          <w:color w:val="000000" w:themeColor="text1"/>
          <w:sz w:val="18"/>
          <w:szCs w:val="18"/>
        </w:rPr>
      </w:pPr>
      <w:r w:rsidRPr="00161AA6">
        <w:rPr>
          <w:rFonts w:asciiTheme="majorHAnsi" w:hAnsiTheme="majorHAnsi" w:cs="Calibri (Titres)"/>
          <w:color w:val="000000" w:themeColor="text1"/>
          <w:sz w:val="18"/>
          <w:szCs w:val="18"/>
        </w:rPr>
        <w:t>08h00 :</w:t>
      </w:r>
      <w:r w:rsidRPr="00161AA6">
        <w:rPr>
          <w:rFonts w:asciiTheme="majorHAnsi" w:hAnsiTheme="majorHAnsi" w:cs="Calibri (Titres)"/>
          <w:color w:val="000000" w:themeColor="text1"/>
          <w:sz w:val="18"/>
          <w:szCs w:val="18"/>
        </w:rPr>
        <w:tab/>
        <w:t>Messe :</w:t>
      </w:r>
      <w:r w:rsidR="00BF10B8" w:rsidRPr="00161AA6">
        <w:rPr>
          <w:rFonts w:asciiTheme="majorHAnsi" w:hAnsiTheme="majorHAnsi" w:cs="Calibri (Titres)"/>
          <w:color w:val="000000" w:themeColor="text1"/>
          <w:sz w:val="18"/>
          <w:szCs w:val="18"/>
        </w:rPr>
        <w:t xml:space="preserve"> </w:t>
      </w:r>
      <w:r w:rsidR="00161AA6" w:rsidRPr="00161AA6">
        <w:rPr>
          <w:rFonts w:asciiTheme="majorHAnsi" w:hAnsiTheme="majorHAnsi" w:cs="Calibri (Titres)"/>
          <w:color w:val="000000" w:themeColor="text1"/>
          <w:sz w:val="18"/>
          <w:szCs w:val="18"/>
        </w:rPr>
        <w:t>Familles REBOURG et LAPORTE</w:t>
      </w:r>
      <w:r w:rsidR="007D0DAD" w:rsidRPr="00161AA6">
        <w:rPr>
          <w:rFonts w:asciiTheme="majorHAnsi" w:hAnsiTheme="majorHAnsi" w:cs="Calibri (Titres)"/>
          <w:color w:val="000000" w:themeColor="text1"/>
          <w:sz w:val="18"/>
          <w:szCs w:val="18"/>
        </w:rPr>
        <w:t> </w:t>
      </w:r>
      <w:r w:rsidR="00B2315D" w:rsidRPr="00161AA6">
        <w:rPr>
          <w:rFonts w:asciiTheme="majorHAnsi" w:hAnsiTheme="majorHAnsi" w:cs="Calibri (Titres)"/>
          <w:color w:val="000000" w:themeColor="text1"/>
          <w:sz w:val="18"/>
          <w:szCs w:val="18"/>
        </w:rPr>
        <w:t>;</w:t>
      </w:r>
    </w:p>
    <w:p w14:paraId="0F6A22D4" w14:textId="4473ACF3" w:rsidR="001C70B3" w:rsidRPr="00595E8D" w:rsidRDefault="001C70B3" w:rsidP="00E2433B">
      <w:pPr>
        <w:tabs>
          <w:tab w:val="left" w:pos="567"/>
        </w:tabs>
        <w:autoSpaceDE w:val="0"/>
        <w:autoSpaceDN w:val="0"/>
        <w:adjustRightInd w:val="0"/>
        <w:jc w:val="both"/>
        <w:rPr>
          <w:rFonts w:asciiTheme="majorHAnsi" w:hAnsiTheme="majorHAnsi" w:cs="Calibri (Titres)"/>
          <w:color w:val="000000" w:themeColor="text1"/>
          <w:sz w:val="18"/>
          <w:szCs w:val="18"/>
        </w:rPr>
      </w:pPr>
      <w:r w:rsidRPr="00595E8D">
        <w:rPr>
          <w:rFonts w:asciiTheme="majorHAnsi" w:hAnsiTheme="majorHAnsi" w:cs="Calibri (Titres)"/>
          <w:color w:val="000000" w:themeColor="text1"/>
          <w:sz w:val="18"/>
          <w:szCs w:val="18"/>
        </w:rPr>
        <w:t>18h00 :</w:t>
      </w:r>
      <w:r w:rsidRPr="00595E8D">
        <w:rPr>
          <w:rFonts w:asciiTheme="majorHAnsi" w:hAnsiTheme="majorHAnsi" w:cs="Calibri (Titres)"/>
          <w:color w:val="000000" w:themeColor="text1"/>
          <w:sz w:val="18"/>
          <w:szCs w:val="18"/>
        </w:rPr>
        <w:tab/>
      </w:r>
      <w:r w:rsidR="00623A8A" w:rsidRPr="00595E8D">
        <w:rPr>
          <w:rFonts w:asciiTheme="majorHAnsi" w:hAnsiTheme="majorHAnsi" w:cs="Calibri (Titres)"/>
          <w:color w:val="000000" w:themeColor="text1"/>
          <w:sz w:val="18"/>
          <w:szCs w:val="18"/>
        </w:rPr>
        <w:t xml:space="preserve">Messe : </w:t>
      </w:r>
      <w:r w:rsidR="00FF4515" w:rsidRPr="00595E8D">
        <w:rPr>
          <w:rFonts w:asciiTheme="majorHAnsi" w:hAnsiTheme="majorHAnsi" w:cs="Calibri (Titres)"/>
          <w:color w:val="000000" w:themeColor="text1"/>
          <w:sz w:val="18"/>
          <w:szCs w:val="18"/>
        </w:rPr>
        <w:t>Intention particulière</w:t>
      </w:r>
      <w:r w:rsidR="00A06B68" w:rsidRPr="00595E8D">
        <w:rPr>
          <w:rFonts w:asciiTheme="majorHAnsi" w:hAnsiTheme="majorHAnsi" w:cs="Calibri (Titres)"/>
          <w:color w:val="000000" w:themeColor="text1"/>
          <w:sz w:val="18"/>
          <w:szCs w:val="18"/>
        </w:rPr>
        <w:t> ;</w:t>
      </w:r>
    </w:p>
    <w:p w14:paraId="3E2FB337" w14:textId="6EF9A5D3" w:rsidR="002423B3" w:rsidRPr="00595E8D" w:rsidRDefault="00354711" w:rsidP="008A247C">
      <w:pPr>
        <w:tabs>
          <w:tab w:val="left" w:pos="567"/>
          <w:tab w:val="left" w:pos="2410"/>
        </w:tabs>
        <w:rPr>
          <w:rFonts w:asciiTheme="majorHAnsi" w:hAnsiTheme="majorHAnsi" w:cs="Calibri (Titres)"/>
          <w:color w:val="000000" w:themeColor="text1"/>
          <w:sz w:val="18"/>
          <w:szCs w:val="18"/>
        </w:rPr>
      </w:pPr>
      <w:r w:rsidRPr="00595E8D">
        <w:rPr>
          <w:rFonts w:asciiTheme="majorHAnsi" w:hAnsiTheme="majorHAnsi" w:cs="Calibri (Titres)"/>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2D2EF91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7F947965" w14:textId="4DDE0C67" w:rsidR="00F722EB" w:rsidRPr="00595E8D"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023492">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column"/>
      </w:r>
      <w:r w:rsidR="0001747A" w:rsidRPr="00595E8D">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 xml:space="preserve">Les </w:t>
      </w:r>
      <w:proofErr w:type="spellStart"/>
      <w:r w:rsidR="0001747A" w:rsidRPr="00595E8D">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Cathé</w:t>
      </w:r>
      <w:proofErr w:type="spellEnd"/>
      <w:r w:rsidR="0001747A" w:rsidRPr="00595E8D">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w:t>
      </w:r>
      <w:r w:rsidR="00432F38" w:rsidRPr="00595E8D">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595E8D">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25CB09ED" w14:textId="77777777" w:rsidR="005439C6" w:rsidRPr="00595E8D" w:rsidRDefault="005439C6" w:rsidP="005439C6">
      <w:pPr>
        <w:tabs>
          <w:tab w:val="left" w:pos="567"/>
        </w:tabs>
        <w:rPr>
          <w:rFonts w:asciiTheme="majorHAnsi" w:hAnsiTheme="majorHAnsi" w:cstheme="majorHAnsi"/>
          <w:color w:val="000000" w:themeColor="text1"/>
          <w:sz w:val="18"/>
          <w:szCs w:val="18"/>
        </w:rPr>
      </w:pPr>
      <w:r w:rsidRPr="00595E8D">
        <w:rPr>
          <w:rFonts w:asciiTheme="majorHAnsi" w:hAnsiTheme="majorHAnsi" w:cstheme="majorHAnsi"/>
          <w:noProof/>
          <w:color w:val="000000" w:themeColor="text1"/>
          <w:sz w:val="18"/>
          <w:szCs w:val="18"/>
        </w:rPr>
        <mc:AlternateContent>
          <mc:Choice Requires="wpg">
            <w:drawing>
              <wp:inline distT="0" distB="0" distL="0" distR="0" wp14:anchorId="794893CC" wp14:editId="705AFCFB">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1D6B1C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55E690C8" w14:textId="6739482F" w:rsidR="003E1FED" w:rsidRPr="00023492" w:rsidRDefault="00341B07" w:rsidP="00341B07">
      <w:pPr>
        <w:spacing w:after="120"/>
        <w:jc w:val="center"/>
        <w:rPr>
          <w:rFonts w:asciiTheme="majorHAnsi" w:hAnsiTheme="majorHAnsi" w:cs="Calibri (Titres)"/>
          <w:b/>
          <w:bCs/>
          <w:iCs/>
          <w:smallCaps/>
          <w:color w:val="FF0000"/>
          <w:sz w:val="20"/>
          <w:szCs w:val="20"/>
        </w:rPr>
      </w:pPr>
      <w:r w:rsidRPr="00023492">
        <w:rPr>
          <w:rFonts w:asciiTheme="majorHAnsi" w:hAnsiTheme="majorHAnsi" w:cs="Calibri (Titres)"/>
          <w:b/>
          <w:bCs/>
          <w:iCs/>
          <w:smallCaps/>
          <w:color w:val="FF0000"/>
          <w:sz w:val="20"/>
          <w:szCs w:val="20"/>
        </w:rPr>
        <w:t>Avis</w:t>
      </w:r>
    </w:p>
    <w:p w14:paraId="76151FA3" w14:textId="0F41EF0C" w:rsidR="00341B07" w:rsidRPr="00023492" w:rsidRDefault="00341B07" w:rsidP="00341B07">
      <w:pPr>
        <w:jc w:val="both"/>
        <w:rPr>
          <w:rFonts w:asciiTheme="majorHAnsi" w:hAnsiTheme="majorHAnsi" w:cs="Calibri (Titres)"/>
          <w:b/>
          <w:bCs/>
          <w:iCs/>
          <w:smallCaps/>
          <w:color w:val="FF0000"/>
          <w:sz w:val="20"/>
          <w:szCs w:val="20"/>
        </w:rPr>
      </w:pPr>
      <w:r w:rsidRPr="00023492">
        <w:rPr>
          <w:rFonts w:asciiTheme="majorHAnsi" w:hAnsiTheme="majorHAnsi" w:cs="Calibri (Titres)"/>
          <w:b/>
          <w:bCs/>
          <w:iCs/>
          <w:smallCaps/>
          <w:color w:val="FF0000"/>
          <w:sz w:val="20"/>
          <w:szCs w:val="20"/>
        </w:rPr>
        <w:t>Nous recherchons quelques bénévoles pour former deux équipes de ménage pour la Cathédrale…</w:t>
      </w:r>
    </w:p>
    <w:p w14:paraId="0F7A0DCE" w14:textId="6F3B31E0" w:rsidR="00341B07" w:rsidRPr="00023492" w:rsidRDefault="00341B07" w:rsidP="00341B07">
      <w:pPr>
        <w:jc w:val="both"/>
        <w:rPr>
          <w:rFonts w:asciiTheme="majorHAnsi" w:hAnsiTheme="majorHAnsi" w:cs="Calibri (Titres)"/>
          <w:b/>
          <w:bCs/>
          <w:iCs/>
          <w:smallCaps/>
          <w:color w:val="FF0000"/>
          <w:sz w:val="20"/>
          <w:szCs w:val="20"/>
        </w:rPr>
      </w:pPr>
      <w:r w:rsidRPr="00023492">
        <w:rPr>
          <w:rFonts w:asciiTheme="majorHAnsi" w:hAnsiTheme="majorHAnsi" w:cs="Calibri (Titres)"/>
          <w:b/>
          <w:bCs/>
          <w:iCs/>
          <w:smallCaps/>
          <w:color w:val="FF0000"/>
          <w:sz w:val="20"/>
          <w:szCs w:val="20"/>
        </w:rPr>
        <w:t>Deux heures, une fois par mois, pour que la Cathédrale soit propre et accueillante pour les célébrations dominicales…</w:t>
      </w:r>
    </w:p>
    <w:p w14:paraId="7E622408" w14:textId="0C9FF308" w:rsidR="00341B07" w:rsidRPr="00023492" w:rsidRDefault="00341B07" w:rsidP="00341B07">
      <w:pPr>
        <w:spacing w:after="120"/>
        <w:jc w:val="both"/>
        <w:rPr>
          <w:rFonts w:asciiTheme="majorHAnsi" w:hAnsiTheme="majorHAnsi" w:cs="Calibri (Titres)"/>
          <w:b/>
          <w:bCs/>
          <w:iCs/>
          <w:smallCaps/>
          <w:color w:val="FF0000"/>
          <w:sz w:val="20"/>
          <w:szCs w:val="20"/>
        </w:rPr>
      </w:pPr>
      <w:r w:rsidRPr="00023492">
        <w:rPr>
          <w:rFonts w:asciiTheme="majorHAnsi" w:hAnsiTheme="majorHAnsi" w:cs="Calibri (Titres)"/>
          <w:b/>
          <w:bCs/>
          <w:iCs/>
          <w:smallCaps/>
          <w:color w:val="FF0000"/>
          <w:sz w:val="20"/>
          <w:szCs w:val="20"/>
        </w:rPr>
        <w:t xml:space="preserve">Vendredi soir ou samedi matin selon vos </w:t>
      </w:r>
      <w:proofErr w:type="spellStart"/>
      <w:r w:rsidRPr="00023492">
        <w:rPr>
          <w:rFonts w:asciiTheme="majorHAnsi" w:hAnsiTheme="majorHAnsi" w:cs="Calibri (Titres)"/>
          <w:b/>
          <w:bCs/>
          <w:iCs/>
          <w:smallCaps/>
          <w:color w:val="FF0000"/>
          <w:sz w:val="20"/>
          <w:szCs w:val="20"/>
        </w:rPr>
        <w:t>disponibiltés</w:t>
      </w:r>
      <w:proofErr w:type="spellEnd"/>
      <w:r w:rsidRPr="00023492">
        <w:rPr>
          <w:rFonts w:asciiTheme="majorHAnsi" w:hAnsiTheme="majorHAnsi" w:cs="Calibri (Titres)"/>
          <w:b/>
          <w:bCs/>
          <w:iCs/>
          <w:smallCaps/>
          <w:color w:val="FF0000"/>
          <w:sz w:val="20"/>
          <w:szCs w:val="20"/>
        </w:rPr>
        <w:t>…</w:t>
      </w:r>
    </w:p>
    <w:p w14:paraId="7A6B5A68" w14:textId="24DDC882" w:rsidR="00341B07" w:rsidRPr="00023492" w:rsidRDefault="00341B07" w:rsidP="00341B07">
      <w:pPr>
        <w:jc w:val="center"/>
        <w:rPr>
          <w:rFonts w:asciiTheme="majorHAnsi" w:hAnsiTheme="majorHAnsi" w:cs="Calibri (Titres)"/>
          <w:b/>
          <w:bCs/>
          <w:iCs/>
          <w:smallCaps/>
          <w:color w:val="FF0000"/>
          <w:sz w:val="20"/>
          <w:szCs w:val="20"/>
        </w:rPr>
      </w:pPr>
      <w:r w:rsidRPr="00023492">
        <w:rPr>
          <w:rFonts w:asciiTheme="majorHAnsi" w:hAnsiTheme="majorHAnsi" w:cs="Calibri (Titres)"/>
          <w:b/>
          <w:bCs/>
          <w:iCs/>
          <w:smallCaps/>
          <w:color w:val="FF0000"/>
          <w:sz w:val="20"/>
          <w:szCs w:val="20"/>
        </w:rPr>
        <w:t>Ne passez pas à côté d’une telle grâce !!!</w:t>
      </w:r>
    </w:p>
    <w:p w14:paraId="4E300C52" w14:textId="0DD630E6" w:rsidR="00D05E6D" w:rsidRPr="00595E8D" w:rsidRDefault="00D05E6D" w:rsidP="00D05E6D">
      <w:pPr>
        <w:tabs>
          <w:tab w:val="left" w:pos="680"/>
        </w:tabs>
        <w:spacing w:after="60"/>
        <w:jc w:val="both"/>
        <w:rPr>
          <w:rFonts w:asciiTheme="majorHAnsi" w:hAnsiTheme="majorHAnsi" w:cstheme="majorHAnsi"/>
          <w:color w:val="000000" w:themeColor="text1"/>
          <w:sz w:val="18"/>
          <w:szCs w:val="18"/>
        </w:rPr>
      </w:pPr>
      <w:r w:rsidRPr="00595E8D">
        <w:rPr>
          <w:rFonts w:asciiTheme="majorHAnsi" w:hAnsiTheme="majorHAnsi" w:cstheme="majorHAnsi"/>
          <w:noProof/>
          <w:color w:val="000000" w:themeColor="text1"/>
          <w:sz w:val="18"/>
          <w:szCs w:val="18"/>
        </w:rPr>
        <mc:AlternateContent>
          <mc:Choice Requires="wpg">
            <w:drawing>
              <wp:inline distT="0" distB="0" distL="0" distR="0" wp14:anchorId="24558660" wp14:editId="0010C986">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F4B11B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9333EF1" w14:textId="77777777" w:rsidR="00292D33" w:rsidRPr="00595E8D"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595E8D">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3BB9A1B" w14:textId="13F9CCCB" w:rsidR="00150C8E" w:rsidRPr="00595E8D" w:rsidRDefault="00150C8E" w:rsidP="00150C8E">
      <w:pPr>
        <w:jc w:val="both"/>
        <w:rPr>
          <w:rFonts w:asciiTheme="majorHAnsi" w:hAnsiTheme="majorHAnsi" w:cstheme="majorHAnsi"/>
          <w:color w:val="000000" w:themeColor="text1"/>
          <w:sz w:val="18"/>
          <w:szCs w:val="18"/>
        </w:rPr>
      </w:pPr>
      <w:r w:rsidRPr="00595E8D">
        <w:rPr>
          <w:rFonts w:asciiTheme="majorHAnsi" w:hAnsiTheme="majorHAnsi" w:cstheme="majorHAnsi"/>
          <w:color w:val="000000" w:themeColor="text1"/>
          <w:sz w:val="18"/>
          <w:szCs w:val="18"/>
        </w:rPr>
        <w:t>Horaires d'ouverture de la Cathédrale :</w:t>
      </w:r>
    </w:p>
    <w:p w14:paraId="3F13CD28" w14:textId="554DEBD2" w:rsidR="00150C8E" w:rsidRPr="00595E8D" w:rsidRDefault="00150C8E">
      <w:pPr>
        <w:pStyle w:val="Paragraphedeliste"/>
        <w:numPr>
          <w:ilvl w:val="0"/>
          <w:numId w:val="1"/>
        </w:numPr>
        <w:ind w:left="284" w:hanging="153"/>
        <w:rPr>
          <w:rFonts w:asciiTheme="majorHAnsi" w:hAnsiTheme="majorHAnsi" w:cstheme="majorHAnsi"/>
          <w:sz w:val="18"/>
          <w:szCs w:val="18"/>
        </w:rPr>
      </w:pPr>
      <w:proofErr w:type="gramStart"/>
      <w:r w:rsidRPr="00595E8D">
        <w:rPr>
          <w:rFonts w:asciiTheme="majorHAnsi" w:hAnsiTheme="majorHAnsi" w:cstheme="majorHAnsi"/>
          <w:sz w:val="18"/>
          <w:szCs w:val="18"/>
        </w:rPr>
        <w:t>du</w:t>
      </w:r>
      <w:proofErr w:type="gramEnd"/>
      <w:r w:rsidRPr="00595E8D">
        <w:rPr>
          <w:rFonts w:asciiTheme="majorHAnsi" w:hAnsiTheme="majorHAnsi" w:cstheme="majorHAnsi"/>
          <w:sz w:val="18"/>
          <w:szCs w:val="18"/>
        </w:rPr>
        <w:t xml:space="preserve"> lundi au samedi de 5h00 à 6h45</w:t>
      </w:r>
    </w:p>
    <w:p w14:paraId="75B25F14" w14:textId="77777777" w:rsidR="00150C8E" w:rsidRPr="00595E8D" w:rsidRDefault="00150C8E">
      <w:pPr>
        <w:pStyle w:val="Paragraphedeliste"/>
        <w:numPr>
          <w:ilvl w:val="0"/>
          <w:numId w:val="1"/>
        </w:numPr>
        <w:ind w:left="284" w:hanging="153"/>
        <w:rPr>
          <w:rFonts w:asciiTheme="majorHAnsi" w:hAnsiTheme="majorHAnsi" w:cstheme="majorHAnsi"/>
          <w:sz w:val="18"/>
          <w:szCs w:val="18"/>
        </w:rPr>
      </w:pPr>
      <w:proofErr w:type="gramStart"/>
      <w:r w:rsidRPr="00595E8D">
        <w:rPr>
          <w:rFonts w:asciiTheme="majorHAnsi" w:hAnsiTheme="majorHAnsi" w:cstheme="majorHAnsi"/>
          <w:sz w:val="18"/>
          <w:szCs w:val="18"/>
        </w:rPr>
        <w:t>mercredi</w:t>
      </w:r>
      <w:proofErr w:type="gramEnd"/>
      <w:r w:rsidRPr="00595E8D">
        <w:rPr>
          <w:rFonts w:asciiTheme="majorHAnsi" w:hAnsiTheme="majorHAnsi" w:cstheme="majorHAnsi"/>
          <w:sz w:val="18"/>
          <w:szCs w:val="18"/>
        </w:rPr>
        <w:t xml:space="preserve"> de 11h45 à 12h45</w:t>
      </w:r>
    </w:p>
    <w:p w14:paraId="56F68384" w14:textId="1E591C5D" w:rsidR="00150C8E" w:rsidRPr="00595E8D" w:rsidRDefault="00150C8E">
      <w:pPr>
        <w:pStyle w:val="Paragraphedeliste"/>
        <w:numPr>
          <w:ilvl w:val="0"/>
          <w:numId w:val="1"/>
        </w:numPr>
        <w:ind w:left="284" w:hanging="153"/>
        <w:rPr>
          <w:rFonts w:asciiTheme="majorHAnsi" w:hAnsiTheme="majorHAnsi" w:cstheme="majorHAnsi"/>
          <w:sz w:val="18"/>
          <w:szCs w:val="18"/>
        </w:rPr>
      </w:pPr>
      <w:proofErr w:type="gramStart"/>
      <w:r w:rsidRPr="00595E8D">
        <w:rPr>
          <w:rFonts w:asciiTheme="majorHAnsi" w:hAnsiTheme="majorHAnsi" w:cstheme="majorHAnsi"/>
          <w:sz w:val="18"/>
          <w:szCs w:val="18"/>
        </w:rPr>
        <w:t>samedi</w:t>
      </w:r>
      <w:proofErr w:type="gramEnd"/>
      <w:r w:rsidRPr="00595E8D">
        <w:rPr>
          <w:rFonts w:asciiTheme="majorHAnsi" w:hAnsiTheme="majorHAnsi" w:cstheme="majorHAnsi"/>
          <w:sz w:val="18"/>
          <w:szCs w:val="18"/>
        </w:rPr>
        <w:t xml:space="preserve"> soir de 17h</w:t>
      </w:r>
      <w:r w:rsidR="007D150E" w:rsidRPr="00595E8D">
        <w:rPr>
          <w:rFonts w:asciiTheme="majorHAnsi" w:hAnsiTheme="majorHAnsi" w:cstheme="majorHAnsi"/>
          <w:sz w:val="18"/>
          <w:szCs w:val="18"/>
        </w:rPr>
        <w:t>0</w:t>
      </w:r>
      <w:r w:rsidRPr="00595E8D">
        <w:rPr>
          <w:rFonts w:asciiTheme="majorHAnsi" w:hAnsiTheme="majorHAnsi" w:cstheme="majorHAnsi"/>
          <w:sz w:val="18"/>
          <w:szCs w:val="18"/>
        </w:rPr>
        <w:t>0 à 19h30</w:t>
      </w:r>
    </w:p>
    <w:p w14:paraId="4A204588" w14:textId="3A368208" w:rsidR="00150C8E" w:rsidRPr="00595E8D" w:rsidRDefault="00150C8E">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595E8D">
        <w:rPr>
          <w:rFonts w:asciiTheme="majorHAnsi" w:hAnsiTheme="majorHAnsi" w:cstheme="majorHAnsi"/>
          <w:sz w:val="18"/>
          <w:szCs w:val="18"/>
        </w:rPr>
        <w:t>dimanche</w:t>
      </w:r>
      <w:proofErr w:type="gramEnd"/>
      <w:r w:rsidRPr="00595E8D">
        <w:rPr>
          <w:rFonts w:asciiTheme="majorHAnsi" w:hAnsiTheme="majorHAnsi" w:cstheme="majorHAnsi"/>
          <w:sz w:val="18"/>
          <w:szCs w:val="18"/>
        </w:rPr>
        <w:t xml:space="preserve"> de 5h</w:t>
      </w:r>
      <w:r w:rsidR="007D150E" w:rsidRPr="00595E8D">
        <w:rPr>
          <w:rFonts w:asciiTheme="majorHAnsi" w:hAnsiTheme="majorHAnsi" w:cstheme="majorHAnsi"/>
          <w:sz w:val="18"/>
          <w:szCs w:val="18"/>
        </w:rPr>
        <w:t>0</w:t>
      </w:r>
      <w:r w:rsidRPr="00595E8D">
        <w:rPr>
          <w:rFonts w:asciiTheme="majorHAnsi" w:hAnsiTheme="majorHAnsi" w:cstheme="majorHAnsi"/>
          <w:sz w:val="18"/>
          <w:szCs w:val="18"/>
        </w:rPr>
        <w:t>0 à 9h30 et de17h</w:t>
      </w:r>
      <w:r w:rsidR="007D150E" w:rsidRPr="00595E8D">
        <w:rPr>
          <w:rFonts w:asciiTheme="majorHAnsi" w:hAnsiTheme="majorHAnsi" w:cstheme="majorHAnsi"/>
          <w:sz w:val="18"/>
          <w:szCs w:val="18"/>
        </w:rPr>
        <w:t>0</w:t>
      </w:r>
      <w:r w:rsidRPr="00595E8D">
        <w:rPr>
          <w:rFonts w:asciiTheme="majorHAnsi" w:hAnsiTheme="majorHAnsi" w:cstheme="majorHAnsi"/>
          <w:sz w:val="18"/>
          <w:szCs w:val="18"/>
        </w:rPr>
        <w:t>0 à 19h30.</w:t>
      </w:r>
    </w:p>
    <w:p w14:paraId="3E02A780" w14:textId="1CD14A2D" w:rsidR="00292D33" w:rsidRPr="00595E8D"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595E8D">
        <w:rPr>
          <w:rFonts w:asciiTheme="majorHAnsi" w:hAnsiTheme="majorHAnsi" w:cstheme="majorHAnsi"/>
          <w:color w:val="000000" w:themeColor="text1"/>
          <w:sz w:val="18"/>
          <w:szCs w:val="18"/>
        </w:rPr>
        <w:t>Messes :</w:t>
      </w:r>
      <w:r w:rsidRPr="00595E8D">
        <w:rPr>
          <w:rFonts w:asciiTheme="majorHAnsi" w:hAnsiTheme="majorHAnsi" w:cstheme="majorHAnsi"/>
          <w:color w:val="000000" w:themeColor="text1"/>
          <w:sz w:val="18"/>
          <w:szCs w:val="18"/>
        </w:rPr>
        <w:tab/>
        <w:t>Semaine :</w:t>
      </w:r>
    </w:p>
    <w:p w14:paraId="5B14EB9D" w14:textId="77777777" w:rsidR="00150C8E" w:rsidRPr="00595E8D" w:rsidRDefault="00292D33">
      <w:pPr>
        <w:pStyle w:val="Paragraphedeliste"/>
        <w:numPr>
          <w:ilvl w:val="0"/>
          <w:numId w:val="1"/>
        </w:numPr>
        <w:ind w:left="284" w:hanging="153"/>
        <w:rPr>
          <w:rFonts w:asciiTheme="majorHAnsi" w:hAnsiTheme="majorHAnsi" w:cstheme="majorHAnsi"/>
          <w:sz w:val="18"/>
          <w:szCs w:val="18"/>
        </w:rPr>
      </w:pPr>
      <w:proofErr w:type="gramStart"/>
      <w:r w:rsidRPr="00595E8D">
        <w:rPr>
          <w:rFonts w:asciiTheme="majorHAnsi" w:eastAsia="Times New Roman" w:hAnsiTheme="majorHAnsi" w:cstheme="majorHAnsi"/>
          <w:sz w:val="18"/>
          <w:szCs w:val="18"/>
        </w:rPr>
        <w:t>du</w:t>
      </w:r>
      <w:proofErr w:type="gramEnd"/>
      <w:r w:rsidRPr="00595E8D">
        <w:rPr>
          <w:rFonts w:asciiTheme="majorHAnsi" w:eastAsia="Times New Roman" w:hAnsiTheme="majorHAnsi" w:cstheme="majorHAnsi"/>
          <w:sz w:val="18"/>
          <w:szCs w:val="18"/>
        </w:rPr>
        <w:t xml:space="preserve"> lundi au samedi à 5h50 ;</w:t>
      </w:r>
    </w:p>
    <w:p w14:paraId="7AC0AD42" w14:textId="77777777" w:rsidR="00150C8E" w:rsidRPr="00595E8D" w:rsidRDefault="00292D33">
      <w:pPr>
        <w:pStyle w:val="Paragraphedeliste"/>
        <w:numPr>
          <w:ilvl w:val="0"/>
          <w:numId w:val="1"/>
        </w:numPr>
        <w:ind w:left="284" w:hanging="153"/>
        <w:rPr>
          <w:rFonts w:asciiTheme="majorHAnsi" w:hAnsiTheme="majorHAnsi" w:cstheme="majorHAnsi"/>
          <w:sz w:val="18"/>
          <w:szCs w:val="18"/>
        </w:rPr>
      </w:pPr>
      <w:proofErr w:type="gramStart"/>
      <w:r w:rsidRPr="00595E8D">
        <w:rPr>
          <w:rFonts w:asciiTheme="majorHAnsi" w:eastAsia="Times New Roman" w:hAnsiTheme="majorHAnsi" w:cstheme="majorHAnsi"/>
          <w:sz w:val="18"/>
          <w:szCs w:val="18"/>
        </w:rPr>
        <w:t>le</w:t>
      </w:r>
      <w:proofErr w:type="gramEnd"/>
      <w:r w:rsidRPr="00595E8D">
        <w:rPr>
          <w:rFonts w:asciiTheme="majorHAnsi" w:eastAsia="Times New Roman" w:hAnsiTheme="majorHAnsi" w:cstheme="majorHAnsi"/>
          <w:sz w:val="18"/>
          <w:szCs w:val="18"/>
        </w:rPr>
        <w:t xml:space="preserve"> mercredi à 12h </w:t>
      </w:r>
      <w:r w:rsidRPr="00595E8D">
        <w:rPr>
          <w:rFonts w:asciiTheme="majorHAnsi" w:eastAsia="Times New Roman" w:hAnsiTheme="majorHAnsi" w:cstheme="majorHAnsi"/>
          <w:i/>
          <w:iCs/>
          <w:sz w:val="18"/>
          <w:szCs w:val="18"/>
        </w:rPr>
        <w:t>(sauf jours fériés) </w:t>
      </w:r>
      <w:r w:rsidRPr="00595E8D">
        <w:rPr>
          <w:rFonts w:asciiTheme="majorHAnsi" w:eastAsia="Times New Roman" w:hAnsiTheme="majorHAnsi" w:cstheme="majorHAnsi"/>
          <w:sz w:val="18"/>
          <w:szCs w:val="18"/>
        </w:rPr>
        <w:t>;</w:t>
      </w:r>
    </w:p>
    <w:p w14:paraId="336A4A66" w14:textId="23054914" w:rsidR="00292D33" w:rsidRPr="00595E8D"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595E8D">
        <w:rPr>
          <w:rFonts w:asciiTheme="majorHAnsi" w:hAnsiTheme="majorHAnsi" w:cstheme="majorHAnsi"/>
          <w:sz w:val="18"/>
          <w:szCs w:val="18"/>
        </w:rPr>
        <w:t>Messes </w:t>
      </w:r>
      <w:r w:rsidRPr="00595E8D">
        <w:rPr>
          <w:rFonts w:asciiTheme="majorHAnsi" w:eastAsia="Times New Roman" w:hAnsiTheme="majorHAnsi" w:cstheme="majorHAnsi"/>
          <w:sz w:val="18"/>
          <w:szCs w:val="18"/>
        </w:rPr>
        <w:t>:</w:t>
      </w:r>
      <w:r w:rsidRPr="00595E8D">
        <w:rPr>
          <w:rFonts w:asciiTheme="majorHAnsi" w:eastAsia="Times New Roman" w:hAnsiTheme="majorHAnsi" w:cstheme="majorHAnsi"/>
          <w:sz w:val="18"/>
          <w:szCs w:val="18"/>
        </w:rPr>
        <w:tab/>
        <w:t>Dimanche</w:t>
      </w:r>
      <w:r w:rsidR="00426239" w:rsidRPr="00595E8D">
        <w:rPr>
          <w:rFonts w:asciiTheme="majorHAnsi" w:eastAsia="Times New Roman" w:hAnsiTheme="majorHAnsi" w:cstheme="majorHAnsi"/>
          <w:sz w:val="18"/>
          <w:szCs w:val="18"/>
        </w:rPr>
        <w:t xml:space="preserve"> et jours d’obligation</w:t>
      </w:r>
      <w:r w:rsidRPr="00595E8D">
        <w:rPr>
          <w:rFonts w:asciiTheme="majorHAnsi" w:eastAsia="Times New Roman" w:hAnsiTheme="majorHAnsi" w:cstheme="majorHAnsi"/>
          <w:sz w:val="18"/>
          <w:szCs w:val="18"/>
        </w:rPr>
        <w:t> :</w:t>
      </w:r>
    </w:p>
    <w:p w14:paraId="5A925E5D" w14:textId="77777777" w:rsidR="00150C8E" w:rsidRPr="00595E8D" w:rsidRDefault="00292D33">
      <w:pPr>
        <w:pStyle w:val="Paragraphedeliste"/>
        <w:numPr>
          <w:ilvl w:val="0"/>
          <w:numId w:val="1"/>
        </w:numPr>
        <w:ind w:left="284" w:hanging="153"/>
        <w:rPr>
          <w:rFonts w:asciiTheme="majorHAnsi" w:hAnsiTheme="majorHAnsi" w:cstheme="majorHAnsi"/>
          <w:sz w:val="18"/>
          <w:szCs w:val="18"/>
        </w:rPr>
      </w:pPr>
      <w:proofErr w:type="gramStart"/>
      <w:r w:rsidRPr="00595E8D">
        <w:rPr>
          <w:rFonts w:asciiTheme="majorHAnsi" w:eastAsia="Times New Roman" w:hAnsiTheme="majorHAnsi" w:cstheme="majorHAnsi"/>
          <w:sz w:val="18"/>
          <w:szCs w:val="18"/>
        </w:rPr>
        <w:t>samedi</w:t>
      </w:r>
      <w:proofErr w:type="gramEnd"/>
      <w:r w:rsidRPr="00595E8D">
        <w:rPr>
          <w:rFonts w:asciiTheme="majorHAnsi" w:eastAsia="Times New Roman" w:hAnsiTheme="majorHAnsi" w:cstheme="majorHAnsi"/>
          <w:sz w:val="18"/>
          <w:szCs w:val="18"/>
        </w:rPr>
        <w:t xml:space="preserve"> à 18h ;</w:t>
      </w:r>
    </w:p>
    <w:p w14:paraId="0D4AB591" w14:textId="77777777" w:rsidR="00150C8E" w:rsidRPr="00595E8D" w:rsidRDefault="00292D33">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595E8D">
        <w:rPr>
          <w:rFonts w:asciiTheme="majorHAnsi" w:eastAsia="Times New Roman" w:hAnsiTheme="majorHAnsi" w:cstheme="majorHAnsi"/>
          <w:sz w:val="18"/>
          <w:szCs w:val="18"/>
        </w:rPr>
        <w:t>dimanche</w:t>
      </w:r>
      <w:proofErr w:type="gramEnd"/>
      <w:r w:rsidRPr="00595E8D">
        <w:rPr>
          <w:rFonts w:asciiTheme="majorHAnsi" w:eastAsia="Times New Roman" w:hAnsiTheme="majorHAnsi" w:cstheme="majorHAnsi"/>
          <w:sz w:val="18"/>
          <w:szCs w:val="18"/>
        </w:rPr>
        <w:t xml:space="preserve"> à 5h50… à 8h… à 18h ;</w:t>
      </w:r>
    </w:p>
    <w:p w14:paraId="7F210A9C" w14:textId="06243107" w:rsidR="00292D33" w:rsidRPr="00595E8D"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595E8D">
        <w:rPr>
          <w:rFonts w:asciiTheme="majorHAnsi" w:hAnsiTheme="majorHAnsi" w:cstheme="majorHAnsi"/>
          <w:sz w:val="18"/>
          <w:szCs w:val="18"/>
        </w:rPr>
        <w:t>Office des Laudes </w:t>
      </w:r>
      <w:r w:rsidRPr="00595E8D">
        <w:rPr>
          <w:rFonts w:asciiTheme="majorHAnsi" w:eastAsia="Times New Roman" w:hAnsiTheme="majorHAnsi" w:cstheme="majorHAnsi"/>
          <w:sz w:val="18"/>
          <w:szCs w:val="18"/>
        </w:rPr>
        <w:t>: du lundi au samedi à 05h30 ;</w:t>
      </w:r>
    </w:p>
    <w:p w14:paraId="31A101C0" w14:textId="77777777" w:rsidR="00292D33" w:rsidRPr="00595E8D"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595E8D">
        <w:rPr>
          <w:rFonts w:asciiTheme="majorHAnsi" w:hAnsiTheme="majorHAnsi" w:cstheme="majorHAnsi"/>
          <w:sz w:val="18"/>
          <w:szCs w:val="18"/>
        </w:rPr>
        <w:t>Confessions </w:t>
      </w:r>
      <w:r w:rsidRPr="00595E8D">
        <w:rPr>
          <w:rFonts w:asciiTheme="majorHAnsi" w:eastAsia="Times New Roman" w:hAnsiTheme="majorHAnsi" w:cstheme="majorHAnsi"/>
          <w:sz w:val="18"/>
          <w:szCs w:val="18"/>
        </w:rPr>
        <w:t>:</w:t>
      </w:r>
      <w:r w:rsidRPr="00595E8D">
        <w:rPr>
          <w:rFonts w:asciiTheme="majorHAnsi" w:eastAsia="Times New Roman" w:hAnsiTheme="majorHAnsi" w:cstheme="majorHAnsi"/>
          <w:sz w:val="18"/>
          <w:szCs w:val="18"/>
        </w:rPr>
        <w:tab/>
        <w:t>Vendredi de 14h00 à 16h00 au presbytère ;</w:t>
      </w:r>
    </w:p>
    <w:p w14:paraId="08CCFEFE" w14:textId="77777777" w:rsidR="00292D33" w:rsidRPr="00595E8D"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595E8D">
        <w:rPr>
          <w:rFonts w:asciiTheme="majorHAnsi" w:eastAsia="Times New Roman" w:hAnsiTheme="majorHAnsi" w:cstheme="majorHAnsi"/>
          <w:sz w:val="18"/>
          <w:szCs w:val="18"/>
        </w:rPr>
        <w:tab/>
      </w:r>
      <w:r w:rsidRPr="00595E8D">
        <w:rPr>
          <w:rFonts w:asciiTheme="majorHAnsi" w:eastAsia="Times New Roman" w:hAnsiTheme="majorHAnsi" w:cstheme="majorHAnsi"/>
          <w:sz w:val="18"/>
          <w:szCs w:val="18"/>
        </w:rPr>
        <w:tab/>
      </w:r>
      <w:proofErr w:type="gramStart"/>
      <w:r w:rsidRPr="00595E8D">
        <w:rPr>
          <w:rFonts w:asciiTheme="majorHAnsi" w:eastAsia="Times New Roman" w:hAnsiTheme="majorHAnsi" w:cstheme="majorHAnsi"/>
          <w:sz w:val="18"/>
          <w:szCs w:val="18"/>
        </w:rPr>
        <w:t>ou</w:t>
      </w:r>
      <w:proofErr w:type="gramEnd"/>
      <w:r w:rsidRPr="00595E8D">
        <w:rPr>
          <w:rFonts w:asciiTheme="majorHAnsi" w:eastAsia="Times New Roman" w:hAnsiTheme="majorHAnsi" w:cstheme="majorHAnsi"/>
          <w:sz w:val="18"/>
          <w:szCs w:val="18"/>
        </w:rPr>
        <w:t xml:space="preserve"> sur demande </w:t>
      </w:r>
      <w:r w:rsidRPr="00595E8D">
        <w:rPr>
          <w:rFonts w:asciiTheme="majorHAnsi" w:eastAsia="Times New Roman" w:hAnsiTheme="majorHAnsi" w:cstheme="majorHAnsi"/>
          <w:i/>
          <w:sz w:val="18"/>
          <w:szCs w:val="18"/>
        </w:rPr>
        <w:t>(tél : 40 50 30 00) ;</w:t>
      </w:r>
    </w:p>
    <w:p w14:paraId="09E11CBD" w14:textId="34D53E7D" w:rsidR="003E1FED" w:rsidRPr="00595E8D" w:rsidRDefault="00292D33" w:rsidP="00FF4515">
      <w:pPr>
        <w:tabs>
          <w:tab w:val="left" w:pos="680"/>
        </w:tabs>
        <w:spacing w:after="120"/>
        <w:jc w:val="both"/>
        <w:rPr>
          <w:rFonts w:asciiTheme="majorHAnsi" w:hAnsiTheme="majorHAnsi" w:cstheme="majorHAnsi"/>
          <w:color w:val="000000" w:themeColor="text1"/>
          <w:sz w:val="18"/>
          <w:szCs w:val="18"/>
        </w:rPr>
      </w:pPr>
      <w:r w:rsidRPr="00595E8D">
        <w:rPr>
          <w:rFonts w:asciiTheme="majorHAnsi" w:hAnsiTheme="majorHAnsi" w:cstheme="majorHAnsi"/>
          <w:noProof/>
          <w:color w:val="000000" w:themeColor="text1"/>
          <w:sz w:val="18"/>
          <w:szCs w:val="18"/>
        </w:rPr>
        <mc:AlternateContent>
          <mc:Choice Requires="wpg">
            <w:drawing>
              <wp:inline distT="0" distB="0" distL="0" distR="0" wp14:anchorId="1130C0EC" wp14:editId="1665E19F">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6E9FFE3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6BDFCD92" w14:textId="07E40424" w:rsidR="00341B07" w:rsidRPr="00595E8D" w:rsidRDefault="00341B07" w:rsidP="00FF4515">
      <w:pPr>
        <w:tabs>
          <w:tab w:val="left" w:pos="680"/>
        </w:tabs>
        <w:spacing w:after="120"/>
        <w:jc w:val="both"/>
        <w:rPr>
          <w:rFonts w:asciiTheme="majorHAnsi" w:hAnsiTheme="majorHAnsi" w:cstheme="majorHAnsi"/>
          <w:color w:val="000000" w:themeColor="text1"/>
          <w:sz w:val="18"/>
          <w:szCs w:val="18"/>
        </w:rPr>
      </w:pPr>
      <w:r w:rsidRPr="00595E8D">
        <w:rPr>
          <w:rFonts w:asciiTheme="majorHAnsi" w:hAnsiTheme="majorHAnsi" w:cstheme="majorHAnsi"/>
          <w:noProof/>
          <w:color w:val="000000" w:themeColor="text1"/>
          <w:sz w:val="18"/>
          <w:szCs w:val="18"/>
        </w:rPr>
        <w:drawing>
          <wp:inline distT="0" distB="0" distL="0" distR="0" wp14:anchorId="517F89B5" wp14:editId="5DDE1FC2">
            <wp:extent cx="3075940" cy="4441827"/>
            <wp:effectExtent l="0" t="0" r="0" b="3175"/>
            <wp:docPr id="2822236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23613" name="Image 282223613"/>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075940" cy="4441827"/>
                    </a:xfrm>
                    <a:prstGeom prst="rect">
                      <a:avLst/>
                    </a:prstGeom>
                    <a:ln>
                      <a:noFill/>
                    </a:ln>
                    <a:extLst>
                      <a:ext uri="{53640926-AAD7-44D8-BBD7-CCE9431645EC}">
                        <a14:shadowObscured xmlns:a14="http://schemas.microsoft.com/office/drawing/2010/main"/>
                      </a:ext>
                    </a:extLst>
                  </pic:spPr>
                </pic:pic>
              </a:graphicData>
            </a:graphic>
          </wp:inline>
        </w:drawing>
      </w:r>
    </w:p>
    <w:p w14:paraId="21E4A622" w14:textId="2FA8843B" w:rsidR="00D65645" w:rsidRPr="00023492" w:rsidRDefault="00D65645" w:rsidP="00EC5359">
      <w:pPr>
        <w:tabs>
          <w:tab w:val="left" w:pos="680"/>
        </w:tabs>
        <w:spacing w:after="60"/>
        <w:jc w:val="both"/>
        <w:rPr>
          <w:rFonts w:asciiTheme="majorHAnsi" w:hAnsiTheme="majorHAnsi" w:cstheme="majorHAnsi"/>
          <w:color w:val="FF0000"/>
          <w:sz w:val="18"/>
          <w:szCs w:val="18"/>
        </w:rPr>
        <w:sectPr w:rsidR="00D65645" w:rsidRPr="00023492" w:rsidSect="00B956C7">
          <w:type w:val="continuous"/>
          <w:pgSz w:w="11900" w:h="16840"/>
          <w:pgMar w:top="964" w:right="964" w:bottom="964" w:left="964" w:header="0" w:footer="0" w:gutter="0"/>
          <w:cols w:num="2" w:space="284"/>
        </w:sectPr>
      </w:pPr>
    </w:p>
    <w:p w14:paraId="67CE7F37" w14:textId="77777777" w:rsidR="00BF408B" w:rsidRPr="00023492" w:rsidRDefault="00BF408B">
      <w:pPr>
        <w:tabs>
          <w:tab w:val="left" w:pos="680"/>
        </w:tabs>
        <w:rPr>
          <w:rFonts w:asciiTheme="majorHAnsi" w:hAnsiTheme="majorHAnsi" w:cstheme="majorHAnsi"/>
          <w:b/>
          <w:bCs/>
          <w:smallCaps/>
          <w:color w:val="FF0000"/>
          <w:sz w:val="4"/>
          <w:szCs w:val="4"/>
        </w:rPr>
      </w:pPr>
    </w:p>
    <w:sectPr w:rsidR="00BF408B" w:rsidRPr="00023492" w:rsidSect="00B956C7">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71688" w14:textId="77777777" w:rsidR="0056029C" w:rsidRDefault="0056029C" w:rsidP="00211CD7">
      <w:r>
        <w:separator/>
      </w:r>
    </w:p>
  </w:endnote>
  <w:endnote w:type="continuationSeparator" w:id="0">
    <w:p w14:paraId="61284984" w14:textId="77777777" w:rsidR="0056029C" w:rsidRDefault="0056029C"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DA32"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D819937" w14:textId="77777777" w:rsidR="006913BF" w:rsidRDefault="006913BF" w:rsidP="000759A1">
    <w:pPr>
      <w:pStyle w:val="Pieddepage"/>
      <w:jc w:val="right"/>
    </w:pPr>
  </w:p>
  <w:p w14:paraId="5FDF9FC8" w14:textId="77777777" w:rsidR="006913BF" w:rsidRDefault="006913BF"/>
  <w:p w14:paraId="21019C77" w14:textId="77777777" w:rsidR="006913BF" w:rsidRDefault="006913BF"/>
  <w:p w14:paraId="55DC4EC8" w14:textId="77777777" w:rsidR="006913BF" w:rsidRDefault="006913BF"/>
  <w:p w14:paraId="43E39205" w14:textId="77777777" w:rsidR="00134F6E" w:rsidRDefault="00134F6E"/>
  <w:p w14:paraId="008D776A" w14:textId="77777777" w:rsidR="00134F6E" w:rsidRDefault="00134F6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BF25"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C94D1B8" w14:textId="77777777" w:rsidR="003304C1" w:rsidRPr="00003F48" w:rsidRDefault="003304C1" w:rsidP="000759A1">
    <w:pPr>
      <w:pStyle w:val="Pieddepage"/>
      <w:jc w:val="right"/>
      <w:rPr>
        <w:sz w:val="16"/>
        <w:szCs w:val="16"/>
      </w:rPr>
    </w:pPr>
  </w:p>
  <w:p w14:paraId="743E7388" w14:textId="77777777" w:rsidR="003304C1" w:rsidRDefault="003304C1"/>
  <w:p w14:paraId="1AE313A2" w14:textId="77777777" w:rsidR="003304C1" w:rsidRDefault="003304C1"/>
  <w:p w14:paraId="50FF580C" w14:textId="77777777" w:rsidR="00F030C9" w:rsidRDefault="00F030C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A9D7"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6FB997C3" w14:textId="77777777" w:rsidR="003304C1" w:rsidRPr="00003F48" w:rsidRDefault="003304C1" w:rsidP="00E2478A">
    <w:pPr>
      <w:pStyle w:val="Pieddepage"/>
      <w:jc w:val="right"/>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5121"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A915A8C" w14:textId="77777777" w:rsidR="000107A7" w:rsidRPr="00003F48" w:rsidRDefault="000107A7" w:rsidP="00E2478A">
    <w:pPr>
      <w:pStyle w:val="Pieddepage"/>
      <w:jc w:val="right"/>
      <w:rPr>
        <w:sz w:val="16"/>
        <w:szCs w:val="16"/>
      </w:rPr>
    </w:pPr>
  </w:p>
  <w:p w14:paraId="754B7490" w14:textId="77777777" w:rsidR="000107A7" w:rsidRDefault="000107A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5CE0"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47E406" w14:textId="77777777" w:rsidR="000107A7" w:rsidRPr="00003F48" w:rsidRDefault="000107A7" w:rsidP="00E2478A">
    <w:pPr>
      <w:pStyle w:val="Pieddepage"/>
      <w:jc w:val="right"/>
      <w:rPr>
        <w:sz w:val="16"/>
        <w:szCs w:val="16"/>
      </w:rPr>
    </w:pPr>
  </w:p>
  <w:p w14:paraId="7A03B4AF" w14:textId="77777777" w:rsidR="000107A7" w:rsidRDefault="000107A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6ED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6751428" w14:textId="77777777" w:rsidR="009F4348" w:rsidRPr="00003F48" w:rsidRDefault="009F4348" w:rsidP="00E2478A">
    <w:pPr>
      <w:pStyle w:val="Pieddepage"/>
      <w:jc w:val="right"/>
      <w:rPr>
        <w:sz w:val="16"/>
        <w:szCs w:val="16"/>
      </w:rPr>
    </w:pPr>
  </w:p>
  <w:p w14:paraId="64933701" w14:textId="77777777" w:rsidR="009F4348" w:rsidRDefault="009F434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728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D209690" w14:textId="77777777" w:rsidR="009F4348" w:rsidRPr="00003F48" w:rsidRDefault="009F4348" w:rsidP="00E2478A">
    <w:pPr>
      <w:pStyle w:val="Pieddepage"/>
      <w:jc w:val="right"/>
      <w:rPr>
        <w:sz w:val="16"/>
        <w:szCs w:val="16"/>
      </w:rPr>
    </w:pPr>
  </w:p>
  <w:p w14:paraId="063CCCE9" w14:textId="77777777" w:rsidR="009F4348" w:rsidRDefault="009F434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226" w14:textId="77777777" w:rsidR="003F30D5" w:rsidRDefault="003F30D5"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CD80DA" w14:textId="77777777" w:rsidR="003F30D5" w:rsidRPr="00003F48" w:rsidRDefault="003F30D5" w:rsidP="00E2478A">
    <w:pPr>
      <w:pStyle w:val="Pieddepage"/>
      <w:jc w:val="right"/>
      <w:rPr>
        <w:sz w:val="16"/>
        <w:szCs w:val="16"/>
      </w:rPr>
    </w:pPr>
  </w:p>
  <w:p w14:paraId="7FD51C1C" w14:textId="77777777" w:rsidR="003F30D5" w:rsidRDefault="003F30D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6C37" w14:textId="77777777" w:rsidR="003F30D5" w:rsidRDefault="003F30D5"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9CA24FD" w14:textId="77777777" w:rsidR="003F30D5" w:rsidRPr="00003F48" w:rsidRDefault="003F30D5" w:rsidP="00E2478A">
    <w:pPr>
      <w:pStyle w:val="Pieddepage"/>
      <w:jc w:val="right"/>
      <w:rPr>
        <w:sz w:val="16"/>
        <w:szCs w:val="16"/>
      </w:rPr>
    </w:pPr>
  </w:p>
  <w:p w14:paraId="1AF9E1CB" w14:textId="77777777" w:rsidR="003F30D5" w:rsidRDefault="003F30D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234E"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75F3124" w14:textId="77777777" w:rsidR="00A32F3E" w:rsidRPr="00003F48" w:rsidRDefault="00A32F3E" w:rsidP="00E2478A">
    <w:pPr>
      <w:pStyle w:val="Pieddepage"/>
      <w:jc w:val="right"/>
      <w:rPr>
        <w:sz w:val="16"/>
        <w:szCs w:val="16"/>
      </w:rPr>
    </w:pPr>
  </w:p>
  <w:p w14:paraId="09ED08B3" w14:textId="77777777" w:rsidR="00A32F3E" w:rsidRDefault="00A32F3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9E17"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FD967A" w14:textId="77777777" w:rsidR="00A32F3E" w:rsidRPr="00003F48" w:rsidRDefault="00A32F3E" w:rsidP="00E2478A">
    <w:pPr>
      <w:pStyle w:val="Pieddepage"/>
      <w:jc w:val="right"/>
      <w:rPr>
        <w:sz w:val="16"/>
        <w:szCs w:val="16"/>
      </w:rPr>
    </w:pPr>
  </w:p>
  <w:p w14:paraId="788269AF" w14:textId="77777777" w:rsidR="00A32F3E" w:rsidRDefault="00A32F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6322"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53CC9395" wp14:editId="430146F1">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3D9ED63B" w14:textId="5930354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835FB7">
                            <w:rPr>
                              <w:rFonts w:asciiTheme="majorHAnsi" w:hAnsiTheme="majorHAnsi" w:cstheme="majorHAnsi"/>
                              <w:b/>
                              <w:sz w:val="22"/>
                              <w:szCs w:val="22"/>
                            </w:rPr>
                            <w:t>3</w:t>
                          </w:r>
                          <w:r w:rsidR="00023492">
                            <w:rPr>
                              <w:rFonts w:asciiTheme="majorHAnsi" w:hAnsiTheme="majorHAnsi" w:cstheme="majorHAnsi"/>
                              <w:b/>
                              <w:sz w:val="22"/>
                              <w:szCs w:val="22"/>
                            </w:rPr>
                            <w:t>2</w:t>
                          </w:r>
                        </w:p>
                        <w:p w14:paraId="118D7498" w14:textId="463E5A94" w:rsidR="006913BF" w:rsidRPr="00017238" w:rsidRDefault="00023492"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30</w:t>
                          </w:r>
                          <w:r w:rsidR="00AE7F76">
                            <w:rPr>
                              <w:rFonts w:asciiTheme="majorHAnsi" w:hAnsiTheme="majorHAnsi" w:cstheme="majorHAnsi"/>
                              <w:b/>
                              <w:sz w:val="22"/>
                              <w:szCs w:val="22"/>
                            </w:rPr>
                            <w:t xml:space="preserve"> juin</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C9395"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D9ED63B" w14:textId="5930354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835FB7">
                      <w:rPr>
                        <w:rFonts w:asciiTheme="majorHAnsi" w:hAnsiTheme="majorHAnsi" w:cstheme="majorHAnsi"/>
                        <w:b/>
                        <w:sz w:val="22"/>
                        <w:szCs w:val="22"/>
                      </w:rPr>
                      <w:t>3</w:t>
                    </w:r>
                    <w:r w:rsidR="00023492">
                      <w:rPr>
                        <w:rFonts w:asciiTheme="majorHAnsi" w:hAnsiTheme="majorHAnsi" w:cstheme="majorHAnsi"/>
                        <w:b/>
                        <w:sz w:val="22"/>
                        <w:szCs w:val="22"/>
                      </w:rPr>
                      <w:t>2</w:t>
                    </w:r>
                  </w:p>
                  <w:p w14:paraId="118D7498" w14:textId="463E5A94" w:rsidR="006913BF" w:rsidRPr="00017238" w:rsidRDefault="00023492"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30</w:t>
                    </w:r>
                    <w:r w:rsidR="00AE7F76">
                      <w:rPr>
                        <w:rFonts w:asciiTheme="majorHAnsi" w:hAnsiTheme="majorHAnsi" w:cstheme="majorHAnsi"/>
                        <w:b/>
                        <w:sz w:val="22"/>
                        <w:szCs w:val="22"/>
                      </w:rPr>
                      <w:t xml:space="preserve"> juin</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v:textbox>
            </v:shape>
          </w:pict>
        </mc:Fallback>
      </mc:AlternateContent>
    </w:r>
    <w:r w:rsidRPr="00DE761C">
      <w:rPr>
        <w:noProof/>
      </w:rPr>
      <w:drawing>
        <wp:anchor distT="0" distB="0" distL="114300" distR="114300" simplePos="0" relativeHeight="251661312" behindDoc="0" locked="0" layoutInCell="1" allowOverlap="1" wp14:anchorId="32157106" wp14:editId="7B9DC320">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E539B8F" wp14:editId="18839D62">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500B9" w14:textId="77777777" w:rsidR="006913BF" w:rsidRDefault="006913BF" w:rsidP="00FA2D07">
    <w:pPr>
      <w:pStyle w:val="Pieddepage"/>
    </w:pPr>
  </w:p>
  <w:p w14:paraId="560965DD" w14:textId="77777777" w:rsidR="006913BF" w:rsidRDefault="006913BF" w:rsidP="00FA2D07">
    <w:pPr>
      <w:pStyle w:val="Pieddepage"/>
    </w:pPr>
  </w:p>
  <w:p w14:paraId="60967012" w14:textId="77777777" w:rsidR="00134F6E" w:rsidRDefault="00134F6E"/>
  <w:p w14:paraId="7C830960" w14:textId="77777777" w:rsidR="00134F6E" w:rsidRDefault="00134F6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B5C4" w14:textId="4327DC65"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xml:space="preserve">: Compte </w:t>
    </w:r>
    <w:proofErr w:type="spellStart"/>
    <w:r w:rsidR="003E1FED">
      <w:rPr>
        <w:rFonts w:asciiTheme="majorHAnsi" w:hAnsiTheme="majorHAnsi"/>
        <w:sz w:val="16"/>
        <w:szCs w:val="16"/>
      </w:rPr>
      <w:t>Marara</w:t>
    </w:r>
    <w:proofErr w:type="spellEnd"/>
    <w:r w:rsidRPr="00904266">
      <w:rPr>
        <w:rFonts w:asciiTheme="majorHAnsi" w:hAnsiTheme="majorHAnsi"/>
        <w:sz w:val="16"/>
        <w:szCs w:val="16"/>
      </w:rPr>
      <w:t xml:space="preserve">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22FCD0A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57DE910E" w14:textId="1D7D6AFD"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106FAADE"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26FAC5E4" w14:textId="77777777" w:rsidR="003304C1" w:rsidRPr="00B72476" w:rsidRDefault="003304C1" w:rsidP="00C751A5">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A123"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58874F6" w14:textId="77777777" w:rsidR="00860440" w:rsidRPr="00BD34E2" w:rsidRDefault="00860440">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CE8A"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23E361C" w14:textId="77777777" w:rsidR="00860440" w:rsidRPr="00BD34E2" w:rsidRDefault="00860440">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F15B"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3BD027C" w14:textId="77777777" w:rsidR="003304C1" w:rsidRPr="00BD34E2" w:rsidRDefault="003304C1">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AD78" w14:textId="77777777" w:rsidR="00BD54ED" w:rsidRDefault="00BD54E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97AB9D2" w14:textId="77777777" w:rsidR="00BD54ED" w:rsidRPr="00003F48" w:rsidRDefault="00BD54ED" w:rsidP="000759A1">
    <w:pPr>
      <w:pStyle w:val="Pieddepage"/>
      <w:jc w:val="right"/>
      <w:rPr>
        <w:sz w:val="16"/>
        <w:szCs w:val="16"/>
      </w:rPr>
    </w:pPr>
  </w:p>
  <w:p w14:paraId="04379658" w14:textId="77777777" w:rsidR="00BD54ED" w:rsidRDefault="00BD54ED"/>
  <w:p w14:paraId="638F5468" w14:textId="77777777" w:rsidR="00BD54ED" w:rsidRDefault="00BD54E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8770D" w14:textId="77777777" w:rsidR="002D4A9B" w:rsidRDefault="002D4A9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3DC204B" w14:textId="77777777" w:rsidR="002D4A9B" w:rsidRPr="00003F48" w:rsidRDefault="002D4A9B" w:rsidP="000759A1">
    <w:pPr>
      <w:pStyle w:val="Pieddepage"/>
      <w:jc w:val="right"/>
      <w:rPr>
        <w:sz w:val="16"/>
        <w:szCs w:val="16"/>
      </w:rPr>
    </w:pPr>
  </w:p>
  <w:p w14:paraId="2ECF864F" w14:textId="77777777" w:rsidR="002D4A9B" w:rsidRDefault="002D4A9B"/>
  <w:p w14:paraId="6A604CDA" w14:textId="77777777" w:rsidR="002D4A9B" w:rsidRDefault="002D4A9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0B08" w14:textId="77777777" w:rsidR="002D4A9B" w:rsidRDefault="002D4A9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D4EF472" w14:textId="77777777" w:rsidR="002D4A9B" w:rsidRPr="00003F48" w:rsidRDefault="002D4A9B" w:rsidP="000759A1">
    <w:pPr>
      <w:pStyle w:val="Pieddepage"/>
      <w:jc w:val="right"/>
      <w:rPr>
        <w:sz w:val="16"/>
        <w:szCs w:val="16"/>
      </w:rPr>
    </w:pPr>
  </w:p>
  <w:p w14:paraId="29047848" w14:textId="77777777" w:rsidR="002D4A9B" w:rsidRDefault="002D4A9B"/>
  <w:p w14:paraId="2B8724D8" w14:textId="77777777" w:rsidR="002D4A9B" w:rsidRDefault="002D4A9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4A91" w14:textId="77777777" w:rsidR="00DA6270" w:rsidRDefault="00DA627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511760DC" w14:textId="77777777" w:rsidR="00DA6270" w:rsidRPr="00003F48" w:rsidRDefault="00DA6270" w:rsidP="000759A1">
    <w:pPr>
      <w:pStyle w:val="Pieddepage"/>
      <w:jc w:val="right"/>
      <w:rPr>
        <w:sz w:val="16"/>
        <w:szCs w:val="16"/>
      </w:rPr>
    </w:pPr>
  </w:p>
  <w:p w14:paraId="08EBBD01" w14:textId="77777777" w:rsidR="00DA6270" w:rsidRDefault="00DA6270"/>
  <w:p w14:paraId="56BE841D" w14:textId="77777777" w:rsidR="00DA6270" w:rsidRDefault="00DA62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7B778" w14:textId="77777777" w:rsidR="0056029C" w:rsidRDefault="0056029C" w:rsidP="00211CD7">
      <w:r>
        <w:separator/>
      </w:r>
    </w:p>
  </w:footnote>
  <w:footnote w:type="continuationSeparator" w:id="0">
    <w:p w14:paraId="0D014F6B" w14:textId="77777777" w:rsidR="0056029C" w:rsidRDefault="0056029C" w:rsidP="00211CD7">
      <w:r>
        <w:continuationSeparator/>
      </w:r>
    </w:p>
  </w:footnote>
  <w:footnote w:id="1">
    <w:p w14:paraId="4DF3741C" w14:textId="5743F33B" w:rsidR="00F13514" w:rsidRPr="00DA6270" w:rsidRDefault="00F13514">
      <w:pPr>
        <w:pStyle w:val="Notedebasdepage"/>
      </w:pPr>
      <w:r>
        <w:rPr>
          <w:rStyle w:val="Appelnotedebasdep"/>
        </w:rPr>
        <w:footnoteRef/>
      </w:r>
      <w:r>
        <w:t xml:space="preserve"> </w:t>
      </w:r>
      <w:r w:rsidRPr="00F13514">
        <w:rPr>
          <w:rStyle w:val="lev"/>
          <w:rFonts w:asciiTheme="majorHAnsi" w:hAnsiTheme="majorHAnsi" w:cstheme="majorHAnsi"/>
          <w:sz w:val="20"/>
          <w:szCs w:val="20"/>
        </w:rPr>
        <w:t xml:space="preserve">Les partenaires de la Nuit des églises 2024 : </w:t>
      </w:r>
      <w:r w:rsidRPr="00F13514">
        <w:rPr>
          <w:rFonts w:asciiTheme="majorHAnsi" w:hAnsiTheme="majorHAnsi" w:cstheme="majorHAnsi"/>
          <w:sz w:val="20"/>
          <w:szCs w:val="20"/>
        </w:rPr>
        <w:t xml:space="preserve">La Sauvegarde de l’Art Français, la Fondation du patrimoine, la Fédération Patrimoine-Environnement, les Chantiers du Cardinal, Le Jour du Seigneur, le Grand prix Pèlerin du patrimoine, la Pastorale du tourisme, </w:t>
      </w:r>
      <w:r>
        <w:rPr>
          <w:rFonts w:asciiTheme="majorHAnsi" w:hAnsiTheme="majorHAnsi" w:cstheme="majorHAnsi"/>
          <w:sz w:val="20"/>
          <w:szCs w:val="20"/>
        </w:rPr>
        <w:t>É</w:t>
      </w:r>
      <w:r w:rsidRPr="00F13514">
        <w:rPr>
          <w:rFonts w:asciiTheme="majorHAnsi" w:hAnsiTheme="majorHAnsi" w:cstheme="majorHAnsi"/>
          <w:sz w:val="20"/>
          <w:szCs w:val="20"/>
        </w:rPr>
        <w:t xml:space="preserve">glises Ouvertes France, l’Agence </w:t>
      </w:r>
      <w:r w:rsidRPr="00DA6270">
        <w:rPr>
          <w:rFonts w:asciiTheme="majorHAnsi" w:hAnsiTheme="majorHAnsi" w:cstheme="majorHAnsi"/>
          <w:sz w:val="20"/>
          <w:szCs w:val="20"/>
        </w:rPr>
        <w:t xml:space="preserve">Française des Chemins de Compostelle, les Trésors de Paris, le Label </w:t>
      </w:r>
      <w:r w:rsidRPr="00DA6270">
        <w:rPr>
          <w:rFonts w:asciiTheme="majorHAnsi" w:hAnsiTheme="majorHAnsi" w:cstheme="majorHAnsi"/>
          <w:sz w:val="20"/>
          <w:szCs w:val="20"/>
        </w:rPr>
        <w:t>É</w:t>
      </w:r>
      <w:r w:rsidRPr="00DA6270">
        <w:rPr>
          <w:rFonts w:asciiTheme="majorHAnsi" w:hAnsiTheme="majorHAnsi" w:cstheme="majorHAnsi"/>
          <w:sz w:val="20"/>
          <w:szCs w:val="20"/>
        </w:rPr>
        <w:t>glise Verte, la Société française de campanologie, Les Priants des campagnes</w:t>
      </w:r>
    </w:p>
  </w:footnote>
  <w:footnote w:id="2">
    <w:p w14:paraId="55F7F460" w14:textId="5BC0FF87" w:rsidR="00F13514" w:rsidRPr="00DA6270" w:rsidRDefault="00F13514">
      <w:pPr>
        <w:pStyle w:val="Notedebasdepage"/>
        <w:rPr>
          <w:sz w:val="18"/>
          <w:szCs w:val="18"/>
        </w:rPr>
      </w:pPr>
      <w:r w:rsidRPr="00DA6270">
        <w:rPr>
          <w:rStyle w:val="Appelnotedebasdep"/>
        </w:rPr>
        <w:footnoteRef/>
      </w:r>
      <w:r w:rsidRPr="00DA6270">
        <w:t xml:space="preserve"> </w:t>
      </w:r>
      <w:r w:rsidRPr="00DA6270">
        <w:rPr>
          <w:rStyle w:val="lev"/>
          <w:rFonts w:asciiTheme="majorHAnsi" w:hAnsiTheme="majorHAnsi" w:cstheme="majorHAnsi"/>
          <w:sz w:val="18"/>
          <w:szCs w:val="18"/>
        </w:rPr>
        <w:t xml:space="preserve">Consultez par exemple : </w:t>
      </w:r>
      <w:hyperlink r:id="rId1" w:tgtFrame="_blank" w:history="1">
        <w:r w:rsidRPr="00DA6270">
          <w:rPr>
            <w:rStyle w:val="Lienhypertexte"/>
            <w:rFonts w:asciiTheme="majorHAnsi" w:hAnsiTheme="majorHAnsi" w:cstheme="majorHAnsi"/>
            <w:color w:val="000000" w:themeColor="text1"/>
            <w:sz w:val="18"/>
            <w:szCs w:val="18"/>
          </w:rPr>
          <w:t>openagenda.com/</w:t>
        </w:r>
        <w:proofErr w:type="spellStart"/>
        <w:r w:rsidRPr="00DA6270">
          <w:rPr>
            <w:rStyle w:val="Lienhypertexte"/>
            <w:rFonts w:asciiTheme="majorHAnsi" w:hAnsiTheme="majorHAnsi" w:cstheme="majorHAnsi"/>
            <w:color w:val="000000" w:themeColor="text1"/>
            <w:sz w:val="18"/>
            <w:szCs w:val="18"/>
          </w:rPr>
          <w:t>fr</w:t>
        </w:r>
        <w:proofErr w:type="spellEnd"/>
        <w:r w:rsidRPr="00DA6270">
          <w:rPr>
            <w:rStyle w:val="Lienhypertexte"/>
            <w:rFonts w:asciiTheme="majorHAnsi" w:hAnsiTheme="majorHAnsi" w:cstheme="majorHAnsi"/>
            <w:color w:val="000000" w:themeColor="text1"/>
            <w:sz w:val="18"/>
            <w:szCs w:val="18"/>
          </w:rPr>
          <w:t>/la-nuit-des-eglises-2024-officiel</w:t>
        </w:r>
      </w:hyperlink>
    </w:p>
  </w:footnote>
  <w:footnote w:id="3">
    <w:p w14:paraId="1F51AE5E" w14:textId="75C5F343" w:rsidR="00746D2C" w:rsidRPr="00497EC3" w:rsidRDefault="00746D2C" w:rsidP="00746D2C">
      <w:pPr>
        <w:rPr>
          <w:rFonts w:asciiTheme="majorHAnsi" w:hAnsiTheme="majorHAnsi" w:cstheme="majorHAnsi"/>
          <w:color w:val="000000" w:themeColor="text1"/>
          <w:sz w:val="18"/>
          <w:szCs w:val="18"/>
        </w:rPr>
      </w:pPr>
      <w:r w:rsidRPr="00497EC3">
        <w:rPr>
          <w:rStyle w:val="Appelnotedebasdep"/>
          <w:rFonts w:asciiTheme="majorHAnsi" w:hAnsiTheme="majorHAnsi" w:cstheme="majorHAnsi"/>
          <w:color w:val="000000" w:themeColor="text1"/>
          <w:sz w:val="18"/>
          <w:szCs w:val="18"/>
        </w:rPr>
        <w:footnoteRef/>
      </w:r>
      <w:r w:rsidRPr="00497EC3">
        <w:rPr>
          <w:rFonts w:asciiTheme="majorHAnsi" w:hAnsiTheme="majorHAnsi" w:cstheme="majorHAnsi"/>
          <w:color w:val="000000" w:themeColor="text1"/>
          <w:sz w:val="18"/>
          <w:szCs w:val="18"/>
        </w:rPr>
        <w:t xml:space="preserve"> </w:t>
      </w:r>
      <w:hyperlink r:id="rId2" w:history="1">
        <w:r w:rsidRPr="00497EC3">
          <w:rPr>
            <w:rFonts w:asciiTheme="majorHAnsi" w:hAnsiTheme="majorHAnsi" w:cstheme="majorHAnsi"/>
            <w:color w:val="000000" w:themeColor="text1"/>
            <w:sz w:val="18"/>
            <w:szCs w:val="18"/>
          </w:rPr>
          <w:t xml:space="preserve">Association des indigènes calédoniens et </w:t>
        </w:r>
        <w:proofErr w:type="spellStart"/>
        <w:r w:rsidRPr="00497EC3">
          <w:rPr>
            <w:rFonts w:asciiTheme="majorHAnsi" w:hAnsiTheme="majorHAnsi" w:cstheme="majorHAnsi"/>
            <w:color w:val="000000" w:themeColor="text1"/>
            <w:sz w:val="18"/>
            <w:szCs w:val="18"/>
          </w:rPr>
          <w:t>loyaltiens</w:t>
        </w:r>
        <w:proofErr w:type="spellEnd"/>
        <w:r w:rsidRPr="00497EC3">
          <w:rPr>
            <w:rFonts w:asciiTheme="majorHAnsi" w:hAnsiTheme="majorHAnsi" w:cstheme="majorHAnsi"/>
            <w:color w:val="000000" w:themeColor="text1"/>
            <w:sz w:val="18"/>
            <w:szCs w:val="18"/>
          </w:rPr>
          <w:t xml:space="preserve"> français</w:t>
        </w:r>
      </w:hyperlink>
    </w:p>
  </w:footnote>
  <w:footnote w:id="4">
    <w:p w14:paraId="4E06E08E" w14:textId="7860708A" w:rsidR="000527B7" w:rsidRPr="00497EC3" w:rsidRDefault="000527B7">
      <w:pPr>
        <w:pStyle w:val="Notedebasdepage"/>
        <w:rPr>
          <w:rFonts w:asciiTheme="majorHAnsi" w:hAnsiTheme="majorHAnsi" w:cstheme="majorHAnsi"/>
          <w:sz w:val="18"/>
          <w:szCs w:val="18"/>
        </w:rPr>
      </w:pPr>
      <w:r w:rsidRPr="00497EC3">
        <w:rPr>
          <w:rStyle w:val="Appelnotedebasdep"/>
          <w:rFonts w:asciiTheme="majorHAnsi" w:hAnsiTheme="majorHAnsi" w:cstheme="majorHAnsi"/>
          <w:sz w:val="18"/>
          <w:szCs w:val="18"/>
        </w:rPr>
        <w:footnoteRef/>
      </w:r>
      <w:r w:rsidRPr="00497EC3">
        <w:rPr>
          <w:rFonts w:asciiTheme="majorHAnsi" w:hAnsiTheme="majorHAnsi" w:cstheme="majorHAnsi"/>
          <w:sz w:val="18"/>
          <w:szCs w:val="18"/>
        </w:rPr>
        <w:t xml:space="preserve"> </w:t>
      </w:r>
      <w:r w:rsidRPr="00497EC3">
        <w:rPr>
          <w:rFonts w:asciiTheme="majorHAnsi" w:hAnsiTheme="majorHAnsi" w:cstheme="majorHAnsi"/>
          <w:sz w:val="18"/>
          <w:szCs w:val="18"/>
          <w:shd w:val="clear" w:color="auto" w:fill="FFFFFF"/>
        </w:rPr>
        <w:t>Apollinaire Anova Ataba (1929-1966),</w:t>
      </w:r>
      <w:r w:rsidRPr="00497EC3">
        <w:rPr>
          <w:rStyle w:val="apple-converted-space"/>
          <w:rFonts w:asciiTheme="majorHAnsi" w:hAnsiTheme="majorHAnsi" w:cstheme="majorHAnsi"/>
          <w:sz w:val="18"/>
          <w:szCs w:val="18"/>
          <w:shd w:val="clear" w:color="auto" w:fill="FFFFFF"/>
        </w:rPr>
        <w:t xml:space="preserve"> </w:t>
      </w:r>
      <w:r w:rsidRPr="00497EC3">
        <w:rPr>
          <w:rFonts w:asciiTheme="majorHAnsi" w:hAnsiTheme="majorHAnsi" w:cstheme="majorHAnsi"/>
          <w:sz w:val="18"/>
          <w:szCs w:val="18"/>
        </w:rPr>
        <w:t xml:space="preserve">prêtre kanak originaire de Moméa, entre La Foa et Bourail, </w:t>
      </w:r>
      <w:r w:rsidRPr="00497EC3">
        <w:rPr>
          <w:rFonts w:asciiTheme="majorHAnsi" w:hAnsiTheme="majorHAnsi" w:cstheme="majorHAnsi"/>
          <w:sz w:val="18"/>
          <w:szCs w:val="18"/>
          <w:shd w:val="clear" w:color="auto" w:fill="FFFFFF"/>
        </w:rPr>
        <w:t>licencié en théologie et en sciences sociales (Institut catholique de Paris, 1965)</w:t>
      </w:r>
      <w:r w:rsidRPr="00497EC3">
        <w:rPr>
          <w:rFonts w:asciiTheme="majorHAnsi" w:hAnsiTheme="majorHAnsi" w:cstheme="majorHAnsi"/>
          <w:sz w:val="18"/>
          <w:szCs w:val="18"/>
        </w:rPr>
        <w:t>, écrivit de courts poèmes et une réflexion sur l'indépendance kanak dont la base était la révolte du grand chef</w:t>
      </w:r>
      <w:r w:rsidRPr="00497EC3">
        <w:rPr>
          <w:rStyle w:val="apple-converted-space"/>
          <w:rFonts w:asciiTheme="majorHAnsi" w:hAnsiTheme="majorHAnsi" w:cstheme="majorHAnsi"/>
          <w:sz w:val="18"/>
          <w:szCs w:val="18"/>
        </w:rPr>
        <w:t xml:space="preserve"> </w:t>
      </w:r>
      <w:r w:rsidRPr="00497EC3">
        <w:rPr>
          <w:rStyle w:val="jpfdse"/>
          <w:rFonts w:asciiTheme="majorHAnsi" w:hAnsiTheme="majorHAnsi" w:cstheme="majorHAnsi"/>
          <w:sz w:val="18"/>
          <w:szCs w:val="18"/>
        </w:rPr>
        <w:t>Ataï.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81F1" w14:textId="77777777" w:rsidR="006913BF" w:rsidRPr="00F2682B" w:rsidRDefault="006913BF" w:rsidP="00156BF0">
    <w:pPr>
      <w:tabs>
        <w:tab w:val="left" w:pos="2453"/>
        <w:tab w:val="center" w:pos="4986"/>
      </w:tabs>
      <w:spacing w:before="240"/>
      <w:jc w:val="center"/>
      <w:rPr>
        <w:rFonts w:ascii="Hobo Std" w:hAnsi="Hobo Std" w:cs="Al Tarikh"/>
        <w:noProof/>
        <w:color w:val="FF0000"/>
        <w:sz w:val="18"/>
        <w:szCs w:val="18"/>
      </w:rPr>
    </w:pPr>
    <w:r>
      <w:rPr>
        <w:smallCaps/>
        <w:noProof/>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5978747" wp14:editId="012DA0C4">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4E7D2258" wp14:editId="319B6B14">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7593B1C5" w14:textId="77777777" w:rsidR="006913BF" w:rsidRPr="00A6321E" w:rsidRDefault="006913BF" w:rsidP="002F4C94">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3E17CDC0" w14:textId="77777777" w:rsidR="006913BF" w:rsidRPr="00A6321E" w:rsidRDefault="006913BF" w:rsidP="002F4C94">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323D09E7" w14:textId="77777777" w:rsidR="006913BF" w:rsidRDefault="006913BF" w:rsidP="005A673B">
    <w:pPr>
      <w:jc w:val="center"/>
      <w:rPr>
        <w:rFonts w:ascii="Abadi MT Condensed Light" w:hAnsi="Abadi MT Condensed Light"/>
        <w:color w:val="17365D" w:themeColor="text2" w:themeShade="BF"/>
        <w:szCs w:val="20"/>
      </w:rPr>
    </w:pPr>
  </w:p>
  <w:p w14:paraId="6AB1C3DF" w14:textId="7137F504" w:rsidR="006913BF" w:rsidRPr="00DC5901" w:rsidRDefault="006913BF" w:rsidP="005A673B">
    <w:pPr>
      <w:jc w:val="center"/>
      <w:rPr>
        <w:rFonts w:ascii="Abadi MT Condensed Light" w:hAnsi="Abadi MT Condensed Light"/>
        <w:sz w:val="18"/>
        <w:szCs w:val="18"/>
      </w:rPr>
    </w:pPr>
    <w:r w:rsidRPr="00DC5901">
      <w:rPr>
        <w:rFonts w:ascii="Abadi MT Condensed Light" w:hAnsi="Abadi MT Condensed Light"/>
        <w:sz w:val="18"/>
        <w:szCs w:val="18"/>
      </w:rPr>
      <w:t xml:space="preserve">Bulletin gratuit de liaison de la communauté de la Cathédrale de </w:t>
    </w:r>
    <w:r w:rsidRPr="00EA3411">
      <w:rPr>
        <w:rFonts w:ascii="Abadi MT Condensed Light" w:hAnsi="Abadi MT Condensed Light"/>
        <w:sz w:val="18"/>
        <w:szCs w:val="18"/>
      </w:rPr>
      <w:t>Papeete n°</w:t>
    </w:r>
    <w:r w:rsidR="00835FB7">
      <w:rPr>
        <w:rFonts w:ascii="Abadi MT Condensed Light" w:hAnsi="Abadi MT Condensed Light"/>
        <w:sz w:val="18"/>
        <w:szCs w:val="18"/>
      </w:rPr>
      <w:t>3</w:t>
    </w:r>
    <w:r w:rsidR="00023492">
      <w:rPr>
        <w:rFonts w:ascii="Abadi MT Condensed Light" w:hAnsi="Abadi MT Condensed Light"/>
        <w:sz w:val="18"/>
        <w:szCs w:val="18"/>
      </w:rPr>
      <w:t>2</w:t>
    </w:r>
    <w:r>
      <w:rPr>
        <w:rFonts w:ascii="Abadi MT Condensed Light" w:hAnsi="Abadi MT Condensed Light"/>
        <w:sz w:val="18"/>
        <w:szCs w:val="18"/>
      </w:rPr>
      <w:t>/202</w:t>
    </w:r>
    <w:r w:rsidR="0040130C">
      <w:rPr>
        <w:rFonts w:ascii="Abadi MT Condensed Light" w:hAnsi="Abadi MT Condensed Light"/>
        <w:sz w:val="18"/>
        <w:szCs w:val="18"/>
      </w:rPr>
      <w:t>4</w:t>
    </w:r>
  </w:p>
  <w:p w14:paraId="40B443DD" w14:textId="0E64F433" w:rsidR="006913BF" w:rsidRDefault="00DB4860"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023492">
      <w:rPr>
        <w:rFonts w:ascii="Abadi MT Condensed Light" w:hAnsi="Abadi MT Condensed Light"/>
        <w:sz w:val="18"/>
        <w:szCs w:val="18"/>
      </w:rPr>
      <w:t>30</w:t>
    </w:r>
    <w:r w:rsidR="00AE7F76">
      <w:rPr>
        <w:rFonts w:ascii="Abadi MT Condensed Light" w:hAnsi="Abadi MT Condensed Light"/>
        <w:sz w:val="18"/>
        <w:szCs w:val="18"/>
      </w:rPr>
      <w:t xml:space="preserve"> juin</w:t>
    </w:r>
    <w:r w:rsidR="0040130C">
      <w:rPr>
        <w:rFonts w:ascii="Abadi MT Condensed Light" w:hAnsi="Abadi MT Condensed Light"/>
        <w:sz w:val="18"/>
        <w:szCs w:val="18"/>
      </w:rPr>
      <w:t xml:space="preserve"> 2024</w:t>
    </w:r>
    <w:r w:rsidR="006913BF">
      <w:rPr>
        <w:rFonts w:ascii="Abadi MT Condensed Light" w:hAnsi="Abadi MT Condensed Light"/>
        <w:sz w:val="18"/>
        <w:szCs w:val="18"/>
      </w:rPr>
      <w:t xml:space="preserve"> –</w:t>
    </w:r>
    <w:r w:rsidR="00023492">
      <w:rPr>
        <w:rFonts w:ascii="Abadi MT Condensed Light" w:hAnsi="Abadi MT Condensed Light"/>
        <w:sz w:val="18"/>
        <w:szCs w:val="18"/>
      </w:rPr>
      <w:t>Saint Pierre et Saint Paul, apôtres</w:t>
    </w:r>
    <w:r w:rsidR="001D1063">
      <w:rPr>
        <w:rFonts w:ascii="Abadi MT Condensed Light" w:hAnsi="Abadi MT Condensed Light"/>
        <w:sz w:val="18"/>
        <w:szCs w:val="18"/>
      </w:rPr>
      <w:t xml:space="preserve"> </w:t>
    </w:r>
    <w:r w:rsidR="006913BF">
      <w:rPr>
        <w:rFonts w:ascii="Abadi MT Condensed Light" w:hAnsi="Abadi MT Condensed Light"/>
        <w:sz w:val="18"/>
        <w:szCs w:val="18"/>
      </w:rPr>
      <w:t xml:space="preserve">- </w:t>
    </w:r>
    <w:r w:rsidR="006913BF" w:rsidRPr="00DC5901">
      <w:rPr>
        <w:rFonts w:ascii="Abadi MT Condensed Light" w:hAnsi="Abadi MT Condensed Light"/>
        <w:sz w:val="18"/>
        <w:szCs w:val="18"/>
      </w:rPr>
      <w:t xml:space="preserve">Année </w:t>
    </w:r>
    <w:r w:rsidR="00F13EBE">
      <w:rPr>
        <w:rFonts w:ascii="Abadi MT Condensed Light" w:hAnsi="Abadi MT Condensed Light"/>
        <w:sz w:val="18"/>
        <w:szCs w:val="18"/>
      </w:rPr>
      <w:t>B</w:t>
    </w:r>
  </w:p>
  <w:p w14:paraId="7D433CDC" w14:textId="19939B3F" w:rsidR="00134F6E" w:rsidRPr="004A72FE" w:rsidRDefault="006913BF" w:rsidP="004A72FE">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267ACCB" wp14:editId="4E5CA902">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du="http://schemas.microsoft.com/office/word/2023/wordml/word16du">
          <w:pict>
            <v:group w14:anchorId="590ED9AA"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B42517"/>
    <w:multiLevelType w:val="hybridMultilevel"/>
    <w:tmpl w:val="02EA48E8"/>
    <w:lvl w:ilvl="0" w:tplc="10BC68C6">
      <w:start w:val="1"/>
      <w:numFmt w:val="decimal"/>
      <w:lvlText w:val="(%1)"/>
      <w:lvlJc w:val="left"/>
      <w:pPr>
        <w:ind w:left="720" w:hanging="360"/>
      </w:pPr>
      <w:rPr>
        <w:rFonts w:hint="default"/>
        <w:b/>
        <w:color w:val="0070C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88702789">
    <w:abstractNumId w:val="0"/>
  </w:num>
  <w:num w:numId="2" w16cid:durableId="57613519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2D2"/>
    <w:rsid w:val="000033C5"/>
    <w:rsid w:val="00003641"/>
    <w:rsid w:val="000037A2"/>
    <w:rsid w:val="00003869"/>
    <w:rsid w:val="00003933"/>
    <w:rsid w:val="00003BE9"/>
    <w:rsid w:val="00003DBC"/>
    <w:rsid w:val="00003F48"/>
    <w:rsid w:val="00003FF3"/>
    <w:rsid w:val="000042F2"/>
    <w:rsid w:val="0000435F"/>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70EB"/>
    <w:rsid w:val="0000714C"/>
    <w:rsid w:val="000071E3"/>
    <w:rsid w:val="00007260"/>
    <w:rsid w:val="00007519"/>
    <w:rsid w:val="00007545"/>
    <w:rsid w:val="00007867"/>
    <w:rsid w:val="000078BD"/>
    <w:rsid w:val="00007B71"/>
    <w:rsid w:val="00007C86"/>
    <w:rsid w:val="000102B1"/>
    <w:rsid w:val="00010353"/>
    <w:rsid w:val="000106C0"/>
    <w:rsid w:val="000106F3"/>
    <w:rsid w:val="00010702"/>
    <w:rsid w:val="000107A7"/>
    <w:rsid w:val="00010837"/>
    <w:rsid w:val="0001092D"/>
    <w:rsid w:val="00010B69"/>
    <w:rsid w:val="00010CC7"/>
    <w:rsid w:val="00010E76"/>
    <w:rsid w:val="00010F78"/>
    <w:rsid w:val="000116FD"/>
    <w:rsid w:val="0001175D"/>
    <w:rsid w:val="00011937"/>
    <w:rsid w:val="00011982"/>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DF6"/>
    <w:rsid w:val="00015F53"/>
    <w:rsid w:val="00016056"/>
    <w:rsid w:val="000160FB"/>
    <w:rsid w:val="000163A5"/>
    <w:rsid w:val="000166DE"/>
    <w:rsid w:val="00016A24"/>
    <w:rsid w:val="00016CF2"/>
    <w:rsid w:val="000170B0"/>
    <w:rsid w:val="000170DB"/>
    <w:rsid w:val="00017158"/>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107"/>
    <w:rsid w:val="00021310"/>
    <w:rsid w:val="000214AD"/>
    <w:rsid w:val="000215E3"/>
    <w:rsid w:val="00021698"/>
    <w:rsid w:val="000219C4"/>
    <w:rsid w:val="000219D8"/>
    <w:rsid w:val="00021B2E"/>
    <w:rsid w:val="00021D74"/>
    <w:rsid w:val="00021E3C"/>
    <w:rsid w:val="00021FB4"/>
    <w:rsid w:val="00022538"/>
    <w:rsid w:val="000226AE"/>
    <w:rsid w:val="000226F8"/>
    <w:rsid w:val="0002280F"/>
    <w:rsid w:val="00022828"/>
    <w:rsid w:val="000228DD"/>
    <w:rsid w:val="00022948"/>
    <w:rsid w:val="00022B69"/>
    <w:rsid w:val="00022B9E"/>
    <w:rsid w:val="00022D44"/>
    <w:rsid w:val="00023147"/>
    <w:rsid w:val="0002331B"/>
    <w:rsid w:val="00023492"/>
    <w:rsid w:val="00023494"/>
    <w:rsid w:val="00023771"/>
    <w:rsid w:val="00023852"/>
    <w:rsid w:val="00023C4F"/>
    <w:rsid w:val="00023CB0"/>
    <w:rsid w:val="00023CF0"/>
    <w:rsid w:val="00023EC7"/>
    <w:rsid w:val="0002405B"/>
    <w:rsid w:val="000241BE"/>
    <w:rsid w:val="000241CC"/>
    <w:rsid w:val="0002424F"/>
    <w:rsid w:val="00024541"/>
    <w:rsid w:val="0002489C"/>
    <w:rsid w:val="00024D21"/>
    <w:rsid w:val="00024EA3"/>
    <w:rsid w:val="00024F55"/>
    <w:rsid w:val="000252CD"/>
    <w:rsid w:val="000256AC"/>
    <w:rsid w:val="00025875"/>
    <w:rsid w:val="00025A10"/>
    <w:rsid w:val="00025A2D"/>
    <w:rsid w:val="00025A37"/>
    <w:rsid w:val="00025E92"/>
    <w:rsid w:val="00026007"/>
    <w:rsid w:val="000260E0"/>
    <w:rsid w:val="000262C6"/>
    <w:rsid w:val="0002670D"/>
    <w:rsid w:val="00026913"/>
    <w:rsid w:val="00026A11"/>
    <w:rsid w:val="00026CF5"/>
    <w:rsid w:val="00026D89"/>
    <w:rsid w:val="00026F02"/>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FC7"/>
    <w:rsid w:val="00033010"/>
    <w:rsid w:val="0003317C"/>
    <w:rsid w:val="000334F6"/>
    <w:rsid w:val="00033526"/>
    <w:rsid w:val="00033882"/>
    <w:rsid w:val="000338A4"/>
    <w:rsid w:val="00033D3D"/>
    <w:rsid w:val="00033EDA"/>
    <w:rsid w:val="0003421C"/>
    <w:rsid w:val="0003450C"/>
    <w:rsid w:val="000345BA"/>
    <w:rsid w:val="00034AFC"/>
    <w:rsid w:val="00034DF7"/>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68A"/>
    <w:rsid w:val="0004182C"/>
    <w:rsid w:val="00041947"/>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525F"/>
    <w:rsid w:val="00045349"/>
    <w:rsid w:val="000454AD"/>
    <w:rsid w:val="0004551D"/>
    <w:rsid w:val="000455C8"/>
    <w:rsid w:val="00045C13"/>
    <w:rsid w:val="00045F45"/>
    <w:rsid w:val="0004633A"/>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21F9"/>
    <w:rsid w:val="00052267"/>
    <w:rsid w:val="000522D3"/>
    <w:rsid w:val="00052314"/>
    <w:rsid w:val="0005244E"/>
    <w:rsid w:val="000524B4"/>
    <w:rsid w:val="000526DF"/>
    <w:rsid w:val="000526EE"/>
    <w:rsid w:val="000527B7"/>
    <w:rsid w:val="000527FA"/>
    <w:rsid w:val="00052C13"/>
    <w:rsid w:val="00052CDD"/>
    <w:rsid w:val="00053246"/>
    <w:rsid w:val="0005328B"/>
    <w:rsid w:val="0005352B"/>
    <w:rsid w:val="0005364A"/>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0F3"/>
    <w:rsid w:val="00056211"/>
    <w:rsid w:val="00056340"/>
    <w:rsid w:val="000564DF"/>
    <w:rsid w:val="0005689D"/>
    <w:rsid w:val="000569B3"/>
    <w:rsid w:val="00056B9E"/>
    <w:rsid w:val="00056CE7"/>
    <w:rsid w:val="00057039"/>
    <w:rsid w:val="000570AB"/>
    <w:rsid w:val="0005712A"/>
    <w:rsid w:val="000574A8"/>
    <w:rsid w:val="0005758F"/>
    <w:rsid w:val="000575FA"/>
    <w:rsid w:val="0005782A"/>
    <w:rsid w:val="00057AD0"/>
    <w:rsid w:val="00057C05"/>
    <w:rsid w:val="00057FC0"/>
    <w:rsid w:val="000602DF"/>
    <w:rsid w:val="00060437"/>
    <w:rsid w:val="000604DF"/>
    <w:rsid w:val="00060554"/>
    <w:rsid w:val="00060880"/>
    <w:rsid w:val="00060A6E"/>
    <w:rsid w:val="00060E06"/>
    <w:rsid w:val="00060F26"/>
    <w:rsid w:val="00060F38"/>
    <w:rsid w:val="00061111"/>
    <w:rsid w:val="00061200"/>
    <w:rsid w:val="000612E4"/>
    <w:rsid w:val="00061B63"/>
    <w:rsid w:val="00061BD3"/>
    <w:rsid w:val="00061CD5"/>
    <w:rsid w:val="00061E1C"/>
    <w:rsid w:val="00062020"/>
    <w:rsid w:val="00062133"/>
    <w:rsid w:val="0006223B"/>
    <w:rsid w:val="000624FF"/>
    <w:rsid w:val="000627FE"/>
    <w:rsid w:val="00062A89"/>
    <w:rsid w:val="00062BB0"/>
    <w:rsid w:val="00062CB6"/>
    <w:rsid w:val="00062DA5"/>
    <w:rsid w:val="00062E8A"/>
    <w:rsid w:val="0006329D"/>
    <w:rsid w:val="00063495"/>
    <w:rsid w:val="00063801"/>
    <w:rsid w:val="00063968"/>
    <w:rsid w:val="0006396A"/>
    <w:rsid w:val="00063F85"/>
    <w:rsid w:val="00064B20"/>
    <w:rsid w:val="00064E22"/>
    <w:rsid w:val="00064F79"/>
    <w:rsid w:val="00065241"/>
    <w:rsid w:val="0006537E"/>
    <w:rsid w:val="00065756"/>
    <w:rsid w:val="00065BF5"/>
    <w:rsid w:val="00065FA5"/>
    <w:rsid w:val="0006631E"/>
    <w:rsid w:val="00066434"/>
    <w:rsid w:val="00066436"/>
    <w:rsid w:val="000664C6"/>
    <w:rsid w:val="00066702"/>
    <w:rsid w:val="000669A0"/>
    <w:rsid w:val="00066AD9"/>
    <w:rsid w:val="00066D23"/>
    <w:rsid w:val="00066F1D"/>
    <w:rsid w:val="0006700D"/>
    <w:rsid w:val="00067046"/>
    <w:rsid w:val="0006706D"/>
    <w:rsid w:val="0006718B"/>
    <w:rsid w:val="0006737F"/>
    <w:rsid w:val="000675CA"/>
    <w:rsid w:val="00067674"/>
    <w:rsid w:val="000676B7"/>
    <w:rsid w:val="000676C2"/>
    <w:rsid w:val="000679A3"/>
    <w:rsid w:val="00067C92"/>
    <w:rsid w:val="00067D7D"/>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9C"/>
    <w:rsid w:val="000731FE"/>
    <w:rsid w:val="00073313"/>
    <w:rsid w:val="00073367"/>
    <w:rsid w:val="000735EF"/>
    <w:rsid w:val="000735F9"/>
    <w:rsid w:val="00073826"/>
    <w:rsid w:val="00073875"/>
    <w:rsid w:val="0007394E"/>
    <w:rsid w:val="00073A29"/>
    <w:rsid w:val="00073B7A"/>
    <w:rsid w:val="00073C6E"/>
    <w:rsid w:val="00073E88"/>
    <w:rsid w:val="000741CD"/>
    <w:rsid w:val="0007449E"/>
    <w:rsid w:val="0007451A"/>
    <w:rsid w:val="000747D5"/>
    <w:rsid w:val="00074832"/>
    <w:rsid w:val="00074D9F"/>
    <w:rsid w:val="00074E5D"/>
    <w:rsid w:val="0007506A"/>
    <w:rsid w:val="00075162"/>
    <w:rsid w:val="00075442"/>
    <w:rsid w:val="000756B3"/>
    <w:rsid w:val="000757BD"/>
    <w:rsid w:val="000758DE"/>
    <w:rsid w:val="00075930"/>
    <w:rsid w:val="000759A1"/>
    <w:rsid w:val="000759F5"/>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D6D"/>
    <w:rsid w:val="00077DE7"/>
    <w:rsid w:val="000801BE"/>
    <w:rsid w:val="000802BF"/>
    <w:rsid w:val="00080389"/>
    <w:rsid w:val="000803CA"/>
    <w:rsid w:val="0008042C"/>
    <w:rsid w:val="00080562"/>
    <w:rsid w:val="00080C01"/>
    <w:rsid w:val="00080DF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709"/>
    <w:rsid w:val="000827BE"/>
    <w:rsid w:val="0008297F"/>
    <w:rsid w:val="000829D2"/>
    <w:rsid w:val="00082AC4"/>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3D3"/>
    <w:rsid w:val="0009046C"/>
    <w:rsid w:val="0009051B"/>
    <w:rsid w:val="0009055D"/>
    <w:rsid w:val="000906A6"/>
    <w:rsid w:val="000906B9"/>
    <w:rsid w:val="000906C1"/>
    <w:rsid w:val="00090812"/>
    <w:rsid w:val="00090853"/>
    <w:rsid w:val="00090A42"/>
    <w:rsid w:val="00090BF0"/>
    <w:rsid w:val="00090CC9"/>
    <w:rsid w:val="00090E6B"/>
    <w:rsid w:val="00091132"/>
    <w:rsid w:val="0009125B"/>
    <w:rsid w:val="00091640"/>
    <w:rsid w:val="000916D7"/>
    <w:rsid w:val="000916EB"/>
    <w:rsid w:val="00091D06"/>
    <w:rsid w:val="00091E7B"/>
    <w:rsid w:val="0009204F"/>
    <w:rsid w:val="000925CB"/>
    <w:rsid w:val="000925FB"/>
    <w:rsid w:val="0009279D"/>
    <w:rsid w:val="00092C7A"/>
    <w:rsid w:val="00092C80"/>
    <w:rsid w:val="00092DE2"/>
    <w:rsid w:val="00092E4C"/>
    <w:rsid w:val="00092F62"/>
    <w:rsid w:val="000935E1"/>
    <w:rsid w:val="000937AF"/>
    <w:rsid w:val="00093894"/>
    <w:rsid w:val="000939A7"/>
    <w:rsid w:val="00093A1D"/>
    <w:rsid w:val="00093F7E"/>
    <w:rsid w:val="000940C0"/>
    <w:rsid w:val="00094117"/>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B4C"/>
    <w:rsid w:val="00095C3B"/>
    <w:rsid w:val="00095CC2"/>
    <w:rsid w:val="00095EBF"/>
    <w:rsid w:val="00095F3D"/>
    <w:rsid w:val="00095FD1"/>
    <w:rsid w:val="00095FD8"/>
    <w:rsid w:val="00096382"/>
    <w:rsid w:val="00096386"/>
    <w:rsid w:val="000966E5"/>
    <w:rsid w:val="0009673A"/>
    <w:rsid w:val="0009681A"/>
    <w:rsid w:val="00096A4D"/>
    <w:rsid w:val="00096ADE"/>
    <w:rsid w:val="00096FA0"/>
    <w:rsid w:val="000971F2"/>
    <w:rsid w:val="00097425"/>
    <w:rsid w:val="00097501"/>
    <w:rsid w:val="000976E7"/>
    <w:rsid w:val="00097924"/>
    <w:rsid w:val="00097CDA"/>
    <w:rsid w:val="00097CF4"/>
    <w:rsid w:val="00097F0E"/>
    <w:rsid w:val="000A000A"/>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AFF"/>
    <w:rsid w:val="000A1B37"/>
    <w:rsid w:val="000A1F82"/>
    <w:rsid w:val="000A2417"/>
    <w:rsid w:val="000A24C5"/>
    <w:rsid w:val="000A2664"/>
    <w:rsid w:val="000A26B3"/>
    <w:rsid w:val="000A2826"/>
    <w:rsid w:val="000A2912"/>
    <w:rsid w:val="000A2A9E"/>
    <w:rsid w:val="000A2C72"/>
    <w:rsid w:val="000A3185"/>
    <w:rsid w:val="000A3263"/>
    <w:rsid w:val="000A3621"/>
    <w:rsid w:val="000A3679"/>
    <w:rsid w:val="000A3978"/>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ABA"/>
    <w:rsid w:val="000A6B51"/>
    <w:rsid w:val="000A6E7A"/>
    <w:rsid w:val="000A6ED3"/>
    <w:rsid w:val="000A6FA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B34"/>
    <w:rsid w:val="000B4B46"/>
    <w:rsid w:val="000B4BC9"/>
    <w:rsid w:val="000B4EF0"/>
    <w:rsid w:val="000B4FC1"/>
    <w:rsid w:val="000B4FD1"/>
    <w:rsid w:val="000B5487"/>
    <w:rsid w:val="000B569A"/>
    <w:rsid w:val="000B57C2"/>
    <w:rsid w:val="000B59F3"/>
    <w:rsid w:val="000B59F7"/>
    <w:rsid w:val="000B5A43"/>
    <w:rsid w:val="000B5B68"/>
    <w:rsid w:val="000B5D48"/>
    <w:rsid w:val="000B5D70"/>
    <w:rsid w:val="000B6508"/>
    <w:rsid w:val="000B6A92"/>
    <w:rsid w:val="000B6B2C"/>
    <w:rsid w:val="000B6D23"/>
    <w:rsid w:val="000B6DF2"/>
    <w:rsid w:val="000B6ECB"/>
    <w:rsid w:val="000B70A5"/>
    <w:rsid w:val="000B71D2"/>
    <w:rsid w:val="000B73D7"/>
    <w:rsid w:val="000B74B0"/>
    <w:rsid w:val="000B74E0"/>
    <w:rsid w:val="000B76EF"/>
    <w:rsid w:val="000C0263"/>
    <w:rsid w:val="000C02B3"/>
    <w:rsid w:val="000C033D"/>
    <w:rsid w:val="000C0A98"/>
    <w:rsid w:val="000C0AF3"/>
    <w:rsid w:val="000C11D7"/>
    <w:rsid w:val="000C123E"/>
    <w:rsid w:val="000C1354"/>
    <w:rsid w:val="000C155B"/>
    <w:rsid w:val="000C1AD0"/>
    <w:rsid w:val="000C1BA3"/>
    <w:rsid w:val="000C1D56"/>
    <w:rsid w:val="000C1EE5"/>
    <w:rsid w:val="000C1F94"/>
    <w:rsid w:val="000C208C"/>
    <w:rsid w:val="000C22C6"/>
    <w:rsid w:val="000C2477"/>
    <w:rsid w:val="000C281F"/>
    <w:rsid w:val="000C2932"/>
    <w:rsid w:val="000C2CE4"/>
    <w:rsid w:val="000C3481"/>
    <w:rsid w:val="000C3794"/>
    <w:rsid w:val="000C37E9"/>
    <w:rsid w:val="000C3C6D"/>
    <w:rsid w:val="000C3E0D"/>
    <w:rsid w:val="000C3FF7"/>
    <w:rsid w:val="000C40D0"/>
    <w:rsid w:val="000C40DC"/>
    <w:rsid w:val="000C40FB"/>
    <w:rsid w:val="000C4176"/>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1FF3"/>
    <w:rsid w:val="000D2026"/>
    <w:rsid w:val="000D25BC"/>
    <w:rsid w:val="000D25EA"/>
    <w:rsid w:val="000D2702"/>
    <w:rsid w:val="000D2A07"/>
    <w:rsid w:val="000D2A95"/>
    <w:rsid w:val="000D3636"/>
    <w:rsid w:val="000D3675"/>
    <w:rsid w:val="000D3763"/>
    <w:rsid w:val="000D3AFB"/>
    <w:rsid w:val="000D3F4D"/>
    <w:rsid w:val="000D40F3"/>
    <w:rsid w:val="000D41A7"/>
    <w:rsid w:val="000D4332"/>
    <w:rsid w:val="000D43CE"/>
    <w:rsid w:val="000D45C2"/>
    <w:rsid w:val="000D4C28"/>
    <w:rsid w:val="000D4DD0"/>
    <w:rsid w:val="000D519C"/>
    <w:rsid w:val="000D59DB"/>
    <w:rsid w:val="000D5C01"/>
    <w:rsid w:val="000D5DE5"/>
    <w:rsid w:val="000D6239"/>
    <w:rsid w:val="000D64B6"/>
    <w:rsid w:val="000D6535"/>
    <w:rsid w:val="000D67A9"/>
    <w:rsid w:val="000D6860"/>
    <w:rsid w:val="000D68AF"/>
    <w:rsid w:val="000D6D0F"/>
    <w:rsid w:val="000D703F"/>
    <w:rsid w:val="000D7157"/>
    <w:rsid w:val="000D74A3"/>
    <w:rsid w:val="000D7688"/>
    <w:rsid w:val="000E01AF"/>
    <w:rsid w:val="000E055E"/>
    <w:rsid w:val="000E06AA"/>
    <w:rsid w:val="000E06C4"/>
    <w:rsid w:val="000E07C2"/>
    <w:rsid w:val="000E07D0"/>
    <w:rsid w:val="000E097B"/>
    <w:rsid w:val="000E0D1D"/>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DB"/>
    <w:rsid w:val="000E335A"/>
    <w:rsid w:val="000E3466"/>
    <w:rsid w:val="000E3526"/>
    <w:rsid w:val="000E379E"/>
    <w:rsid w:val="000E37FE"/>
    <w:rsid w:val="000E38E3"/>
    <w:rsid w:val="000E39A5"/>
    <w:rsid w:val="000E3F4B"/>
    <w:rsid w:val="000E3FBC"/>
    <w:rsid w:val="000E43A0"/>
    <w:rsid w:val="000E4629"/>
    <w:rsid w:val="000E498E"/>
    <w:rsid w:val="000E4E9D"/>
    <w:rsid w:val="000E4EC6"/>
    <w:rsid w:val="000E507A"/>
    <w:rsid w:val="000E50C1"/>
    <w:rsid w:val="000E51C4"/>
    <w:rsid w:val="000E5246"/>
    <w:rsid w:val="000E54CC"/>
    <w:rsid w:val="000E54DA"/>
    <w:rsid w:val="000E557B"/>
    <w:rsid w:val="000E56B0"/>
    <w:rsid w:val="000E5824"/>
    <w:rsid w:val="000E58DF"/>
    <w:rsid w:val="000E598B"/>
    <w:rsid w:val="000E5D69"/>
    <w:rsid w:val="000E60EB"/>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EB0"/>
    <w:rsid w:val="000F0002"/>
    <w:rsid w:val="000F0145"/>
    <w:rsid w:val="000F02B6"/>
    <w:rsid w:val="000F0504"/>
    <w:rsid w:val="000F0527"/>
    <w:rsid w:val="000F0799"/>
    <w:rsid w:val="000F0C52"/>
    <w:rsid w:val="000F0C8B"/>
    <w:rsid w:val="000F0DA7"/>
    <w:rsid w:val="000F105A"/>
    <w:rsid w:val="000F122D"/>
    <w:rsid w:val="000F13F0"/>
    <w:rsid w:val="000F175E"/>
    <w:rsid w:val="000F1900"/>
    <w:rsid w:val="000F1E79"/>
    <w:rsid w:val="000F1EA7"/>
    <w:rsid w:val="000F247B"/>
    <w:rsid w:val="000F25F6"/>
    <w:rsid w:val="000F2655"/>
    <w:rsid w:val="000F2700"/>
    <w:rsid w:val="000F2725"/>
    <w:rsid w:val="000F27A0"/>
    <w:rsid w:val="000F2873"/>
    <w:rsid w:val="000F2999"/>
    <w:rsid w:val="000F299F"/>
    <w:rsid w:val="000F2AC9"/>
    <w:rsid w:val="000F2BFA"/>
    <w:rsid w:val="000F2E06"/>
    <w:rsid w:val="000F2EBC"/>
    <w:rsid w:val="000F322A"/>
    <w:rsid w:val="000F32BD"/>
    <w:rsid w:val="000F37FD"/>
    <w:rsid w:val="000F3A7B"/>
    <w:rsid w:val="000F3C4C"/>
    <w:rsid w:val="000F3E9D"/>
    <w:rsid w:val="000F3EBF"/>
    <w:rsid w:val="000F3F03"/>
    <w:rsid w:val="000F40F9"/>
    <w:rsid w:val="000F41AA"/>
    <w:rsid w:val="000F42C7"/>
    <w:rsid w:val="000F431E"/>
    <w:rsid w:val="000F4392"/>
    <w:rsid w:val="000F45C5"/>
    <w:rsid w:val="000F4834"/>
    <w:rsid w:val="000F4B70"/>
    <w:rsid w:val="000F4C7A"/>
    <w:rsid w:val="000F4F7F"/>
    <w:rsid w:val="000F5042"/>
    <w:rsid w:val="000F5083"/>
    <w:rsid w:val="000F5115"/>
    <w:rsid w:val="000F5967"/>
    <w:rsid w:val="000F5B23"/>
    <w:rsid w:val="000F5C17"/>
    <w:rsid w:val="000F5C44"/>
    <w:rsid w:val="000F5E4E"/>
    <w:rsid w:val="000F5F9C"/>
    <w:rsid w:val="000F66F3"/>
    <w:rsid w:val="000F6BB9"/>
    <w:rsid w:val="000F6D64"/>
    <w:rsid w:val="000F70A3"/>
    <w:rsid w:val="000F70C8"/>
    <w:rsid w:val="000F70FC"/>
    <w:rsid w:val="000F747F"/>
    <w:rsid w:val="000F7657"/>
    <w:rsid w:val="000F7663"/>
    <w:rsid w:val="000F76D7"/>
    <w:rsid w:val="000F773C"/>
    <w:rsid w:val="000F7795"/>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6"/>
    <w:rsid w:val="00103DAA"/>
    <w:rsid w:val="00103E07"/>
    <w:rsid w:val="00103E33"/>
    <w:rsid w:val="00103EDD"/>
    <w:rsid w:val="00103FB3"/>
    <w:rsid w:val="00104051"/>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A17"/>
    <w:rsid w:val="00107AEE"/>
    <w:rsid w:val="00107C01"/>
    <w:rsid w:val="00107CC2"/>
    <w:rsid w:val="00107F99"/>
    <w:rsid w:val="0011028F"/>
    <w:rsid w:val="001102A6"/>
    <w:rsid w:val="001103ED"/>
    <w:rsid w:val="0011077D"/>
    <w:rsid w:val="00110B20"/>
    <w:rsid w:val="00110CAF"/>
    <w:rsid w:val="00110CEF"/>
    <w:rsid w:val="00110D38"/>
    <w:rsid w:val="0011127C"/>
    <w:rsid w:val="00111659"/>
    <w:rsid w:val="00111A11"/>
    <w:rsid w:val="00111CCD"/>
    <w:rsid w:val="00112068"/>
    <w:rsid w:val="00112294"/>
    <w:rsid w:val="00112655"/>
    <w:rsid w:val="00112726"/>
    <w:rsid w:val="00112C6F"/>
    <w:rsid w:val="00112F68"/>
    <w:rsid w:val="001131EC"/>
    <w:rsid w:val="001132F0"/>
    <w:rsid w:val="00113C11"/>
    <w:rsid w:val="00113F0A"/>
    <w:rsid w:val="00114380"/>
    <w:rsid w:val="001148F6"/>
    <w:rsid w:val="00114B68"/>
    <w:rsid w:val="00114D95"/>
    <w:rsid w:val="00114F8F"/>
    <w:rsid w:val="001151F5"/>
    <w:rsid w:val="00115247"/>
    <w:rsid w:val="0011528B"/>
    <w:rsid w:val="0011529C"/>
    <w:rsid w:val="001154C1"/>
    <w:rsid w:val="001157A7"/>
    <w:rsid w:val="00115B40"/>
    <w:rsid w:val="00115CD5"/>
    <w:rsid w:val="00115F1E"/>
    <w:rsid w:val="001161A3"/>
    <w:rsid w:val="0011622F"/>
    <w:rsid w:val="001163C2"/>
    <w:rsid w:val="001165E2"/>
    <w:rsid w:val="0011663A"/>
    <w:rsid w:val="001166FF"/>
    <w:rsid w:val="00116A96"/>
    <w:rsid w:val="00116B65"/>
    <w:rsid w:val="00116C6E"/>
    <w:rsid w:val="00116CD6"/>
    <w:rsid w:val="00116D4F"/>
    <w:rsid w:val="00116F46"/>
    <w:rsid w:val="001170F2"/>
    <w:rsid w:val="0011716E"/>
    <w:rsid w:val="001175FD"/>
    <w:rsid w:val="001176BC"/>
    <w:rsid w:val="00117B91"/>
    <w:rsid w:val="00117E03"/>
    <w:rsid w:val="00117E76"/>
    <w:rsid w:val="0012010B"/>
    <w:rsid w:val="001207A0"/>
    <w:rsid w:val="001209F7"/>
    <w:rsid w:val="00120B68"/>
    <w:rsid w:val="00120BE5"/>
    <w:rsid w:val="00120C49"/>
    <w:rsid w:val="00120D95"/>
    <w:rsid w:val="001212A0"/>
    <w:rsid w:val="0012137B"/>
    <w:rsid w:val="001214BA"/>
    <w:rsid w:val="00121991"/>
    <w:rsid w:val="00121B48"/>
    <w:rsid w:val="00121CE8"/>
    <w:rsid w:val="00121D53"/>
    <w:rsid w:val="00121E3C"/>
    <w:rsid w:val="00121FF6"/>
    <w:rsid w:val="00122383"/>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F6"/>
    <w:rsid w:val="00124D50"/>
    <w:rsid w:val="00124E4A"/>
    <w:rsid w:val="00125192"/>
    <w:rsid w:val="00125475"/>
    <w:rsid w:val="001254BD"/>
    <w:rsid w:val="00125731"/>
    <w:rsid w:val="00125AA4"/>
    <w:rsid w:val="00125AF3"/>
    <w:rsid w:val="00125C42"/>
    <w:rsid w:val="00125E15"/>
    <w:rsid w:val="0012638C"/>
    <w:rsid w:val="00126478"/>
    <w:rsid w:val="00126A5C"/>
    <w:rsid w:val="0012725F"/>
    <w:rsid w:val="001274A1"/>
    <w:rsid w:val="001275CD"/>
    <w:rsid w:val="00127738"/>
    <w:rsid w:val="00127758"/>
    <w:rsid w:val="00127AD8"/>
    <w:rsid w:val="00127ADA"/>
    <w:rsid w:val="00127C87"/>
    <w:rsid w:val="00127D50"/>
    <w:rsid w:val="00127D52"/>
    <w:rsid w:val="00130134"/>
    <w:rsid w:val="00130404"/>
    <w:rsid w:val="0013062E"/>
    <w:rsid w:val="0013096E"/>
    <w:rsid w:val="001309F7"/>
    <w:rsid w:val="00130AB8"/>
    <w:rsid w:val="00130ACF"/>
    <w:rsid w:val="00130CFE"/>
    <w:rsid w:val="00130FD5"/>
    <w:rsid w:val="001313A4"/>
    <w:rsid w:val="00131474"/>
    <w:rsid w:val="001318BD"/>
    <w:rsid w:val="00131AF8"/>
    <w:rsid w:val="00131BBD"/>
    <w:rsid w:val="00131D18"/>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4F6E"/>
    <w:rsid w:val="001351F1"/>
    <w:rsid w:val="0013533C"/>
    <w:rsid w:val="00135413"/>
    <w:rsid w:val="00135496"/>
    <w:rsid w:val="00135819"/>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E13"/>
    <w:rsid w:val="00140ED7"/>
    <w:rsid w:val="00140FC3"/>
    <w:rsid w:val="001414DD"/>
    <w:rsid w:val="001415C4"/>
    <w:rsid w:val="001416EB"/>
    <w:rsid w:val="001416F0"/>
    <w:rsid w:val="00141A1A"/>
    <w:rsid w:val="00141EC2"/>
    <w:rsid w:val="00141EC8"/>
    <w:rsid w:val="00141F9A"/>
    <w:rsid w:val="001421D7"/>
    <w:rsid w:val="001424A3"/>
    <w:rsid w:val="00142569"/>
    <w:rsid w:val="0014256C"/>
    <w:rsid w:val="00142C54"/>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605"/>
    <w:rsid w:val="001459ED"/>
    <w:rsid w:val="00145B3C"/>
    <w:rsid w:val="00145E83"/>
    <w:rsid w:val="00146062"/>
    <w:rsid w:val="00146077"/>
    <w:rsid w:val="001460D4"/>
    <w:rsid w:val="00146186"/>
    <w:rsid w:val="001465C4"/>
    <w:rsid w:val="001466F1"/>
    <w:rsid w:val="00146A12"/>
    <w:rsid w:val="00146CAF"/>
    <w:rsid w:val="00146E7B"/>
    <w:rsid w:val="00146F78"/>
    <w:rsid w:val="001470FB"/>
    <w:rsid w:val="00147483"/>
    <w:rsid w:val="0014778D"/>
    <w:rsid w:val="00147A50"/>
    <w:rsid w:val="00147A5B"/>
    <w:rsid w:val="00147CBD"/>
    <w:rsid w:val="001503EC"/>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4FE"/>
    <w:rsid w:val="00155675"/>
    <w:rsid w:val="001559B2"/>
    <w:rsid w:val="00155D56"/>
    <w:rsid w:val="00155DF9"/>
    <w:rsid w:val="00155F6F"/>
    <w:rsid w:val="00156032"/>
    <w:rsid w:val="001560CB"/>
    <w:rsid w:val="00156769"/>
    <w:rsid w:val="001569BC"/>
    <w:rsid w:val="00156A1E"/>
    <w:rsid w:val="00156BF0"/>
    <w:rsid w:val="001575F6"/>
    <w:rsid w:val="001577FF"/>
    <w:rsid w:val="00157987"/>
    <w:rsid w:val="00157BA1"/>
    <w:rsid w:val="00157E0F"/>
    <w:rsid w:val="00157E73"/>
    <w:rsid w:val="0016015F"/>
    <w:rsid w:val="001603E5"/>
    <w:rsid w:val="00160576"/>
    <w:rsid w:val="00160AB8"/>
    <w:rsid w:val="00160C86"/>
    <w:rsid w:val="00160CE9"/>
    <w:rsid w:val="00160DA4"/>
    <w:rsid w:val="001610EF"/>
    <w:rsid w:val="001611FE"/>
    <w:rsid w:val="0016125D"/>
    <w:rsid w:val="001613F3"/>
    <w:rsid w:val="00161470"/>
    <w:rsid w:val="00161917"/>
    <w:rsid w:val="00161A47"/>
    <w:rsid w:val="00161AA6"/>
    <w:rsid w:val="00161CB1"/>
    <w:rsid w:val="00161CBA"/>
    <w:rsid w:val="00161D72"/>
    <w:rsid w:val="00161FB4"/>
    <w:rsid w:val="001621FB"/>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997"/>
    <w:rsid w:val="00164E9B"/>
    <w:rsid w:val="00164EC2"/>
    <w:rsid w:val="00164F9E"/>
    <w:rsid w:val="00164FAC"/>
    <w:rsid w:val="0016533A"/>
    <w:rsid w:val="00165424"/>
    <w:rsid w:val="001654CA"/>
    <w:rsid w:val="00165581"/>
    <w:rsid w:val="00165891"/>
    <w:rsid w:val="00165935"/>
    <w:rsid w:val="00165FB3"/>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D7"/>
    <w:rsid w:val="001704CF"/>
    <w:rsid w:val="00170DF0"/>
    <w:rsid w:val="00170E6E"/>
    <w:rsid w:val="00171079"/>
    <w:rsid w:val="001717DB"/>
    <w:rsid w:val="0017194D"/>
    <w:rsid w:val="00171AD2"/>
    <w:rsid w:val="00171AD8"/>
    <w:rsid w:val="00171B0F"/>
    <w:rsid w:val="001720A2"/>
    <w:rsid w:val="00172383"/>
    <w:rsid w:val="00172887"/>
    <w:rsid w:val="00172B14"/>
    <w:rsid w:val="00172D03"/>
    <w:rsid w:val="00172D09"/>
    <w:rsid w:val="00172E3A"/>
    <w:rsid w:val="00173093"/>
    <w:rsid w:val="00173146"/>
    <w:rsid w:val="0017329F"/>
    <w:rsid w:val="001732F5"/>
    <w:rsid w:val="00173306"/>
    <w:rsid w:val="00173359"/>
    <w:rsid w:val="0017337E"/>
    <w:rsid w:val="00173549"/>
    <w:rsid w:val="0017365E"/>
    <w:rsid w:val="00173F6B"/>
    <w:rsid w:val="00173F98"/>
    <w:rsid w:val="0017411F"/>
    <w:rsid w:val="001744D9"/>
    <w:rsid w:val="00174577"/>
    <w:rsid w:val="001745F8"/>
    <w:rsid w:val="0017461D"/>
    <w:rsid w:val="00174661"/>
    <w:rsid w:val="00174744"/>
    <w:rsid w:val="00174835"/>
    <w:rsid w:val="0017490A"/>
    <w:rsid w:val="00174AC1"/>
    <w:rsid w:val="00174C3D"/>
    <w:rsid w:val="00174C5B"/>
    <w:rsid w:val="00174EF7"/>
    <w:rsid w:val="00174F6D"/>
    <w:rsid w:val="0017516D"/>
    <w:rsid w:val="001751C9"/>
    <w:rsid w:val="00175357"/>
    <w:rsid w:val="0017551A"/>
    <w:rsid w:val="001755A3"/>
    <w:rsid w:val="00175954"/>
    <w:rsid w:val="00175E3B"/>
    <w:rsid w:val="00175E73"/>
    <w:rsid w:val="00176446"/>
    <w:rsid w:val="00176462"/>
    <w:rsid w:val="00176BA4"/>
    <w:rsid w:val="00176F78"/>
    <w:rsid w:val="0017752B"/>
    <w:rsid w:val="0017762D"/>
    <w:rsid w:val="00177A5F"/>
    <w:rsid w:val="00177DF4"/>
    <w:rsid w:val="00180132"/>
    <w:rsid w:val="00180195"/>
    <w:rsid w:val="00180244"/>
    <w:rsid w:val="0018032C"/>
    <w:rsid w:val="001803FC"/>
    <w:rsid w:val="001805BC"/>
    <w:rsid w:val="001808D4"/>
    <w:rsid w:val="00180DE5"/>
    <w:rsid w:val="00181152"/>
    <w:rsid w:val="00181338"/>
    <w:rsid w:val="001814D5"/>
    <w:rsid w:val="001815EF"/>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CE5"/>
    <w:rsid w:val="001860DC"/>
    <w:rsid w:val="0018618E"/>
    <w:rsid w:val="001863A1"/>
    <w:rsid w:val="00186418"/>
    <w:rsid w:val="00186769"/>
    <w:rsid w:val="00186D0A"/>
    <w:rsid w:val="00186F4B"/>
    <w:rsid w:val="001870B4"/>
    <w:rsid w:val="001870F8"/>
    <w:rsid w:val="001873E0"/>
    <w:rsid w:val="00187CAA"/>
    <w:rsid w:val="00187D42"/>
    <w:rsid w:val="00187E2D"/>
    <w:rsid w:val="00187F3C"/>
    <w:rsid w:val="001903CB"/>
    <w:rsid w:val="001906A2"/>
    <w:rsid w:val="0019073D"/>
    <w:rsid w:val="00190908"/>
    <w:rsid w:val="00190922"/>
    <w:rsid w:val="0019096F"/>
    <w:rsid w:val="00190E88"/>
    <w:rsid w:val="00191036"/>
    <w:rsid w:val="0019105F"/>
    <w:rsid w:val="00191298"/>
    <w:rsid w:val="001912F4"/>
    <w:rsid w:val="0019141D"/>
    <w:rsid w:val="0019175C"/>
    <w:rsid w:val="00191791"/>
    <w:rsid w:val="00191F40"/>
    <w:rsid w:val="00191F81"/>
    <w:rsid w:val="001927F6"/>
    <w:rsid w:val="001928B0"/>
    <w:rsid w:val="00192B46"/>
    <w:rsid w:val="00192C51"/>
    <w:rsid w:val="00192FFD"/>
    <w:rsid w:val="00193029"/>
    <w:rsid w:val="001931D8"/>
    <w:rsid w:val="00193304"/>
    <w:rsid w:val="001933B8"/>
    <w:rsid w:val="001938A5"/>
    <w:rsid w:val="00193B04"/>
    <w:rsid w:val="00193C72"/>
    <w:rsid w:val="001940B4"/>
    <w:rsid w:val="0019438C"/>
    <w:rsid w:val="00194400"/>
    <w:rsid w:val="00194424"/>
    <w:rsid w:val="00194603"/>
    <w:rsid w:val="00194BC7"/>
    <w:rsid w:val="00194CA2"/>
    <w:rsid w:val="00194E7D"/>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748E"/>
    <w:rsid w:val="001975F6"/>
    <w:rsid w:val="001978E0"/>
    <w:rsid w:val="00197974"/>
    <w:rsid w:val="00197C0D"/>
    <w:rsid w:val="00197DB6"/>
    <w:rsid w:val="00197F5E"/>
    <w:rsid w:val="001A00FA"/>
    <w:rsid w:val="001A0473"/>
    <w:rsid w:val="001A08C9"/>
    <w:rsid w:val="001A0A5B"/>
    <w:rsid w:val="001A0B50"/>
    <w:rsid w:val="001A131C"/>
    <w:rsid w:val="001A1443"/>
    <w:rsid w:val="001A15A6"/>
    <w:rsid w:val="001A1A11"/>
    <w:rsid w:val="001A1B32"/>
    <w:rsid w:val="001A1F6E"/>
    <w:rsid w:val="001A202C"/>
    <w:rsid w:val="001A2053"/>
    <w:rsid w:val="001A2208"/>
    <w:rsid w:val="001A2C53"/>
    <w:rsid w:val="001A2DE0"/>
    <w:rsid w:val="001A2EA2"/>
    <w:rsid w:val="001A2ED4"/>
    <w:rsid w:val="001A3164"/>
    <w:rsid w:val="001A33B8"/>
    <w:rsid w:val="001A3771"/>
    <w:rsid w:val="001A37FC"/>
    <w:rsid w:val="001A384D"/>
    <w:rsid w:val="001A3E39"/>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C4C"/>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D8A"/>
    <w:rsid w:val="001B1E48"/>
    <w:rsid w:val="001B1F1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4D"/>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E0"/>
    <w:rsid w:val="001B5916"/>
    <w:rsid w:val="001B5B8D"/>
    <w:rsid w:val="001B5CD7"/>
    <w:rsid w:val="001B5E3E"/>
    <w:rsid w:val="001B5FCD"/>
    <w:rsid w:val="001B5FE5"/>
    <w:rsid w:val="001B600B"/>
    <w:rsid w:val="001B600C"/>
    <w:rsid w:val="001B6F5B"/>
    <w:rsid w:val="001B7191"/>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0F7E"/>
    <w:rsid w:val="001C1421"/>
    <w:rsid w:val="001C1432"/>
    <w:rsid w:val="001C1C2A"/>
    <w:rsid w:val="001C200C"/>
    <w:rsid w:val="001C20F1"/>
    <w:rsid w:val="001C2148"/>
    <w:rsid w:val="001C21BE"/>
    <w:rsid w:val="001C2C8B"/>
    <w:rsid w:val="001C2C91"/>
    <w:rsid w:val="001C3028"/>
    <w:rsid w:val="001C3116"/>
    <w:rsid w:val="001C31F8"/>
    <w:rsid w:val="001C323F"/>
    <w:rsid w:val="001C32EC"/>
    <w:rsid w:val="001C33F5"/>
    <w:rsid w:val="001C35E1"/>
    <w:rsid w:val="001C3690"/>
    <w:rsid w:val="001C3BC1"/>
    <w:rsid w:val="001C3D20"/>
    <w:rsid w:val="001C4254"/>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302"/>
    <w:rsid w:val="001C68BB"/>
    <w:rsid w:val="001C6DF5"/>
    <w:rsid w:val="001C6E73"/>
    <w:rsid w:val="001C6F67"/>
    <w:rsid w:val="001C70B3"/>
    <w:rsid w:val="001C70F6"/>
    <w:rsid w:val="001C74AD"/>
    <w:rsid w:val="001C752D"/>
    <w:rsid w:val="001C7954"/>
    <w:rsid w:val="001C7BB4"/>
    <w:rsid w:val="001C7C61"/>
    <w:rsid w:val="001C7FD8"/>
    <w:rsid w:val="001D050D"/>
    <w:rsid w:val="001D0520"/>
    <w:rsid w:val="001D058C"/>
    <w:rsid w:val="001D0712"/>
    <w:rsid w:val="001D1063"/>
    <w:rsid w:val="001D1108"/>
    <w:rsid w:val="001D122D"/>
    <w:rsid w:val="001D12C5"/>
    <w:rsid w:val="001D12E1"/>
    <w:rsid w:val="001D12FE"/>
    <w:rsid w:val="001D15B6"/>
    <w:rsid w:val="001D15DD"/>
    <w:rsid w:val="001D1BD3"/>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805"/>
    <w:rsid w:val="001D4A64"/>
    <w:rsid w:val="001D4F12"/>
    <w:rsid w:val="001D4FA2"/>
    <w:rsid w:val="001D4FA8"/>
    <w:rsid w:val="001D4FAA"/>
    <w:rsid w:val="001D5066"/>
    <w:rsid w:val="001D51B4"/>
    <w:rsid w:val="001D5609"/>
    <w:rsid w:val="001D5645"/>
    <w:rsid w:val="001D589F"/>
    <w:rsid w:val="001D5A46"/>
    <w:rsid w:val="001D5ADD"/>
    <w:rsid w:val="001D5B46"/>
    <w:rsid w:val="001D60AC"/>
    <w:rsid w:val="001D6265"/>
    <w:rsid w:val="001D64D1"/>
    <w:rsid w:val="001D6746"/>
    <w:rsid w:val="001D68E3"/>
    <w:rsid w:val="001D6A38"/>
    <w:rsid w:val="001D6C7D"/>
    <w:rsid w:val="001D6D8D"/>
    <w:rsid w:val="001D6DEC"/>
    <w:rsid w:val="001D759D"/>
    <w:rsid w:val="001D793F"/>
    <w:rsid w:val="001D7ABD"/>
    <w:rsid w:val="001D7D9F"/>
    <w:rsid w:val="001D7E72"/>
    <w:rsid w:val="001D7F34"/>
    <w:rsid w:val="001E0182"/>
    <w:rsid w:val="001E04CA"/>
    <w:rsid w:val="001E04EE"/>
    <w:rsid w:val="001E0817"/>
    <w:rsid w:val="001E0A77"/>
    <w:rsid w:val="001E0C66"/>
    <w:rsid w:val="001E0D53"/>
    <w:rsid w:val="001E0EB4"/>
    <w:rsid w:val="001E0F5C"/>
    <w:rsid w:val="001E10A8"/>
    <w:rsid w:val="001E125C"/>
    <w:rsid w:val="001E14F9"/>
    <w:rsid w:val="001E1814"/>
    <w:rsid w:val="001E1A28"/>
    <w:rsid w:val="001E1E57"/>
    <w:rsid w:val="001E1F1E"/>
    <w:rsid w:val="001E2201"/>
    <w:rsid w:val="001E2424"/>
    <w:rsid w:val="001E25E0"/>
    <w:rsid w:val="001E260A"/>
    <w:rsid w:val="001E28BB"/>
    <w:rsid w:val="001E28E7"/>
    <w:rsid w:val="001E29F8"/>
    <w:rsid w:val="001E307B"/>
    <w:rsid w:val="001E3260"/>
    <w:rsid w:val="001E3429"/>
    <w:rsid w:val="001E3466"/>
    <w:rsid w:val="001E34B9"/>
    <w:rsid w:val="001E3581"/>
    <w:rsid w:val="001E37D7"/>
    <w:rsid w:val="001E3A65"/>
    <w:rsid w:val="001E3DA7"/>
    <w:rsid w:val="001E402C"/>
    <w:rsid w:val="001E4259"/>
    <w:rsid w:val="001E4768"/>
    <w:rsid w:val="001E4AB4"/>
    <w:rsid w:val="001E4B47"/>
    <w:rsid w:val="001E4C38"/>
    <w:rsid w:val="001E4EF1"/>
    <w:rsid w:val="001E4FC0"/>
    <w:rsid w:val="001E5265"/>
    <w:rsid w:val="001E55D8"/>
    <w:rsid w:val="001E58D6"/>
    <w:rsid w:val="001E5A08"/>
    <w:rsid w:val="001E5E85"/>
    <w:rsid w:val="001E5FE1"/>
    <w:rsid w:val="001E601E"/>
    <w:rsid w:val="001E602B"/>
    <w:rsid w:val="001E603D"/>
    <w:rsid w:val="001E6196"/>
    <w:rsid w:val="001E690C"/>
    <w:rsid w:val="001E6AF2"/>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0ED"/>
    <w:rsid w:val="001F036B"/>
    <w:rsid w:val="001F0696"/>
    <w:rsid w:val="001F0753"/>
    <w:rsid w:val="001F07E9"/>
    <w:rsid w:val="001F08E9"/>
    <w:rsid w:val="001F094F"/>
    <w:rsid w:val="001F0D5F"/>
    <w:rsid w:val="001F0DBC"/>
    <w:rsid w:val="001F0EFD"/>
    <w:rsid w:val="001F0F49"/>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5FB"/>
    <w:rsid w:val="001F36B9"/>
    <w:rsid w:val="001F36BB"/>
    <w:rsid w:val="001F37CE"/>
    <w:rsid w:val="001F3902"/>
    <w:rsid w:val="001F3939"/>
    <w:rsid w:val="001F39E7"/>
    <w:rsid w:val="001F3A0B"/>
    <w:rsid w:val="001F3DFF"/>
    <w:rsid w:val="001F3F70"/>
    <w:rsid w:val="001F40F3"/>
    <w:rsid w:val="001F4521"/>
    <w:rsid w:val="001F45BF"/>
    <w:rsid w:val="001F462D"/>
    <w:rsid w:val="001F47EB"/>
    <w:rsid w:val="001F4936"/>
    <w:rsid w:val="001F4DE4"/>
    <w:rsid w:val="001F4F32"/>
    <w:rsid w:val="001F4F3F"/>
    <w:rsid w:val="001F5313"/>
    <w:rsid w:val="001F5518"/>
    <w:rsid w:val="001F55D4"/>
    <w:rsid w:val="001F5735"/>
    <w:rsid w:val="001F5A00"/>
    <w:rsid w:val="001F5DAC"/>
    <w:rsid w:val="001F5DB8"/>
    <w:rsid w:val="001F5E84"/>
    <w:rsid w:val="001F60F2"/>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1F4E"/>
    <w:rsid w:val="00202193"/>
    <w:rsid w:val="0020265B"/>
    <w:rsid w:val="00202A59"/>
    <w:rsid w:val="00202AC2"/>
    <w:rsid w:val="00202B28"/>
    <w:rsid w:val="00202D33"/>
    <w:rsid w:val="00202E0F"/>
    <w:rsid w:val="0020314A"/>
    <w:rsid w:val="0020341D"/>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C56"/>
    <w:rsid w:val="00206D18"/>
    <w:rsid w:val="00206F00"/>
    <w:rsid w:val="0020702A"/>
    <w:rsid w:val="002070A3"/>
    <w:rsid w:val="002071E3"/>
    <w:rsid w:val="002073E7"/>
    <w:rsid w:val="002073FE"/>
    <w:rsid w:val="00207555"/>
    <w:rsid w:val="00207576"/>
    <w:rsid w:val="002075C3"/>
    <w:rsid w:val="00207867"/>
    <w:rsid w:val="002078CD"/>
    <w:rsid w:val="002078EF"/>
    <w:rsid w:val="00207A37"/>
    <w:rsid w:val="00207C6B"/>
    <w:rsid w:val="00207D38"/>
    <w:rsid w:val="00207DDB"/>
    <w:rsid w:val="00207E27"/>
    <w:rsid w:val="00207F6A"/>
    <w:rsid w:val="002100A5"/>
    <w:rsid w:val="00210257"/>
    <w:rsid w:val="00210790"/>
    <w:rsid w:val="00210AE1"/>
    <w:rsid w:val="00210AE6"/>
    <w:rsid w:val="00210C26"/>
    <w:rsid w:val="00210DCB"/>
    <w:rsid w:val="00210EAE"/>
    <w:rsid w:val="00210FFE"/>
    <w:rsid w:val="0021106D"/>
    <w:rsid w:val="00211103"/>
    <w:rsid w:val="00211140"/>
    <w:rsid w:val="0021134B"/>
    <w:rsid w:val="00211CD7"/>
    <w:rsid w:val="00211F9D"/>
    <w:rsid w:val="002123D6"/>
    <w:rsid w:val="00212416"/>
    <w:rsid w:val="00212563"/>
    <w:rsid w:val="002125A9"/>
    <w:rsid w:val="002127C5"/>
    <w:rsid w:val="002128D2"/>
    <w:rsid w:val="00212AD0"/>
    <w:rsid w:val="00212C67"/>
    <w:rsid w:val="00212F49"/>
    <w:rsid w:val="00213014"/>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27A"/>
    <w:rsid w:val="0021528B"/>
    <w:rsid w:val="00215458"/>
    <w:rsid w:val="00215468"/>
    <w:rsid w:val="002154F8"/>
    <w:rsid w:val="00215582"/>
    <w:rsid w:val="00215593"/>
    <w:rsid w:val="00215671"/>
    <w:rsid w:val="00215694"/>
    <w:rsid w:val="00215875"/>
    <w:rsid w:val="002158D7"/>
    <w:rsid w:val="002158DB"/>
    <w:rsid w:val="00215959"/>
    <w:rsid w:val="002159BC"/>
    <w:rsid w:val="00215C13"/>
    <w:rsid w:val="00215CB2"/>
    <w:rsid w:val="00215CFD"/>
    <w:rsid w:val="00215D21"/>
    <w:rsid w:val="00215D2B"/>
    <w:rsid w:val="00215E92"/>
    <w:rsid w:val="002160A1"/>
    <w:rsid w:val="00216583"/>
    <w:rsid w:val="00216AEA"/>
    <w:rsid w:val="00216E2B"/>
    <w:rsid w:val="0021708A"/>
    <w:rsid w:val="00217182"/>
    <w:rsid w:val="00217218"/>
    <w:rsid w:val="00217534"/>
    <w:rsid w:val="00217561"/>
    <w:rsid w:val="00217861"/>
    <w:rsid w:val="00217975"/>
    <w:rsid w:val="00217A70"/>
    <w:rsid w:val="00217C60"/>
    <w:rsid w:val="00217CEA"/>
    <w:rsid w:val="00217E1D"/>
    <w:rsid w:val="00220001"/>
    <w:rsid w:val="002200AB"/>
    <w:rsid w:val="00220118"/>
    <w:rsid w:val="002202CD"/>
    <w:rsid w:val="0022032B"/>
    <w:rsid w:val="002203DF"/>
    <w:rsid w:val="00220658"/>
    <w:rsid w:val="00220854"/>
    <w:rsid w:val="002209F1"/>
    <w:rsid w:val="00220A10"/>
    <w:rsid w:val="00220C5F"/>
    <w:rsid w:val="00220CB3"/>
    <w:rsid w:val="00221324"/>
    <w:rsid w:val="00221662"/>
    <w:rsid w:val="00221DE7"/>
    <w:rsid w:val="00222336"/>
    <w:rsid w:val="002224D7"/>
    <w:rsid w:val="0022261B"/>
    <w:rsid w:val="00222744"/>
    <w:rsid w:val="00222991"/>
    <w:rsid w:val="00222AEC"/>
    <w:rsid w:val="00222D32"/>
    <w:rsid w:val="00222FF9"/>
    <w:rsid w:val="00223323"/>
    <w:rsid w:val="00223407"/>
    <w:rsid w:val="00223698"/>
    <w:rsid w:val="00223741"/>
    <w:rsid w:val="002237ED"/>
    <w:rsid w:val="00223802"/>
    <w:rsid w:val="00223E98"/>
    <w:rsid w:val="002240DF"/>
    <w:rsid w:val="002241C4"/>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5C0"/>
    <w:rsid w:val="00233612"/>
    <w:rsid w:val="0023398A"/>
    <w:rsid w:val="002339A0"/>
    <w:rsid w:val="00233A0A"/>
    <w:rsid w:val="00233B7B"/>
    <w:rsid w:val="00233E79"/>
    <w:rsid w:val="00233F58"/>
    <w:rsid w:val="00234161"/>
    <w:rsid w:val="00234455"/>
    <w:rsid w:val="002344F9"/>
    <w:rsid w:val="0023454B"/>
    <w:rsid w:val="002345D2"/>
    <w:rsid w:val="0023462F"/>
    <w:rsid w:val="00234651"/>
    <w:rsid w:val="00234708"/>
    <w:rsid w:val="00234894"/>
    <w:rsid w:val="00234A12"/>
    <w:rsid w:val="00234DD6"/>
    <w:rsid w:val="00234FC3"/>
    <w:rsid w:val="00235097"/>
    <w:rsid w:val="0023521C"/>
    <w:rsid w:val="00235348"/>
    <w:rsid w:val="0023540D"/>
    <w:rsid w:val="00235838"/>
    <w:rsid w:val="00235C60"/>
    <w:rsid w:val="00235EC4"/>
    <w:rsid w:val="0023610C"/>
    <w:rsid w:val="002362E2"/>
    <w:rsid w:val="002363E0"/>
    <w:rsid w:val="002368EC"/>
    <w:rsid w:val="002369FF"/>
    <w:rsid w:val="00236BE8"/>
    <w:rsid w:val="00236FAB"/>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E06"/>
    <w:rsid w:val="00242FF4"/>
    <w:rsid w:val="00243136"/>
    <w:rsid w:val="002431F4"/>
    <w:rsid w:val="0024346E"/>
    <w:rsid w:val="002439D6"/>
    <w:rsid w:val="00243AFC"/>
    <w:rsid w:val="0024438B"/>
    <w:rsid w:val="002445A4"/>
    <w:rsid w:val="00244613"/>
    <w:rsid w:val="002449EB"/>
    <w:rsid w:val="00244DA0"/>
    <w:rsid w:val="00244FAA"/>
    <w:rsid w:val="00245151"/>
    <w:rsid w:val="0024517B"/>
    <w:rsid w:val="00245B4D"/>
    <w:rsid w:val="0024613C"/>
    <w:rsid w:val="00246228"/>
    <w:rsid w:val="00246368"/>
    <w:rsid w:val="00246529"/>
    <w:rsid w:val="002465ED"/>
    <w:rsid w:val="00246694"/>
    <w:rsid w:val="002468CE"/>
    <w:rsid w:val="00246A15"/>
    <w:rsid w:val="00246D94"/>
    <w:rsid w:val="00246E28"/>
    <w:rsid w:val="00246EF4"/>
    <w:rsid w:val="00246F37"/>
    <w:rsid w:val="0024722B"/>
    <w:rsid w:val="0024730D"/>
    <w:rsid w:val="002478EC"/>
    <w:rsid w:val="00247921"/>
    <w:rsid w:val="00247C13"/>
    <w:rsid w:val="00247E56"/>
    <w:rsid w:val="0025026E"/>
    <w:rsid w:val="00250403"/>
    <w:rsid w:val="0025077B"/>
    <w:rsid w:val="00250A86"/>
    <w:rsid w:val="00250D18"/>
    <w:rsid w:val="00250D5C"/>
    <w:rsid w:val="00250E45"/>
    <w:rsid w:val="0025129A"/>
    <w:rsid w:val="00251384"/>
    <w:rsid w:val="002515F5"/>
    <w:rsid w:val="00251680"/>
    <w:rsid w:val="00251868"/>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9A2"/>
    <w:rsid w:val="00260A31"/>
    <w:rsid w:val="00260B15"/>
    <w:rsid w:val="00260DCB"/>
    <w:rsid w:val="00260EC9"/>
    <w:rsid w:val="00260F63"/>
    <w:rsid w:val="00261008"/>
    <w:rsid w:val="0026109B"/>
    <w:rsid w:val="00261324"/>
    <w:rsid w:val="00261375"/>
    <w:rsid w:val="0026147A"/>
    <w:rsid w:val="002614AC"/>
    <w:rsid w:val="002614CD"/>
    <w:rsid w:val="00261622"/>
    <w:rsid w:val="002618E7"/>
    <w:rsid w:val="00261C28"/>
    <w:rsid w:val="00261D61"/>
    <w:rsid w:val="00261FD0"/>
    <w:rsid w:val="00262316"/>
    <w:rsid w:val="0026286C"/>
    <w:rsid w:val="00262995"/>
    <w:rsid w:val="00262C8F"/>
    <w:rsid w:val="00262DE8"/>
    <w:rsid w:val="00262DF2"/>
    <w:rsid w:val="00262E27"/>
    <w:rsid w:val="00262E94"/>
    <w:rsid w:val="00262E98"/>
    <w:rsid w:val="00262F91"/>
    <w:rsid w:val="00263042"/>
    <w:rsid w:val="002630A0"/>
    <w:rsid w:val="002630F4"/>
    <w:rsid w:val="0026355A"/>
    <w:rsid w:val="0026365B"/>
    <w:rsid w:val="0026366D"/>
    <w:rsid w:val="00263962"/>
    <w:rsid w:val="002639CA"/>
    <w:rsid w:val="0026458C"/>
    <w:rsid w:val="0026489F"/>
    <w:rsid w:val="00264C89"/>
    <w:rsid w:val="00264D8A"/>
    <w:rsid w:val="00264E91"/>
    <w:rsid w:val="00265247"/>
    <w:rsid w:val="0026525F"/>
    <w:rsid w:val="002652AD"/>
    <w:rsid w:val="002654CC"/>
    <w:rsid w:val="0026592A"/>
    <w:rsid w:val="00265993"/>
    <w:rsid w:val="00265CBE"/>
    <w:rsid w:val="00265E2A"/>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B9"/>
    <w:rsid w:val="002730A9"/>
    <w:rsid w:val="0027325F"/>
    <w:rsid w:val="002737FE"/>
    <w:rsid w:val="0027382E"/>
    <w:rsid w:val="00274049"/>
    <w:rsid w:val="00274262"/>
    <w:rsid w:val="002743D1"/>
    <w:rsid w:val="00274678"/>
    <w:rsid w:val="0027471D"/>
    <w:rsid w:val="00274775"/>
    <w:rsid w:val="0027499A"/>
    <w:rsid w:val="00274B1D"/>
    <w:rsid w:val="00274B6D"/>
    <w:rsid w:val="00274DD9"/>
    <w:rsid w:val="00274F91"/>
    <w:rsid w:val="0027504E"/>
    <w:rsid w:val="002754B8"/>
    <w:rsid w:val="002758D9"/>
    <w:rsid w:val="00275EA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51C"/>
    <w:rsid w:val="0028268A"/>
    <w:rsid w:val="00282707"/>
    <w:rsid w:val="00282B19"/>
    <w:rsid w:val="00282F50"/>
    <w:rsid w:val="0028349F"/>
    <w:rsid w:val="002834A2"/>
    <w:rsid w:val="002834C9"/>
    <w:rsid w:val="0028351D"/>
    <w:rsid w:val="002837F9"/>
    <w:rsid w:val="002839DA"/>
    <w:rsid w:val="00283ADC"/>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8D1"/>
    <w:rsid w:val="00285C94"/>
    <w:rsid w:val="00285D3C"/>
    <w:rsid w:val="0028653F"/>
    <w:rsid w:val="0028654D"/>
    <w:rsid w:val="002865EE"/>
    <w:rsid w:val="00286889"/>
    <w:rsid w:val="00286892"/>
    <w:rsid w:val="00286AD9"/>
    <w:rsid w:val="00286B56"/>
    <w:rsid w:val="00286CA3"/>
    <w:rsid w:val="00287466"/>
    <w:rsid w:val="002874B7"/>
    <w:rsid w:val="00287C54"/>
    <w:rsid w:val="00287E41"/>
    <w:rsid w:val="00290502"/>
    <w:rsid w:val="002905B7"/>
    <w:rsid w:val="0029083A"/>
    <w:rsid w:val="00290A14"/>
    <w:rsid w:val="00290FED"/>
    <w:rsid w:val="002910B3"/>
    <w:rsid w:val="00291777"/>
    <w:rsid w:val="002917DB"/>
    <w:rsid w:val="0029220F"/>
    <w:rsid w:val="002922CE"/>
    <w:rsid w:val="002923B0"/>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287"/>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25B"/>
    <w:rsid w:val="002A3513"/>
    <w:rsid w:val="002A3A0D"/>
    <w:rsid w:val="002A3B68"/>
    <w:rsid w:val="002A3EB9"/>
    <w:rsid w:val="002A44BB"/>
    <w:rsid w:val="002A4795"/>
    <w:rsid w:val="002A497F"/>
    <w:rsid w:val="002A4BAA"/>
    <w:rsid w:val="002A4C4E"/>
    <w:rsid w:val="002A4C57"/>
    <w:rsid w:val="002A53AF"/>
    <w:rsid w:val="002A54B7"/>
    <w:rsid w:val="002A5538"/>
    <w:rsid w:val="002A5598"/>
    <w:rsid w:val="002A5869"/>
    <w:rsid w:val="002A5C55"/>
    <w:rsid w:val="002A5DFC"/>
    <w:rsid w:val="002A601A"/>
    <w:rsid w:val="002A62B5"/>
    <w:rsid w:val="002A638A"/>
    <w:rsid w:val="002A64E7"/>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7E3"/>
    <w:rsid w:val="002B0BA5"/>
    <w:rsid w:val="002B0BC0"/>
    <w:rsid w:val="002B0D10"/>
    <w:rsid w:val="002B0D62"/>
    <w:rsid w:val="002B0EF1"/>
    <w:rsid w:val="002B113A"/>
    <w:rsid w:val="002B128C"/>
    <w:rsid w:val="002B13E4"/>
    <w:rsid w:val="002B1D91"/>
    <w:rsid w:val="002B1E86"/>
    <w:rsid w:val="002B1EB2"/>
    <w:rsid w:val="002B1EEF"/>
    <w:rsid w:val="002B1F8C"/>
    <w:rsid w:val="002B2508"/>
    <w:rsid w:val="002B2610"/>
    <w:rsid w:val="002B2B5D"/>
    <w:rsid w:val="002B2E32"/>
    <w:rsid w:val="002B30EB"/>
    <w:rsid w:val="002B37F5"/>
    <w:rsid w:val="002B384D"/>
    <w:rsid w:val="002B3C05"/>
    <w:rsid w:val="002B3C73"/>
    <w:rsid w:val="002B3D25"/>
    <w:rsid w:val="002B3E44"/>
    <w:rsid w:val="002B462F"/>
    <w:rsid w:val="002B4648"/>
    <w:rsid w:val="002B4736"/>
    <w:rsid w:val="002B4746"/>
    <w:rsid w:val="002B497A"/>
    <w:rsid w:val="002B49D9"/>
    <w:rsid w:val="002B4C79"/>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F62"/>
    <w:rsid w:val="002B7181"/>
    <w:rsid w:val="002B7268"/>
    <w:rsid w:val="002B73FB"/>
    <w:rsid w:val="002B7437"/>
    <w:rsid w:val="002B7B61"/>
    <w:rsid w:val="002B7CAD"/>
    <w:rsid w:val="002B7E94"/>
    <w:rsid w:val="002C01F6"/>
    <w:rsid w:val="002C0905"/>
    <w:rsid w:val="002C0D04"/>
    <w:rsid w:val="002C1167"/>
    <w:rsid w:val="002C12C6"/>
    <w:rsid w:val="002C14CC"/>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670"/>
    <w:rsid w:val="002C4AFA"/>
    <w:rsid w:val="002C4B55"/>
    <w:rsid w:val="002C4DD6"/>
    <w:rsid w:val="002C5266"/>
    <w:rsid w:val="002C52A5"/>
    <w:rsid w:val="002C5661"/>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E6B"/>
    <w:rsid w:val="002C6F16"/>
    <w:rsid w:val="002C71B7"/>
    <w:rsid w:val="002C7225"/>
    <w:rsid w:val="002C783C"/>
    <w:rsid w:val="002C7A17"/>
    <w:rsid w:val="002C7A87"/>
    <w:rsid w:val="002C7A91"/>
    <w:rsid w:val="002C7C95"/>
    <w:rsid w:val="002C7E4C"/>
    <w:rsid w:val="002D0235"/>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CD5"/>
    <w:rsid w:val="002D3D75"/>
    <w:rsid w:val="002D427E"/>
    <w:rsid w:val="002D42A3"/>
    <w:rsid w:val="002D42CB"/>
    <w:rsid w:val="002D4403"/>
    <w:rsid w:val="002D4452"/>
    <w:rsid w:val="002D44D0"/>
    <w:rsid w:val="002D4A9B"/>
    <w:rsid w:val="002D4ACD"/>
    <w:rsid w:val="002D5011"/>
    <w:rsid w:val="002D531A"/>
    <w:rsid w:val="002D538C"/>
    <w:rsid w:val="002D564E"/>
    <w:rsid w:val="002D5AED"/>
    <w:rsid w:val="002D5D44"/>
    <w:rsid w:val="002D5F63"/>
    <w:rsid w:val="002D6013"/>
    <w:rsid w:val="002D627A"/>
    <w:rsid w:val="002D6324"/>
    <w:rsid w:val="002D63BC"/>
    <w:rsid w:val="002D6603"/>
    <w:rsid w:val="002D67B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632"/>
    <w:rsid w:val="002E2733"/>
    <w:rsid w:val="002E29CB"/>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B3E"/>
    <w:rsid w:val="002E7DE2"/>
    <w:rsid w:val="002F01A6"/>
    <w:rsid w:val="002F085E"/>
    <w:rsid w:val="002F0874"/>
    <w:rsid w:val="002F087A"/>
    <w:rsid w:val="002F0A24"/>
    <w:rsid w:val="002F0A73"/>
    <w:rsid w:val="002F0C07"/>
    <w:rsid w:val="002F0E5A"/>
    <w:rsid w:val="002F0F3B"/>
    <w:rsid w:val="002F1165"/>
    <w:rsid w:val="002F11AE"/>
    <w:rsid w:val="002F12F8"/>
    <w:rsid w:val="002F17C0"/>
    <w:rsid w:val="002F185B"/>
    <w:rsid w:val="002F188B"/>
    <w:rsid w:val="002F1B34"/>
    <w:rsid w:val="002F1BE2"/>
    <w:rsid w:val="002F1CA6"/>
    <w:rsid w:val="002F1D30"/>
    <w:rsid w:val="002F1D8D"/>
    <w:rsid w:val="002F2170"/>
    <w:rsid w:val="002F2171"/>
    <w:rsid w:val="002F25C4"/>
    <w:rsid w:val="002F2EF6"/>
    <w:rsid w:val="002F2F9F"/>
    <w:rsid w:val="002F32D5"/>
    <w:rsid w:val="002F3381"/>
    <w:rsid w:val="002F3396"/>
    <w:rsid w:val="002F3829"/>
    <w:rsid w:val="002F384F"/>
    <w:rsid w:val="002F3BFC"/>
    <w:rsid w:val="002F3CA3"/>
    <w:rsid w:val="002F4005"/>
    <w:rsid w:val="002F41C4"/>
    <w:rsid w:val="002F45FC"/>
    <w:rsid w:val="002F4AE5"/>
    <w:rsid w:val="002F4C15"/>
    <w:rsid w:val="002F4C94"/>
    <w:rsid w:val="002F4DA2"/>
    <w:rsid w:val="002F5024"/>
    <w:rsid w:val="002F5195"/>
    <w:rsid w:val="002F5417"/>
    <w:rsid w:val="002F5456"/>
    <w:rsid w:val="002F553A"/>
    <w:rsid w:val="002F58B5"/>
    <w:rsid w:val="002F59FA"/>
    <w:rsid w:val="002F5C08"/>
    <w:rsid w:val="002F5CB0"/>
    <w:rsid w:val="002F5CB8"/>
    <w:rsid w:val="002F5CDC"/>
    <w:rsid w:val="002F5DBD"/>
    <w:rsid w:val="002F5FCA"/>
    <w:rsid w:val="002F604B"/>
    <w:rsid w:val="002F607A"/>
    <w:rsid w:val="002F6305"/>
    <w:rsid w:val="002F631B"/>
    <w:rsid w:val="002F635B"/>
    <w:rsid w:val="002F6453"/>
    <w:rsid w:val="002F6531"/>
    <w:rsid w:val="002F6565"/>
    <w:rsid w:val="002F67A7"/>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D91"/>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13"/>
    <w:rsid w:val="00303E34"/>
    <w:rsid w:val="00303E97"/>
    <w:rsid w:val="003042A5"/>
    <w:rsid w:val="00304336"/>
    <w:rsid w:val="003044E7"/>
    <w:rsid w:val="003046AB"/>
    <w:rsid w:val="003046DF"/>
    <w:rsid w:val="003046EF"/>
    <w:rsid w:val="00304DEE"/>
    <w:rsid w:val="003050D4"/>
    <w:rsid w:val="00305547"/>
    <w:rsid w:val="003055D3"/>
    <w:rsid w:val="003058FE"/>
    <w:rsid w:val="00305C3F"/>
    <w:rsid w:val="00305DBA"/>
    <w:rsid w:val="00305DF5"/>
    <w:rsid w:val="00305EEF"/>
    <w:rsid w:val="00306047"/>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0EA2"/>
    <w:rsid w:val="0031114D"/>
    <w:rsid w:val="0031123B"/>
    <w:rsid w:val="003112AF"/>
    <w:rsid w:val="003114AD"/>
    <w:rsid w:val="003115EE"/>
    <w:rsid w:val="003118D3"/>
    <w:rsid w:val="00311F20"/>
    <w:rsid w:val="00312052"/>
    <w:rsid w:val="0031208F"/>
    <w:rsid w:val="003122F3"/>
    <w:rsid w:val="003124AA"/>
    <w:rsid w:val="00312797"/>
    <w:rsid w:val="003127E1"/>
    <w:rsid w:val="0031280B"/>
    <w:rsid w:val="00312A61"/>
    <w:rsid w:val="00312DDE"/>
    <w:rsid w:val="00312E04"/>
    <w:rsid w:val="00313046"/>
    <w:rsid w:val="0031333D"/>
    <w:rsid w:val="00313412"/>
    <w:rsid w:val="0031354C"/>
    <w:rsid w:val="00313566"/>
    <w:rsid w:val="00313A53"/>
    <w:rsid w:val="00313B87"/>
    <w:rsid w:val="00313CA8"/>
    <w:rsid w:val="00313D53"/>
    <w:rsid w:val="003140DB"/>
    <w:rsid w:val="003142B9"/>
    <w:rsid w:val="00314430"/>
    <w:rsid w:val="003148D1"/>
    <w:rsid w:val="00314F05"/>
    <w:rsid w:val="003151B1"/>
    <w:rsid w:val="00315358"/>
    <w:rsid w:val="0031537B"/>
    <w:rsid w:val="00315493"/>
    <w:rsid w:val="003157D3"/>
    <w:rsid w:val="00315B4B"/>
    <w:rsid w:val="00315C0D"/>
    <w:rsid w:val="00315CB1"/>
    <w:rsid w:val="00315DF3"/>
    <w:rsid w:val="0031606B"/>
    <w:rsid w:val="00316078"/>
    <w:rsid w:val="0031624D"/>
    <w:rsid w:val="00316383"/>
    <w:rsid w:val="00316562"/>
    <w:rsid w:val="00316D0C"/>
    <w:rsid w:val="00316E65"/>
    <w:rsid w:val="00316E9E"/>
    <w:rsid w:val="0031722F"/>
    <w:rsid w:val="0031730C"/>
    <w:rsid w:val="003179A7"/>
    <w:rsid w:val="00317D86"/>
    <w:rsid w:val="00317E8F"/>
    <w:rsid w:val="0032036F"/>
    <w:rsid w:val="00320425"/>
    <w:rsid w:val="003204B4"/>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887"/>
    <w:rsid w:val="00321A75"/>
    <w:rsid w:val="00321AE7"/>
    <w:rsid w:val="00321CBB"/>
    <w:rsid w:val="00321EB7"/>
    <w:rsid w:val="00321ED0"/>
    <w:rsid w:val="0032236D"/>
    <w:rsid w:val="0032269B"/>
    <w:rsid w:val="0032270F"/>
    <w:rsid w:val="003227B9"/>
    <w:rsid w:val="00322978"/>
    <w:rsid w:val="003229BB"/>
    <w:rsid w:val="00322BD8"/>
    <w:rsid w:val="00322E9F"/>
    <w:rsid w:val="00323020"/>
    <w:rsid w:val="00323196"/>
    <w:rsid w:val="0032336A"/>
    <w:rsid w:val="0032384B"/>
    <w:rsid w:val="00323BC0"/>
    <w:rsid w:val="00323DE6"/>
    <w:rsid w:val="00323F09"/>
    <w:rsid w:val="00323F61"/>
    <w:rsid w:val="003241BA"/>
    <w:rsid w:val="0032420D"/>
    <w:rsid w:val="0032437B"/>
    <w:rsid w:val="00324447"/>
    <w:rsid w:val="0032448D"/>
    <w:rsid w:val="003247A4"/>
    <w:rsid w:val="00324A12"/>
    <w:rsid w:val="00324A81"/>
    <w:rsid w:val="00324B01"/>
    <w:rsid w:val="00324BFC"/>
    <w:rsid w:val="00324CA2"/>
    <w:rsid w:val="00324E00"/>
    <w:rsid w:val="00325195"/>
    <w:rsid w:val="0032522B"/>
    <w:rsid w:val="003257BE"/>
    <w:rsid w:val="00325883"/>
    <w:rsid w:val="003258E3"/>
    <w:rsid w:val="00325920"/>
    <w:rsid w:val="00325A2B"/>
    <w:rsid w:val="00325B19"/>
    <w:rsid w:val="00325F8A"/>
    <w:rsid w:val="003260E1"/>
    <w:rsid w:val="0032626D"/>
    <w:rsid w:val="00326465"/>
    <w:rsid w:val="003264CA"/>
    <w:rsid w:val="00326760"/>
    <w:rsid w:val="003267BD"/>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BE3"/>
    <w:rsid w:val="00331D9D"/>
    <w:rsid w:val="00331DEA"/>
    <w:rsid w:val="00332048"/>
    <w:rsid w:val="0033217F"/>
    <w:rsid w:val="003321E2"/>
    <w:rsid w:val="0033223D"/>
    <w:rsid w:val="003325C2"/>
    <w:rsid w:val="0033281F"/>
    <w:rsid w:val="00332875"/>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A2"/>
    <w:rsid w:val="00334ACD"/>
    <w:rsid w:val="00334B16"/>
    <w:rsid w:val="00334C75"/>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B07"/>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378"/>
    <w:rsid w:val="00345543"/>
    <w:rsid w:val="00345D93"/>
    <w:rsid w:val="00345DB2"/>
    <w:rsid w:val="00345E07"/>
    <w:rsid w:val="00345E5E"/>
    <w:rsid w:val="00345F7A"/>
    <w:rsid w:val="003461C0"/>
    <w:rsid w:val="0034625C"/>
    <w:rsid w:val="0034670C"/>
    <w:rsid w:val="00346CDB"/>
    <w:rsid w:val="00346D95"/>
    <w:rsid w:val="00346E4A"/>
    <w:rsid w:val="0034709A"/>
    <w:rsid w:val="00347269"/>
    <w:rsid w:val="0034739E"/>
    <w:rsid w:val="0034789D"/>
    <w:rsid w:val="00347C80"/>
    <w:rsid w:val="00347CCD"/>
    <w:rsid w:val="00347CD0"/>
    <w:rsid w:val="00350153"/>
    <w:rsid w:val="00350267"/>
    <w:rsid w:val="00350528"/>
    <w:rsid w:val="003506D5"/>
    <w:rsid w:val="003508B1"/>
    <w:rsid w:val="003508E6"/>
    <w:rsid w:val="00350A4E"/>
    <w:rsid w:val="00350F76"/>
    <w:rsid w:val="00350FAA"/>
    <w:rsid w:val="00351054"/>
    <w:rsid w:val="0035105D"/>
    <w:rsid w:val="00351079"/>
    <w:rsid w:val="00351231"/>
    <w:rsid w:val="0035133C"/>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5F0"/>
    <w:rsid w:val="00354617"/>
    <w:rsid w:val="0035468B"/>
    <w:rsid w:val="00354711"/>
    <w:rsid w:val="0035473B"/>
    <w:rsid w:val="00354851"/>
    <w:rsid w:val="00354876"/>
    <w:rsid w:val="00354AC5"/>
    <w:rsid w:val="00354BB2"/>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4FE"/>
    <w:rsid w:val="00357713"/>
    <w:rsid w:val="003577C2"/>
    <w:rsid w:val="0035783F"/>
    <w:rsid w:val="003578A4"/>
    <w:rsid w:val="003579DD"/>
    <w:rsid w:val="00357ACD"/>
    <w:rsid w:val="00357B6A"/>
    <w:rsid w:val="00357B99"/>
    <w:rsid w:val="00357CC7"/>
    <w:rsid w:val="00357D1B"/>
    <w:rsid w:val="00357E30"/>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BC"/>
    <w:rsid w:val="00362DCE"/>
    <w:rsid w:val="00363265"/>
    <w:rsid w:val="003633E2"/>
    <w:rsid w:val="003634F8"/>
    <w:rsid w:val="003636BE"/>
    <w:rsid w:val="003636D1"/>
    <w:rsid w:val="00363C2F"/>
    <w:rsid w:val="00363EEC"/>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55"/>
    <w:rsid w:val="00365886"/>
    <w:rsid w:val="00365B0E"/>
    <w:rsid w:val="00365B78"/>
    <w:rsid w:val="003661B8"/>
    <w:rsid w:val="003661F7"/>
    <w:rsid w:val="003662D9"/>
    <w:rsid w:val="003666A3"/>
    <w:rsid w:val="00366A5F"/>
    <w:rsid w:val="00366A9F"/>
    <w:rsid w:val="00366EC6"/>
    <w:rsid w:val="003672DC"/>
    <w:rsid w:val="003673AA"/>
    <w:rsid w:val="003673D6"/>
    <w:rsid w:val="00367650"/>
    <w:rsid w:val="00367913"/>
    <w:rsid w:val="00367966"/>
    <w:rsid w:val="00367B70"/>
    <w:rsid w:val="00367B89"/>
    <w:rsid w:val="00367DA0"/>
    <w:rsid w:val="00367DEC"/>
    <w:rsid w:val="0037018C"/>
    <w:rsid w:val="00370449"/>
    <w:rsid w:val="00370503"/>
    <w:rsid w:val="003705BE"/>
    <w:rsid w:val="0037063C"/>
    <w:rsid w:val="00370659"/>
    <w:rsid w:val="00370BB0"/>
    <w:rsid w:val="003710FE"/>
    <w:rsid w:val="00371796"/>
    <w:rsid w:val="003717F7"/>
    <w:rsid w:val="00371AE7"/>
    <w:rsid w:val="00371F4D"/>
    <w:rsid w:val="0037213B"/>
    <w:rsid w:val="0037266F"/>
    <w:rsid w:val="00372B44"/>
    <w:rsid w:val="00372D98"/>
    <w:rsid w:val="00372DD8"/>
    <w:rsid w:val="00372E10"/>
    <w:rsid w:val="00372EFF"/>
    <w:rsid w:val="00372F30"/>
    <w:rsid w:val="003731E6"/>
    <w:rsid w:val="003733F8"/>
    <w:rsid w:val="003734C2"/>
    <w:rsid w:val="00373685"/>
    <w:rsid w:val="0037373B"/>
    <w:rsid w:val="0037401D"/>
    <w:rsid w:val="003741C6"/>
    <w:rsid w:val="003742FE"/>
    <w:rsid w:val="00374399"/>
    <w:rsid w:val="003744A6"/>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6D50"/>
    <w:rsid w:val="0037700F"/>
    <w:rsid w:val="003770F3"/>
    <w:rsid w:val="003773C7"/>
    <w:rsid w:val="00377523"/>
    <w:rsid w:val="003775C6"/>
    <w:rsid w:val="00377CBC"/>
    <w:rsid w:val="00377DFA"/>
    <w:rsid w:val="0038018D"/>
    <w:rsid w:val="00380195"/>
    <w:rsid w:val="003801AB"/>
    <w:rsid w:val="00380416"/>
    <w:rsid w:val="00380491"/>
    <w:rsid w:val="00380773"/>
    <w:rsid w:val="00380B39"/>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9EC"/>
    <w:rsid w:val="003849F1"/>
    <w:rsid w:val="00384D19"/>
    <w:rsid w:val="00384E00"/>
    <w:rsid w:val="00385579"/>
    <w:rsid w:val="00385753"/>
    <w:rsid w:val="00385939"/>
    <w:rsid w:val="00385A59"/>
    <w:rsid w:val="00385ABA"/>
    <w:rsid w:val="00385D1B"/>
    <w:rsid w:val="0038634F"/>
    <w:rsid w:val="003864D5"/>
    <w:rsid w:val="0038696E"/>
    <w:rsid w:val="00386AB7"/>
    <w:rsid w:val="00386D91"/>
    <w:rsid w:val="00386F80"/>
    <w:rsid w:val="00387035"/>
    <w:rsid w:val="00387634"/>
    <w:rsid w:val="00387730"/>
    <w:rsid w:val="0038783D"/>
    <w:rsid w:val="00387E3F"/>
    <w:rsid w:val="0039005D"/>
    <w:rsid w:val="003902FB"/>
    <w:rsid w:val="00390576"/>
    <w:rsid w:val="0039065F"/>
    <w:rsid w:val="003908E0"/>
    <w:rsid w:val="00390DF9"/>
    <w:rsid w:val="0039106D"/>
    <w:rsid w:val="00391418"/>
    <w:rsid w:val="00391609"/>
    <w:rsid w:val="00391931"/>
    <w:rsid w:val="00391C87"/>
    <w:rsid w:val="00392428"/>
    <w:rsid w:val="00392506"/>
    <w:rsid w:val="0039258B"/>
    <w:rsid w:val="0039261E"/>
    <w:rsid w:val="003926FE"/>
    <w:rsid w:val="00392A1A"/>
    <w:rsid w:val="00392A61"/>
    <w:rsid w:val="00392A79"/>
    <w:rsid w:val="00392D14"/>
    <w:rsid w:val="00392D1A"/>
    <w:rsid w:val="00392DF8"/>
    <w:rsid w:val="00393052"/>
    <w:rsid w:val="003930C5"/>
    <w:rsid w:val="003933BA"/>
    <w:rsid w:val="0039349D"/>
    <w:rsid w:val="0039396F"/>
    <w:rsid w:val="00393B45"/>
    <w:rsid w:val="00393B6A"/>
    <w:rsid w:val="00393E15"/>
    <w:rsid w:val="0039438C"/>
    <w:rsid w:val="00394516"/>
    <w:rsid w:val="003946C2"/>
    <w:rsid w:val="0039493D"/>
    <w:rsid w:val="00394962"/>
    <w:rsid w:val="00394B9D"/>
    <w:rsid w:val="003952A0"/>
    <w:rsid w:val="003954CD"/>
    <w:rsid w:val="003955F0"/>
    <w:rsid w:val="0039588D"/>
    <w:rsid w:val="00395945"/>
    <w:rsid w:val="00395B84"/>
    <w:rsid w:val="00395DBC"/>
    <w:rsid w:val="00395EEB"/>
    <w:rsid w:val="003961D6"/>
    <w:rsid w:val="00396381"/>
    <w:rsid w:val="00396731"/>
    <w:rsid w:val="00396B3D"/>
    <w:rsid w:val="00396C4A"/>
    <w:rsid w:val="00396E5A"/>
    <w:rsid w:val="00396F07"/>
    <w:rsid w:val="00396FE1"/>
    <w:rsid w:val="0039714C"/>
    <w:rsid w:val="003975C0"/>
    <w:rsid w:val="003977F2"/>
    <w:rsid w:val="003978AA"/>
    <w:rsid w:val="00397B3D"/>
    <w:rsid w:val="00397B9D"/>
    <w:rsid w:val="003A005D"/>
    <w:rsid w:val="003A03A2"/>
    <w:rsid w:val="003A0889"/>
    <w:rsid w:val="003A1169"/>
    <w:rsid w:val="003A1547"/>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6D"/>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BD"/>
    <w:rsid w:val="003B201B"/>
    <w:rsid w:val="003B2209"/>
    <w:rsid w:val="003B2619"/>
    <w:rsid w:val="003B26A1"/>
    <w:rsid w:val="003B2737"/>
    <w:rsid w:val="003B29B5"/>
    <w:rsid w:val="003B2BDF"/>
    <w:rsid w:val="003B2C49"/>
    <w:rsid w:val="003B2D56"/>
    <w:rsid w:val="003B2E9A"/>
    <w:rsid w:val="003B312F"/>
    <w:rsid w:val="003B3521"/>
    <w:rsid w:val="003B396E"/>
    <w:rsid w:val="003B3EE1"/>
    <w:rsid w:val="003B456C"/>
    <w:rsid w:val="003B4775"/>
    <w:rsid w:val="003B4853"/>
    <w:rsid w:val="003B4AE4"/>
    <w:rsid w:val="003B5026"/>
    <w:rsid w:val="003B554B"/>
    <w:rsid w:val="003B5699"/>
    <w:rsid w:val="003B5782"/>
    <w:rsid w:val="003B58F1"/>
    <w:rsid w:val="003B5D44"/>
    <w:rsid w:val="003B5E40"/>
    <w:rsid w:val="003B6421"/>
    <w:rsid w:val="003B6802"/>
    <w:rsid w:val="003B68A3"/>
    <w:rsid w:val="003B6A8D"/>
    <w:rsid w:val="003B6C44"/>
    <w:rsid w:val="003B6C51"/>
    <w:rsid w:val="003B6CBC"/>
    <w:rsid w:val="003B6D52"/>
    <w:rsid w:val="003B6EF2"/>
    <w:rsid w:val="003B762E"/>
    <w:rsid w:val="003B7823"/>
    <w:rsid w:val="003B78FD"/>
    <w:rsid w:val="003B7A5D"/>
    <w:rsid w:val="003B7A9D"/>
    <w:rsid w:val="003B7E92"/>
    <w:rsid w:val="003B7FF0"/>
    <w:rsid w:val="003C0B63"/>
    <w:rsid w:val="003C0BBE"/>
    <w:rsid w:val="003C0C71"/>
    <w:rsid w:val="003C0D3E"/>
    <w:rsid w:val="003C0EAC"/>
    <w:rsid w:val="003C14E8"/>
    <w:rsid w:val="003C1557"/>
    <w:rsid w:val="003C1564"/>
    <w:rsid w:val="003C1649"/>
    <w:rsid w:val="003C17E2"/>
    <w:rsid w:val="003C1957"/>
    <w:rsid w:val="003C1CD9"/>
    <w:rsid w:val="003C1FBA"/>
    <w:rsid w:val="003C2024"/>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85C"/>
    <w:rsid w:val="003C5DFA"/>
    <w:rsid w:val="003C6152"/>
    <w:rsid w:val="003C626D"/>
    <w:rsid w:val="003C63AC"/>
    <w:rsid w:val="003C63BF"/>
    <w:rsid w:val="003C6480"/>
    <w:rsid w:val="003C68D8"/>
    <w:rsid w:val="003C6BEC"/>
    <w:rsid w:val="003C6F26"/>
    <w:rsid w:val="003C6FEA"/>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8B3"/>
    <w:rsid w:val="003D3E0E"/>
    <w:rsid w:val="003D3F3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30"/>
    <w:rsid w:val="003D68C1"/>
    <w:rsid w:val="003D69A6"/>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ED5"/>
    <w:rsid w:val="003E1244"/>
    <w:rsid w:val="003E1590"/>
    <w:rsid w:val="003E17F3"/>
    <w:rsid w:val="003E1846"/>
    <w:rsid w:val="003E18A5"/>
    <w:rsid w:val="003E1ABE"/>
    <w:rsid w:val="003E1C53"/>
    <w:rsid w:val="003E1CA8"/>
    <w:rsid w:val="003E1DF7"/>
    <w:rsid w:val="003E1EC2"/>
    <w:rsid w:val="003E1F27"/>
    <w:rsid w:val="003E1FED"/>
    <w:rsid w:val="003E23DB"/>
    <w:rsid w:val="003E2735"/>
    <w:rsid w:val="003E2CAD"/>
    <w:rsid w:val="003E2D5B"/>
    <w:rsid w:val="003E2E10"/>
    <w:rsid w:val="003E2F34"/>
    <w:rsid w:val="003E2FF0"/>
    <w:rsid w:val="003E331B"/>
    <w:rsid w:val="003E3347"/>
    <w:rsid w:val="003E3488"/>
    <w:rsid w:val="003E39B6"/>
    <w:rsid w:val="003E39C1"/>
    <w:rsid w:val="003E3BD8"/>
    <w:rsid w:val="003E3C07"/>
    <w:rsid w:val="003E3CA8"/>
    <w:rsid w:val="003E3F06"/>
    <w:rsid w:val="003E3FB2"/>
    <w:rsid w:val="003E40F8"/>
    <w:rsid w:val="003E4526"/>
    <w:rsid w:val="003E4555"/>
    <w:rsid w:val="003E4574"/>
    <w:rsid w:val="003E45F4"/>
    <w:rsid w:val="003E4745"/>
    <w:rsid w:val="003E4747"/>
    <w:rsid w:val="003E482E"/>
    <w:rsid w:val="003E48ED"/>
    <w:rsid w:val="003E4AC3"/>
    <w:rsid w:val="003E4E8B"/>
    <w:rsid w:val="003E5047"/>
    <w:rsid w:val="003E543A"/>
    <w:rsid w:val="003E5502"/>
    <w:rsid w:val="003E5724"/>
    <w:rsid w:val="003E57E6"/>
    <w:rsid w:val="003E593E"/>
    <w:rsid w:val="003E5ED5"/>
    <w:rsid w:val="003E61DB"/>
    <w:rsid w:val="003E623C"/>
    <w:rsid w:val="003E646C"/>
    <w:rsid w:val="003E65F0"/>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E22"/>
    <w:rsid w:val="003F0E26"/>
    <w:rsid w:val="003F0E38"/>
    <w:rsid w:val="003F11E4"/>
    <w:rsid w:val="003F15E6"/>
    <w:rsid w:val="003F1648"/>
    <w:rsid w:val="003F1830"/>
    <w:rsid w:val="003F1C07"/>
    <w:rsid w:val="003F1C48"/>
    <w:rsid w:val="003F1CD3"/>
    <w:rsid w:val="003F22A3"/>
    <w:rsid w:val="003F263F"/>
    <w:rsid w:val="003F2655"/>
    <w:rsid w:val="003F288A"/>
    <w:rsid w:val="003F2993"/>
    <w:rsid w:val="003F2FD9"/>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D0C"/>
    <w:rsid w:val="003F5E3F"/>
    <w:rsid w:val="003F6246"/>
    <w:rsid w:val="003F626C"/>
    <w:rsid w:val="003F62F6"/>
    <w:rsid w:val="003F6501"/>
    <w:rsid w:val="003F6557"/>
    <w:rsid w:val="003F668E"/>
    <w:rsid w:val="003F67DA"/>
    <w:rsid w:val="003F69A6"/>
    <w:rsid w:val="003F6A25"/>
    <w:rsid w:val="003F6AF6"/>
    <w:rsid w:val="003F6D46"/>
    <w:rsid w:val="003F6E6D"/>
    <w:rsid w:val="003F6EFB"/>
    <w:rsid w:val="003F70B0"/>
    <w:rsid w:val="003F7155"/>
    <w:rsid w:val="003F747D"/>
    <w:rsid w:val="003F755D"/>
    <w:rsid w:val="003F762C"/>
    <w:rsid w:val="003F78D0"/>
    <w:rsid w:val="003F7C92"/>
    <w:rsid w:val="0040088D"/>
    <w:rsid w:val="00400DE0"/>
    <w:rsid w:val="00400ED1"/>
    <w:rsid w:val="00400F50"/>
    <w:rsid w:val="00400F7D"/>
    <w:rsid w:val="00400FC9"/>
    <w:rsid w:val="00401133"/>
    <w:rsid w:val="00401167"/>
    <w:rsid w:val="0040126F"/>
    <w:rsid w:val="0040130C"/>
    <w:rsid w:val="004016FD"/>
    <w:rsid w:val="00401A19"/>
    <w:rsid w:val="00401A67"/>
    <w:rsid w:val="00401B1B"/>
    <w:rsid w:val="0040251D"/>
    <w:rsid w:val="004027EA"/>
    <w:rsid w:val="00402D87"/>
    <w:rsid w:val="00402E0B"/>
    <w:rsid w:val="00402F76"/>
    <w:rsid w:val="00403051"/>
    <w:rsid w:val="00403297"/>
    <w:rsid w:val="004032AE"/>
    <w:rsid w:val="004034E2"/>
    <w:rsid w:val="00403501"/>
    <w:rsid w:val="00403759"/>
    <w:rsid w:val="0040380F"/>
    <w:rsid w:val="00403A6C"/>
    <w:rsid w:val="00404151"/>
    <w:rsid w:val="00404168"/>
    <w:rsid w:val="0040418D"/>
    <w:rsid w:val="004047AD"/>
    <w:rsid w:val="004049FA"/>
    <w:rsid w:val="00404EA6"/>
    <w:rsid w:val="0040538B"/>
    <w:rsid w:val="00405681"/>
    <w:rsid w:val="00405A0A"/>
    <w:rsid w:val="00405A5F"/>
    <w:rsid w:val="00405C50"/>
    <w:rsid w:val="00406468"/>
    <w:rsid w:val="0040647C"/>
    <w:rsid w:val="00406622"/>
    <w:rsid w:val="00406B33"/>
    <w:rsid w:val="00406C09"/>
    <w:rsid w:val="00407057"/>
    <w:rsid w:val="0040736B"/>
    <w:rsid w:val="0040758D"/>
    <w:rsid w:val="00407971"/>
    <w:rsid w:val="004079A7"/>
    <w:rsid w:val="00407A82"/>
    <w:rsid w:val="00407BD5"/>
    <w:rsid w:val="00407C89"/>
    <w:rsid w:val="00407DB7"/>
    <w:rsid w:val="00407E97"/>
    <w:rsid w:val="00407FE6"/>
    <w:rsid w:val="00410389"/>
    <w:rsid w:val="004105C3"/>
    <w:rsid w:val="004107EB"/>
    <w:rsid w:val="00410BAE"/>
    <w:rsid w:val="00410C3F"/>
    <w:rsid w:val="004110E2"/>
    <w:rsid w:val="00411384"/>
    <w:rsid w:val="0041166D"/>
    <w:rsid w:val="00411C83"/>
    <w:rsid w:val="0041255E"/>
    <w:rsid w:val="00412BB9"/>
    <w:rsid w:val="00412C31"/>
    <w:rsid w:val="00412CB6"/>
    <w:rsid w:val="00412EBF"/>
    <w:rsid w:val="004137AD"/>
    <w:rsid w:val="00413CDB"/>
    <w:rsid w:val="00413DD3"/>
    <w:rsid w:val="00414387"/>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34B"/>
    <w:rsid w:val="0041665A"/>
    <w:rsid w:val="0041667B"/>
    <w:rsid w:val="0041686E"/>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DD7"/>
    <w:rsid w:val="00420E5B"/>
    <w:rsid w:val="00420FD1"/>
    <w:rsid w:val="004210EE"/>
    <w:rsid w:val="004212C3"/>
    <w:rsid w:val="004213AD"/>
    <w:rsid w:val="00421A49"/>
    <w:rsid w:val="00421A72"/>
    <w:rsid w:val="00421F02"/>
    <w:rsid w:val="0042204B"/>
    <w:rsid w:val="0042227C"/>
    <w:rsid w:val="00422337"/>
    <w:rsid w:val="004228E7"/>
    <w:rsid w:val="00422A57"/>
    <w:rsid w:val="00422AA4"/>
    <w:rsid w:val="00422BE3"/>
    <w:rsid w:val="00422C69"/>
    <w:rsid w:val="00422E4A"/>
    <w:rsid w:val="0042350F"/>
    <w:rsid w:val="0042378F"/>
    <w:rsid w:val="004239CB"/>
    <w:rsid w:val="00423A0E"/>
    <w:rsid w:val="00423AFC"/>
    <w:rsid w:val="004240CE"/>
    <w:rsid w:val="004241CD"/>
    <w:rsid w:val="004241EB"/>
    <w:rsid w:val="004245C3"/>
    <w:rsid w:val="004245FA"/>
    <w:rsid w:val="00424697"/>
    <w:rsid w:val="00424780"/>
    <w:rsid w:val="004247CF"/>
    <w:rsid w:val="004247E6"/>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639"/>
    <w:rsid w:val="00430758"/>
    <w:rsid w:val="00430AE4"/>
    <w:rsid w:val="00430C39"/>
    <w:rsid w:val="00430D12"/>
    <w:rsid w:val="00430E9E"/>
    <w:rsid w:val="00430F1B"/>
    <w:rsid w:val="00430F2A"/>
    <w:rsid w:val="00431259"/>
    <w:rsid w:val="004312D0"/>
    <w:rsid w:val="0043153F"/>
    <w:rsid w:val="00431547"/>
    <w:rsid w:val="004315B5"/>
    <w:rsid w:val="00431941"/>
    <w:rsid w:val="004319E8"/>
    <w:rsid w:val="00431CB3"/>
    <w:rsid w:val="00431DC4"/>
    <w:rsid w:val="00431EE5"/>
    <w:rsid w:val="00432028"/>
    <w:rsid w:val="0043202A"/>
    <w:rsid w:val="00432205"/>
    <w:rsid w:val="004324E4"/>
    <w:rsid w:val="00432859"/>
    <w:rsid w:val="00432B6E"/>
    <w:rsid w:val="00432F18"/>
    <w:rsid w:val="00432F38"/>
    <w:rsid w:val="00433263"/>
    <w:rsid w:val="004332BA"/>
    <w:rsid w:val="00433417"/>
    <w:rsid w:val="00433510"/>
    <w:rsid w:val="004335B6"/>
    <w:rsid w:val="004336F9"/>
    <w:rsid w:val="00433727"/>
    <w:rsid w:val="004337DD"/>
    <w:rsid w:val="00433A6C"/>
    <w:rsid w:val="00433BF7"/>
    <w:rsid w:val="00434095"/>
    <w:rsid w:val="0043433C"/>
    <w:rsid w:val="0043461B"/>
    <w:rsid w:val="004346EA"/>
    <w:rsid w:val="00434849"/>
    <w:rsid w:val="004348A4"/>
    <w:rsid w:val="004348E6"/>
    <w:rsid w:val="0043493E"/>
    <w:rsid w:val="00434ADC"/>
    <w:rsid w:val="00434CCF"/>
    <w:rsid w:val="00434E6A"/>
    <w:rsid w:val="004352C5"/>
    <w:rsid w:val="0043543D"/>
    <w:rsid w:val="0043556E"/>
    <w:rsid w:val="004355E1"/>
    <w:rsid w:val="00435680"/>
    <w:rsid w:val="00435909"/>
    <w:rsid w:val="00435E9F"/>
    <w:rsid w:val="00435FDE"/>
    <w:rsid w:val="00436851"/>
    <w:rsid w:val="004369AC"/>
    <w:rsid w:val="00436DF5"/>
    <w:rsid w:val="00436F48"/>
    <w:rsid w:val="00436F84"/>
    <w:rsid w:val="004373F6"/>
    <w:rsid w:val="00437545"/>
    <w:rsid w:val="004376BA"/>
    <w:rsid w:val="00437BCC"/>
    <w:rsid w:val="00437EAC"/>
    <w:rsid w:val="0044019A"/>
    <w:rsid w:val="00440231"/>
    <w:rsid w:val="0044031A"/>
    <w:rsid w:val="004406C0"/>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E09"/>
    <w:rsid w:val="004445E3"/>
    <w:rsid w:val="0044475A"/>
    <w:rsid w:val="00444989"/>
    <w:rsid w:val="00444A08"/>
    <w:rsid w:val="00444D0F"/>
    <w:rsid w:val="00444DF4"/>
    <w:rsid w:val="00444F3B"/>
    <w:rsid w:val="00444F99"/>
    <w:rsid w:val="0044509F"/>
    <w:rsid w:val="0044512F"/>
    <w:rsid w:val="00445306"/>
    <w:rsid w:val="0044565A"/>
    <w:rsid w:val="0044565D"/>
    <w:rsid w:val="00445742"/>
    <w:rsid w:val="00445750"/>
    <w:rsid w:val="0044584E"/>
    <w:rsid w:val="004458F9"/>
    <w:rsid w:val="0044592D"/>
    <w:rsid w:val="00445A81"/>
    <w:rsid w:val="00445A9A"/>
    <w:rsid w:val="00445B6D"/>
    <w:rsid w:val="00445DB1"/>
    <w:rsid w:val="004460F9"/>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723"/>
    <w:rsid w:val="004567ED"/>
    <w:rsid w:val="00456972"/>
    <w:rsid w:val="00456977"/>
    <w:rsid w:val="0045698D"/>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5ED"/>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AA"/>
    <w:rsid w:val="0046399A"/>
    <w:rsid w:val="004639B5"/>
    <w:rsid w:val="00463A10"/>
    <w:rsid w:val="00463D5A"/>
    <w:rsid w:val="00464009"/>
    <w:rsid w:val="00464241"/>
    <w:rsid w:val="004642B5"/>
    <w:rsid w:val="004643ED"/>
    <w:rsid w:val="004644B1"/>
    <w:rsid w:val="0046451D"/>
    <w:rsid w:val="00464BBE"/>
    <w:rsid w:val="004652F4"/>
    <w:rsid w:val="004652F9"/>
    <w:rsid w:val="004655DE"/>
    <w:rsid w:val="004657E6"/>
    <w:rsid w:val="00465AC8"/>
    <w:rsid w:val="00465B95"/>
    <w:rsid w:val="00465E4C"/>
    <w:rsid w:val="00465F97"/>
    <w:rsid w:val="004665DF"/>
    <w:rsid w:val="00466634"/>
    <w:rsid w:val="00466793"/>
    <w:rsid w:val="00466962"/>
    <w:rsid w:val="004669F3"/>
    <w:rsid w:val="00466AB4"/>
    <w:rsid w:val="00466B68"/>
    <w:rsid w:val="00466C36"/>
    <w:rsid w:val="00466E5B"/>
    <w:rsid w:val="0046704C"/>
    <w:rsid w:val="0046715B"/>
    <w:rsid w:val="004673AF"/>
    <w:rsid w:val="00467B7C"/>
    <w:rsid w:val="00467D1B"/>
    <w:rsid w:val="00467D52"/>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E3A"/>
    <w:rsid w:val="00471F08"/>
    <w:rsid w:val="004721DD"/>
    <w:rsid w:val="004727DD"/>
    <w:rsid w:val="004728AA"/>
    <w:rsid w:val="00472A73"/>
    <w:rsid w:val="00472C24"/>
    <w:rsid w:val="00472C6F"/>
    <w:rsid w:val="00472CB9"/>
    <w:rsid w:val="00472CBA"/>
    <w:rsid w:val="00473134"/>
    <w:rsid w:val="004735B6"/>
    <w:rsid w:val="004736AC"/>
    <w:rsid w:val="0047385F"/>
    <w:rsid w:val="00473943"/>
    <w:rsid w:val="004739A6"/>
    <w:rsid w:val="00473C9D"/>
    <w:rsid w:val="00473D60"/>
    <w:rsid w:val="00473E24"/>
    <w:rsid w:val="0047423A"/>
    <w:rsid w:val="00474A70"/>
    <w:rsid w:val="00474A98"/>
    <w:rsid w:val="00474B3C"/>
    <w:rsid w:val="00474B84"/>
    <w:rsid w:val="00474D30"/>
    <w:rsid w:val="00474F20"/>
    <w:rsid w:val="004750E1"/>
    <w:rsid w:val="004754E3"/>
    <w:rsid w:val="0047571A"/>
    <w:rsid w:val="00475A99"/>
    <w:rsid w:val="00475F34"/>
    <w:rsid w:val="00475FF6"/>
    <w:rsid w:val="004760DF"/>
    <w:rsid w:val="004762DE"/>
    <w:rsid w:val="00476313"/>
    <w:rsid w:val="0047652B"/>
    <w:rsid w:val="004765FC"/>
    <w:rsid w:val="00476624"/>
    <w:rsid w:val="0047686E"/>
    <w:rsid w:val="00476A14"/>
    <w:rsid w:val="00476F1F"/>
    <w:rsid w:val="00477245"/>
    <w:rsid w:val="004773FC"/>
    <w:rsid w:val="00477823"/>
    <w:rsid w:val="00477B6E"/>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475"/>
    <w:rsid w:val="00481542"/>
    <w:rsid w:val="00481586"/>
    <w:rsid w:val="00481A14"/>
    <w:rsid w:val="00481B7C"/>
    <w:rsid w:val="00481B8A"/>
    <w:rsid w:val="00481C47"/>
    <w:rsid w:val="00482184"/>
    <w:rsid w:val="00482328"/>
    <w:rsid w:val="00482386"/>
    <w:rsid w:val="004828A1"/>
    <w:rsid w:val="00482F86"/>
    <w:rsid w:val="00482FB4"/>
    <w:rsid w:val="004833D3"/>
    <w:rsid w:val="00483405"/>
    <w:rsid w:val="00483744"/>
    <w:rsid w:val="0048377B"/>
    <w:rsid w:val="0048390B"/>
    <w:rsid w:val="00483A7F"/>
    <w:rsid w:val="00483ABF"/>
    <w:rsid w:val="00483B50"/>
    <w:rsid w:val="00483BB5"/>
    <w:rsid w:val="00483F19"/>
    <w:rsid w:val="00483FAE"/>
    <w:rsid w:val="004840E7"/>
    <w:rsid w:val="0048422F"/>
    <w:rsid w:val="0048425A"/>
    <w:rsid w:val="004843DD"/>
    <w:rsid w:val="0048459B"/>
    <w:rsid w:val="00484717"/>
    <w:rsid w:val="0048480C"/>
    <w:rsid w:val="00484905"/>
    <w:rsid w:val="00484A37"/>
    <w:rsid w:val="00484A57"/>
    <w:rsid w:val="00484C62"/>
    <w:rsid w:val="00484D33"/>
    <w:rsid w:val="004850B0"/>
    <w:rsid w:val="00485161"/>
    <w:rsid w:val="004854AD"/>
    <w:rsid w:val="00485547"/>
    <w:rsid w:val="00485713"/>
    <w:rsid w:val="00485912"/>
    <w:rsid w:val="0048592B"/>
    <w:rsid w:val="00485B43"/>
    <w:rsid w:val="00485C21"/>
    <w:rsid w:val="00485E5D"/>
    <w:rsid w:val="004860BB"/>
    <w:rsid w:val="00486120"/>
    <w:rsid w:val="004865AE"/>
    <w:rsid w:val="00486645"/>
    <w:rsid w:val="0048678D"/>
    <w:rsid w:val="00486B5B"/>
    <w:rsid w:val="00486BB6"/>
    <w:rsid w:val="00487258"/>
    <w:rsid w:val="004877A6"/>
    <w:rsid w:val="00487848"/>
    <w:rsid w:val="004879F0"/>
    <w:rsid w:val="00487BBA"/>
    <w:rsid w:val="00487E8C"/>
    <w:rsid w:val="00490042"/>
    <w:rsid w:val="00490299"/>
    <w:rsid w:val="00490378"/>
    <w:rsid w:val="00490426"/>
    <w:rsid w:val="004907BB"/>
    <w:rsid w:val="0049086B"/>
    <w:rsid w:val="004909AB"/>
    <w:rsid w:val="00490A4A"/>
    <w:rsid w:val="00490B7F"/>
    <w:rsid w:val="00491083"/>
    <w:rsid w:val="004912C7"/>
    <w:rsid w:val="004912ED"/>
    <w:rsid w:val="00491390"/>
    <w:rsid w:val="00491787"/>
    <w:rsid w:val="004917BA"/>
    <w:rsid w:val="004917C2"/>
    <w:rsid w:val="004918DB"/>
    <w:rsid w:val="00491985"/>
    <w:rsid w:val="00491C56"/>
    <w:rsid w:val="00491EBC"/>
    <w:rsid w:val="0049214C"/>
    <w:rsid w:val="004929CD"/>
    <w:rsid w:val="00492DBC"/>
    <w:rsid w:val="00492E2D"/>
    <w:rsid w:val="0049307D"/>
    <w:rsid w:val="0049337F"/>
    <w:rsid w:val="0049362F"/>
    <w:rsid w:val="00493CBC"/>
    <w:rsid w:val="00493E73"/>
    <w:rsid w:val="00494031"/>
    <w:rsid w:val="00494307"/>
    <w:rsid w:val="00494311"/>
    <w:rsid w:val="00494376"/>
    <w:rsid w:val="00494608"/>
    <w:rsid w:val="0049464B"/>
    <w:rsid w:val="00494874"/>
    <w:rsid w:val="004949A5"/>
    <w:rsid w:val="00494A4D"/>
    <w:rsid w:val="004956D9"/>
    <w:rsid w:val="00495AC5"/>
    <w:rsid w:val="00495B90"/>
    <w:rsid w:val="00495DF3"/>
    <w:rsid w:val="00495F21"/>
    <w:rsid w:val="004964F7"/>
    <w:rsid w:val="004964FA"/>
    <w:rsid w:val="00496A14"/>
    <w:rsid w:val="00496B5C"/>
    <w:rsid w:val="00496E3D"/>
    <w:rsid w:val="00496E7C"/>
    <w:rsid w:val="00496E9A"/>
    <w:rsid w:val="004971E7"/>
    <w:rsid w:val="0049731D"/>
    <w:rsid w:val="004975B7"/>
    <w:rsid w:val="00497782"/>
    <w:rsid w:val="00497A66"/>
    <w:rsid w:val="00497E61"/>
    <w:rsid w:val="00497EC3"/>
    <w:rsid w:val="004A004C"/>
    <w:rsid w:val="004A0328"/>
    <w:rsid w:val="004A0379"/>
    <w:rsid w:val="004A0387"/>
    <w:rsid w:val="004A0420"/>
    <w:rsid w:val="004A0581"/>
    <w:rsid w:val="004A059F"/>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30EA"/>
    <w:rsid w:val="004A32A7"/>
    <w:rsid w:val="004A34FB"/>
    <w:rsid w:val="004A3532"/>
    <w:rsid w:val="004A35CA"/>
    <w:rsid w:val="004A3DBF"/>
    <w:rsid w:val="004A3ED0"/>
    <w:rsid w:val="004A3EF0"/>
    <w:rsid w:val="004A4348"/>
    <w:rsid w:val="004A4427"/>
    <w:rsid w:val="004A44DD"/>
    <w:rsid w:val="004A4518"/>
    <w:rsid w:val="004A4716"/>
    <w:rsid w:val="004A47C9"/>
    <w:rsid w:val="004A493F"/>
    <w:rsid w:val="004A4D47"/>
    <w:rsid w:val="004A4D86"/>
    <w:rsid w:val="004A4F97"/>
    <w:rsid w:val="004A5096"/>
    <w:rsid w:val="004A50CF"/>
    <w:rsid w:val="004A510D"/>
    <w:rsid w:val="004A516B"/>
    <w:rsid w:val="004A52A3"/>
    <w:rsid w:val="004A52DD"/>
    <w:rsid w:val="004A55F7"/>
    <w:rsid w:val="004A5ACD"/>
    <w:rsid w:val="004A5B52"/>
    <w:rsid w:val="004A6035"/>
    <w:rsid w:val="004A6474"/>
    <w:rsid w:val="004A6619"/>
    <w:rsid w:val="004A69C6"/>
    <w:rsid w:val="004A6EF5"/>
    <w:rsid w:val="004A70AD"/>
    <w:rsid w:val="004A7129"/>
    <w:rsid w:val="004A7165"/>
    <w:rsid w:val="004A7251"/>
    <w:rsid w:val="004A72FE"/>
    <w:rsid w:val="004A7346"/>
    <w:rsid w:val="004A74E0"/>
    <w:rsid w:val="004A7652"/>
    <w:rsid w:val="004A766C"/>
    <w:rsid w:val="004A7832"/>
    <w:rsid w:val="004A7A92"/>
    <w:rsid w:val="004A7D05"/>
    <w:rsid w:val="004B00F9"/>
    <w:rsid w:val="004B0487"/>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4E2"/>
    <w:rsid w:val="004B3723"/>
    <w:rsid w:val="004B38A9"/>
    <w:rsid w:val="004B3A5C"/>
    <w:rsid w:val="004B3CF8"/>
    <w:rsid w:val="004B4116"/>
    <w:rsid w:val="004B4138"/>
    <w:rsid w:val="004B432A"/>
    <w:rsid w:val="004B4335"/>
    <w:rsid w:val="004B46E3"/>
    <w:rsid w:val="004B487C"/>
    <w:rsid w:val="004B4BE7"/>
    <w:rsid w:val="004B4D12"/>
    <w:rsid w:val="004B4F02"/>
    <w:rsid w:val="004B52A0"/>
    <w:rsid w:val="004B541B"/>
    <w:rsid w:val="004B56E8"/>
    <w:rsid w:val="004B581A"/>
    <w:rsid w:val="004B5929"/>
    <w:rsid w:val="004B592A"/>
    <w:rsid w:val="004B5B6A"/>
    <w:rsid w:val="004B5BCA"/>
    <w:rsid w:val="004B5E3E"/>
    <w:rsid w:val="004B5FC0"/>
    <w:rsid w:val="004B60CB"/>
    <w:rsid w:val="004B610C"/>
    <w:rsid w:val="004B6304"/>
    <w:rsid w:val="004B6378"/>
    <w:rsid w:val="004B63BA"/>
    <w:rsid w:val="004B65B2"/>
    <w:rsid w:val="004B6727"/>
    <w:rsid w:val="004B67E2"/>
    <w:rsid w:val="004B6B76"/>
    <w:rsid w:val="004B6DBD"/>
    <w:rsid w:val="004B711A"/>
    <w:rsid w:val="004B7340"/>
    <w:rsid w:val="004B740A"/>
    <w:rsid w:val="004B7483"/>
    <w:rsid w:val="004B7526"/>
    <w:rsid w:val="004B79FE"/>
    <w:rsid w:val="004B7C4C"/>
    <w:rsid w:val="004B7C53"/>
    <w:rsid w:val="004B7D9C"/>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3170"/>
    <w:rsid w:val="004C33B7"/>
    <w:rsid w:val="004C356D"/>
    <w:rsid w:val="004C3AA0"/>
    <w:rsid w:val="004C3BEC"/>
    <w:rsid w:val="004C3CE1"/>
    <w:rsid w:val="004C3E9F"/>
    <w:rsid w:val="004C3F65"/>
    <w:rsid w:val="004C4102"/>
    <w:rsid w:val="004C41BB"/>
    <w:rsid w:val="004C47A5"/>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D72"/>
    <w:rsid w:val="004C6E62"/>
    <w:rsid w:val="004C6E98"/>
    <w:rsid w:val="004C73E9"/>
    <w:rsid w:val="004C796C"/>
    <w:rsid w:val="004C7E98"/>
    <w:rsid w:val="004D0042"/>
    <w:rsid w:val="004D0494"/>
    <w:rsid w:val="004D0710"/>
    <w:rsid w:val="004D07CF"/>
    <w:rsid w:val="004D0839"/>
    <w:rsid w:val="004D08AA"/>
    <w:rsid w:val="004D0963"/>
    <w:rsid w:val="004D0AF3"/>
    <w:rsid w:val="004D0C4C"/>
    <w:rsid w:val="004D0D85"/>
    <w:rsid w:val="004D149A"/>
    <w:rsid w:val="004D14A7"/>
    <w:rsid w:val="004D18A9"/>
    <w:rsid w:val="004D1957"/>
    <w:rsid w:val="004D1CEE"/>
    <w:rsid w:val="004D1E8E"/>
    <w:rsid w:val="004D24EB"/>
    <w:rsid w:val="004D2C6A"/>
    <w:rsid w:val="004D2F7C"/>
    <w:rsid w:val="004D3029"/>
    <w:rsid w:val="004D30F4"/>
    <w:rsid w:val="004D31B9"/>
    <w:rsid w:val="004D33DF"/>
    <w:rsid w:val="004D349B"/>
    <w:rsid w:val="004D3685"/>
    <w:rsid w:val="004D36BD"/>
    <w:rsid w:val="004D3765"/>
    <w:rsid w:val="004D37DC"/>
    <w:rsid w:val="004D3A07"/>
    <w:rsid w:val="004D3F03"/>
    <w:rsid w:val="004D3F8D"/>
    <w:rsid w:val="004D3FED"/>
    <w:rsid w:val="004D410D"/>
    <w:rsid w:val="004D4171"/>
    <w:rsid w:val="004D4297"/>
    <w:rsid w:val="004D49C7"/>
    <w:rsid w:val="004D4E55"/>
    <w:rsid w:val="004D514D"/>
    <w:rsid w:val="004D5B00"/>
    <w:rsid w:val="004D5BFA"/>
    <w:rsid w:val="004D5C50"/>
    <w:rsid w:val="004D5CFC"/>
    <w:rsid w:val="004D5DB9"/>
    <w:rsid w:val="004D5E54"/>
    <w:rsid w:val="004D6019"/>
    <w:rsid w:val="004D6218"/>
    <w:rsid w:val="004D6317"/>
    <w:rsid w:val="004D6411"/>
    <w:rsid w:val="004D642F"/>
    <w:rsid w:val="004D6914"/>
    <w:rsid w:val="004D6A1D"/>
    <w:rsid w:val="004D6A8B"/>
    <w:rsid w:val="004D6C44"/>
    <w:rsid w:val="004D6C4E"/>
    <w:rsid w:val="004D6E22"/>
    <w:rsid w:val="004D6E94"/>
    <w:rsid w:val="004D6F73"/>
    <w:rsid w:val="004D6FC1"/>
    <w:rsid w:val="004D6FCF"/>
    <w:rsid w:val="004D70E0"/>
    <w:rsid w:val="004D7623"/>
    <w:rsid w:val="004D7B30"/>
    <w:rsid w:val="004D7D07"/>
    <w:rsid w:val="004D7EC4"/>
    <w:rsid w:val="004D7F4B"/>
    <w:rsid w:val="004E0008"/>
    <w:rsid w:val="004E01A5"/>
    <w:rsid w:val="004E0286"/>
    <w:rsid w:val="004E0714"/>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AD"/>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AB3"/>
    <w:rsid w:val="004E4C0D"/>
    <w:rsid w:val="004E4E26"/>
    <w:rsid w:val="004E502A"/>
    <w:rsid w:val="004E5109"/>
    <w:rsid w:val="004E559D"/>
    <w:rsid w:val="004E55C9"/>
    <w:rsid w:val="004E581D"/>
    <w:rsid w:val="004E5903"/>
    <w:rsid w:val="004E5A22"/>
    <w:rsid w:val="004E5C33"/>
    <w:rsid w:val="004E5CC8"/>
    <w:rsid w:val="004E6026"/>
    <w:rsid w:val="004E6347"/>
    <w:rsid w:val="004E6398"/>
    <w:rsid w:val="004E6790"/>
    <w:rsid w:val="004E67F3"/>
    <w:rsid w:val="004E6A03"/>
    <w:rsid w:val="004E6C79"/>
    <w:rsid w:val="004E6E98"/>
    <w:rsid w:val="004E6F02"/>
    <w:rsid w:val="004E6FF7"/>
    <w:rsid w:val="004E7A92"/>
    <w:rsid w:val="004E7B68"/>
    <w:rsid w:val="004E7E9D"/>
    <w:rsid w:val="004E7EA3"/>
    <w:rsid w:val="004F00DD"/>
    <w:rsid w:val="004F016B"/>
    <w:rsid w:val="004F0201"/>
    <w:rsid w:val="004F022B"/>
    <w:rsid w:val="004F07DC"/>
    <w:rsid w:val="004F11C1"/>
    <w:rsid w:val="004F11F4"/>
    <w:rsid w:val="004F13EF"/>
    <w:rsid w:val="004F13FE"/>
    <w:rsid w:val="004F153E"/>
    <w:rsid w:val="004F16C2"/>
    <w:rsid w:val="004F17D7"/>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882"/>
    <w:rsid w:val="004F3895"/>
    <w:rsid w:val="004F3B88"/>
    <w:rsid w:val="004F3CF1"/>
    <w:rsid w:val="004F3DD3"/>
    <w:rsid w:val="004F433D"/>
    <w:rsid w:val="004F461B"/>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611D"/>
    <w:rsid w:val="004F6218"/>
    <w:rsid w:val="004F656A"/>
    <w:rsid w:val="004F66C2"/>
    <w:rsid w:val="004F67A5"/>
    <w:rsid w:val="004F6A23"/>
    <w:rsid w:val="004F6BA0"/>
    <w:rsid w:val="004F6CEB"/>
    <w:rsid w:val="004F7033"/>
    <w:rsid w:val="004F703B"/>
    <w:rsid w:val="004F71A1"/>
    <w:rsid w:val="004F72EB"/>
    <w:rsid w:val="004F76C6"/>
    <w:rsid w:val="004F7952"/>
    <w:rsid w:val="004F7C3C"/>
    <w:rsid w:val="00500128"/>
    <w:rsid w:val="0050019C"/>
    <w:rsid w:val="005003CA"/>
    <w:rsid w:val="00500792"/>
    <w:rsid w:val="005009BF"/>
    <w:rsid w:val="00500C00"/>
    <w:rsid w:val="00500C95"/>
    <w:rsid w:val="00500CC4"/>
    <w:rsid w:val="00500E02"/>
    <w:rsid w:val="00500EFC"/>
    <w:rsid w:val="005010AE"/>
    <w:rsid w:val="00501206"/>
    <w:rsid w:val="005012A3"/>
    <w:rsid w:val="00501AE3"/>
    <w:rsid w:val="00501AFF"/>
    <w:rsid w:val="005020C0"/>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AF"/>
    <w:rsid w:val="005041EA"/>
    <w:rsid w:val="005047DF"/>
    <w:rsid w:val="005048C5"/>
    <w:rsid w:val="00504A68"/>
    <w:rsid w:val="00504B6F"/>
    <w:rsid w:val="00504E4D"/>
    <w:rsid w:val="00505196"/>
    <w:rsid w:val="00505569"/>
    <w:rsid w:val="0050558E"/>
    <w:rsid w:val="0050588C"/>
    <w:rsid w:val="0050591F"/>
    <w:rsid w:val="00505A84"/>
    <w:rsid w:val="00505BFF"/>
    <w:rsid w:val="00505C08"/>
    <w:rsid w:val="00505E06"/>
    <w:rsid w:val="00505E4B"/>
    <w:rsid w:val="00505EC8"/>
    <w:rsid w:val="00505EDF"/>
    <w:rsid w:val="005060F6"/>
    <w:rsid w:val="00506281"/>
    <w:rsid w:val="005065E6"/>
    <w:rsid w:val="00506739"/>
    <w:rsid w:val="00506ADA"/>
    <w:rsid w:val="00506C99"/>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A"/>
    <w:rsid w:val="00510B41"/>
    <w:rsid w:val="00510CAE"/>
    <w:rsid w:val="00510F93"/>
    <w:rsid w:val="0051107D"/>
    <w:rsid w:val="005110DE"/>
    <w:rsid w:val="00511180"/>
    <w:rsid w:val="00511379"/>
    <w:rsid w:val="0051143F"/>
    <w:rsid w:val="005116C8"/>
    <w:rsid w:val="005116E2"/>
    <w:rsid w:val="00511801"/>
    <w:rsid w:val="0051189C"/>
    <w:rsid w:val="005118CC"/>
    <w:rsid w:val="00511A66"/>
    <w:rsid w:val="00511EED"/>
    <w:rsid w:val="00512231"/>
    <w:rsid w:val="005122CB"/>
    <w:rsid w:val="0051248D"/>
    <w:rsid w:val="0051269A"/>
    <w:rsid w:val="00512752"/>
    <w:rsid w:val="005128A6"/>
    <w:rsid w:val="005129AB"/>
    <w:rsid w:val="00512C44"/>
    <w:rsid w:val="00513272"/>
    <w:rsid w:val="00513577"/>
    <w:rsid w:val="00513665"/>
    <w:rsid w:val="005138C2"/>
    <w:rsid w:val="00513A06"/>
    <w:rsid w:val="00513C65"/>
    <w:rsid w:val="00513F33"/>
    <w:rsid w:val="00513FE1"/>
    <w:rsid w:val="0051411F"/>
    <w:rsid w:val="005142A0"/>
    <w:rsid w:val="00514365"/>
    <w:rsid w:val="00514480"/>
    <w:rsid w:val="005144BB"/>
    <w:rsid w:val="005145A9"/>
    <w:rsid w:val="00514677"/>
    <w:rsid w:val="005149DE"/>
    <w:rsid w:val="00514FF0"/>
    <w:rsid w:val="005150C8"/>
    <w:rsid w:val="0051598F"/>
    <w:rsid w:val="00515AA2"/>
    <w:rsid w:val="00515EC7"/>
    <w:rsid w:val="0051613D"/>
    <w:rsid w:val="00516145"/>
    <w:rsid w:val="00516149"/>
    <w:rsid w:val="00516258"/>
    <w:rsid w:val="005162D4"/>
    <w:rsid w:val="0051663C"/>
    <w:rsid w:val="00516B3F"/>
    <w:rsid w:val="00516C58"/>
    <w:rsid w:val="00516E71"/>
    <w:rsid w:val="00516FD8"/>
    <w:rsid w:val="00517311"/>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797"/>
    <w:rsid w:val="0052190B"/>
    <w:rsid w:val="00521BE1"/>
    <w:rsid w:val="00521CE2"/>
    <w:rsid w:val="00521F7E"/>
    <w:rsid w:val="00521FFF"/>
    <w:rsid w:val="00522003"/>
    <w:rsid w:val="005222B2"/>
    <w:rsid w:val="00522558"/>
    <w:rsid w:val="005226C9"/>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307"/>
    <w:rsid w:val="005315D8"/>
    <w:rsid w:val="00531671"/>
    <w:rsid w:val="005317DB"/>
    <w:rsid w:val="0053191E"/>
    <w:rsid w:val="00531C74"/>
    <w:rsid w:val="00531DBC"/>
    <w:rsid w:val="00531FCA"/>
    <w:rsid w:val="00532038"/>
    <w:rsid w:val="0053208E"/>
    <w:rsid w:val="00532138"/>
    <w:rsid w:val="005321C9"/>
    <w:rsid w:val="005321FA"/>
    <w:rsid w:val="00532558"/>
    <w:rsid w:val="00532AEB"/>
    <w:rsid w:val="00532BB3"/>
    <w:rsid w:val="00532F2C"/>
    <w:rsid w:val="005330AC"/>
    <w:rsid w:val="005330C1"/>
    <w:rsid w:val="00533813"/>
    <w:rsid w:val="00533AE0"/>
    <w:rsid w:val="00533B06"/>
    <w:rsid w:val="00533BF5"/>
    <w:rsid w:val="00533C18"/>
    <w:rsid w:val="00533CB3"/>
    <w:rsid w:val="00533CEB"/>
    <w:rsid w:val="00533DB2"/>
    <w:rsid w:val="00533E38"/>
    <w:rsid w:val="00534000"/>
    <w:rsid w:val="0053424D"/>
    <w:rsid w:val="00534260"/>
    <w:rsid w:val="0053432E"/>
    <w:rsid w:val="005348D8"/>
    <w:rsid w:val="00534A77"/>
    <w:rsid w:val="00534FDC"/>
    <w:rsid w:val="0053506B"/>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D11"/>
    <w:rsid w:val="00537E43"/>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61F1"/>
    <w:rsid w:val="005466EF"/>
    <w:rsid w:val="00546942"/>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76F"/>
    <w:rsid w:val="00550950"/>
    <w:rsid w:val="005509CD"/>
    <w:rsid w:val="00550A86"/>
    <w:rsid w:val="00550B34"/>
    <w:rsid w:val="00550C69"/>
    <w:rsid w:val="0055156F"/>
    <w:rsid w:val="005516C3"/>
    <w:rsid w:val="00551753"/>
    <w:rsid w:val="00551942"/>
    <w:rsid w:val="00551A7E"/>
    <w:rsid w:val="00551BA5"/>
    <w:rsid w:val="00551CB1"/>
    <w:rsid w:val="00551EFB"/>
    <w:rsid w:val="0055202A"/>
    <w:rsid w:val="00552259"/>
    <w:rsid w:val="00552538"/>
    <w:rsid w:val="005526D1"/>
    <w:rsid w:val="00552946"/>
    <w:rsid w:val="00552A6E"/>
    <w:rsid w:val="00552E8E"/>
    <w:rsid w:val="00553242"/>
    <w:rsid w:val="0055329F"/>
    <w:rsid w:val="00553421"/>
    <w:rsid w:val="00553785"/>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534"/>
    <w:rsid w:val="00556651"/>
    <w:rsid w:val="005566D2"/>
    <w:rsid w:val="00556B98"/>
    <w:rsid w:val="005571CA"/>
    <w:rsid w:val="0055721B"/>
    <w:rsid w:val="00557299"/>
    <w:rsid w:val="00557320"/>
    <w:rsid w:val="00557336"/>
    <w:rsid w:val="0055735D"/>
    <w:rsid w:val="00557D75"/>
    <w:rsid w:val="0056029C"/>
    <w:rsid w:val="0056066B"/>
    <w:rsid w:val="005606C8"/>
    <w:rsid w:val="005606F1"/>
    <w:rsid w:val="00560736"/>
    <w:rsid w:val="00560849"/>
    <w:rsid w:val="005608BD"/>
    <w:rsid w:val="00560C1B"/>
    <w:rsid w:val="00560EF7"/>
    <w:rsid w:val="00560FFA"/>
    <w:rsid w:val="005614C4"/>
    <w:rsid w:val="00561582"/>
    <w:rsid w:val="0056169A"/>
    <w:rsid w:val="005616B2"/>
    <w:rsid w:val="00561721"/>
    <w:rsid w:val="00561749"/>
    <w:rsid w:val="00561A01"/>
    <w:rsid w:val="00561A3F"/>
    <w:rsid w:val="00561B35"/>
    <w:rsid w:val="00561BC9"/>
    <w:rsid w:val="005620C1"/>
    <w:rsid w:val="0056246C"/>
    <w:rsid w:val="005624E7"/>
    <w:rsid w:val="005625D0"/>
    <w:rsid w:val="005626F5"/>
    <w:rsid w:val="00562744"/>
    <w:rsid w:val="005629C5"/>
    <w:rsid w:val="00562B21"/>
    <w:rsid w:val="00562D1E"/>
    <w:rsid w:val="00562E65"/>
    <w:rsid w:val="00562E87"/>
    <w:rsid w:val="00563140"/>
    <w:rsid w:val="00563240"/>
    <w:rsid w:val="005633C3"/>
    <w:rsid w:val="0056354A"/>
    <w:rsid w:val="0056391D"/>
    <w:rsid w:val="005639AD"/>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BB"/>
    <w:rsid w:val="00566B1D"/>
    <w:rsid w:val="00566B6A"/>
    <w:rsid w:val="00566D6D"/>
    <w:rsid w:val="00566E22"/>
    <w:rsid w:val="005670B4"/>
    <w:rsid w:val="0056737D"/>
    <w:rsid w:val="00567595"/>
    <w:rsid w:val="005678B2"/>
    <w:rsid w:val="00567917"/>
    <w:rsid w:val="005679E2"/>
    <w:rsid w:val="00567D48"/>
    <w:rsid w:val="005705C3"/>
    <w:rsid w:val="00570615"/>
    <w:rsid w:val="0057079A"/>
    <w:rsid w:val="0057095B"/>
    <w:rsid w:val="00570DC3"/>
    <w:rsid w:val="00570DE8"/>
    <w:rsid w:val="00570E66"/>
    <w:rsid w:val="0057107E"/>
    <w:rsid w:val="0057116D"/>
    <w:rsid w:val="0057130C"/>
    <w:rsid w:val="005713E0"/>
    <w:rsid w:val="0057146F"/>
    <w:rsid w:val="0057163A"/>
    <w:rsid w:val="005717FA"/>
    <w:rsid w:val="00571A36"/>
    <w:rsid w:val="00571D3E"/>
    <w:rsid w:val="0057235A"/>
    <w:rsid w:val="005723B0"/>
    <w:rsid w:val="0057267C"/>
    <w:rsid w:val="005726FA"/>
    <w:rsid w:val="00572994"/>
    <w:rsid w:val="00572AB1"/>
    <w:rsid w:val="00572C99"/>
    <w:rsid w:val="005730CD"/>
    <w:rsid w:val="005730EE"/>
    <w:rsid w:val="00573340"/>
    <w:rsid w:val="00573825"/>
    <w:rsid w:val="00573BA0"/>
    <w:rsid w:val="00573C3D"/>
    <w:rsid w:val="00574188"/>
    <w:rsid w:val="0057421B"/>
    <w:rsid w:val="00574395"/>
    <w:rsid w:val="0057444B"/>
    <w:rsid w:val="00574857"/>
    <w:rsid w:val="005749A3"/>
    <w:rsid w:val="00574DB4"/>
    <w:rsid w:val="00574ECD"/>
    <w:rsid w:val="00574F31"/>
    <w:rsid w:val="0057506F"/>
    <w:rsid w:val="0057515C"/>
    <w:rsid w:val="00575454"/>
    <w:rsid w:val="00575645"/>
    <w:rsid w:val="005758F8"/>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19D"/>
    <w:rsid w:val="00577200"/>
    <w:rsid w:val="0057729F"/>
    <w:rsid w:val="00577387"/>
    <w:rsid w:val="00577594"/>
    <w:rsid w:val="00577A7B"/>
    <w:rsid w:val="00577BB2"/>
    <w:rsid w:val="00577BD6"/>
    <w:rsid w:val="00577C75"/>
    <w:rsid w:val="0058048E"/>
    <w:rsid w:val="005804EC"/>
    <w:rsid w:val="005805F8"/>
    <w:rsid w:val="00580607"/>
    <w:rsid w:val="00580667"/>
    <w:rsid w:val="00580D6D"/>
    <w:rsid w:val="00580DC0"/>
    <w:rsid w:val="00580FDE"/>
    <w:rsid w:val="00581388"/>
    <w:rsid w:val="005813A7"/>
    <w:rsid w:val="0058141F"/>
    <w:rsid w:val="00581A5A"/>
    <w:rsid w:val="00581B88"/>
    <w:rsid w:val="00581DA2"/>
    <w:rsid w:val="00581F1B"/>
    <w:rsid w:val="00581F94"/>
    <w:rsid w:val="005821F4"/>
    <w:rsid w:val="005825C3"/>
    <w:rsid w:val="00582A0C"/>
    <w:rsid w:val="00582BE6"/>
    <w:rsid w:val="00582D09"/>
    <w:rsid w:val="005830F4"/>
    <w:rsid w:val="00583155"/>
    <w:rsid w:val="005834DD"/>
    <w:rsid w:val="0058364E"/>
    <w:rsid w:val="00583821"/>
    <w:rsid w:val="005838CB"/>
    <w:rsid w:val="00583A4E"/>
    <w:rsid w:val="00583AD9"/>
    <w:rsid w:val="00583B1A"/>
    <w:rsid w:val="00584028"/>
    <w:rsid w:val="00584340"/>
    <w:rsid w:val="00584351"/>
    <w:rsid w:val="005844A9"/>
    <w:rsid w:val="00584A7B"/>
    <w:rsid w:val="00584C08"/>
    <w:rsid w:val="00584DB8"/>
    <w:rsid w:val="00585056"/>
    <w:rsid w:val="00585139"/>
    <w:rsid w:val="00585194"/>
    <w:rsid w:val="0058529B"/>
    <w:rsid w:val="0058589F"/>
    <w:rsid w:val="00585B3E"/>
    <w:rsid w:val="00585EB7"/>
    <w:rsid w:val="005860B9"/>
    <w:rsid w:val="005865B3"/>
    <w:rsid w:val="00586825"/>
    <w:rsid w:val="00586868"/>
    <w:rsid w:val="00586923"/>
    <w:rsid w:val="00586A8E"/>
    <w:rsid w:val="00586A9C"/>
    <w:rsid w:val="00586B24"/>
    <w:rsid w:val="00586B35"/>
    <w:rsid w:val="00586B40"/>
    <w:rsid w:val="005870DB"/>
    <w:rsid w:val="00587271"/>
    <w:rsid w:val="0058749E"/>
    <w:rsid w:val="005878E6"/>
    <w:rsid w:val="00587992"/>
    <w:rsid w:val="00587AB1"/>
    <w:rsid w:val="005900AF"/>
    <w:rsid w:val="00590175"/>
    <w:rsid w:val="00590216"/>
    <w:rsid w:val="00590257"/>
    <w:rsid w:val="005905D8"/>
    <w:rsid w:val="00590844"/>
    <w:rsid w:val="00590BBC"/>
    <w:rsid w:val="00590C25"/>
    <w:rsid w:val="005910E7"/>
    <w:rsid w:val="00591101"/>
    <w:rsid w:val="0059139B"/>
    <w:rsid w:val="0059146D"/>
    <w:rsid w:val="00591C83"/>
    <w:rsid w:val="00591E85"/>
    <w:rsid w:val="00591EA9"/>
    <w:rsid w:val="00591F14"/>
    <w:rsid w:val="005922E1"/>
    <w:rsid w:val="00592527"/>
    <w:rsid w:val="0059257C"/>
    <w:rsid w:val="00592719"/>
    <w:rsid w:val="00592A2A"/>
    <w:rsid w:val="00592B70"/>
    <w:rsid w:val="00592EA7"/>
    <w:rsid w:val="00593148"/>
    <w:rsid w:val="0059321E"/>
    <w:rsid w:val="005934DF"/>
    <w:rsid w:val="00593824"/>
    <w:rsid w:val="00593910"/>
    <w:rsid w:val="00593934"/>
    <w:rsid w:val="00594191"/>
    <w:rsid w:val="00594648"/>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E8D"/>
    <w:rsid w:val="00595F10"/>
    <w:rsid w:val="0059651A"/>
    <w:rsid w:val="00596574"/>
    <w:rsid w:val="005967D7"/>
    <w:rsid w:val="00596879"/>
    <w:rsid w:val="00596AF3"/>
    <w:rsid w:val="00596B74"/>
    <w:rsid w:val="00597284"/>
    <w:rsid w:val="0059760F"/>
    <w:rsid w:val="005976A3"/>
    <w:rsid w:val="0059771D"/>
    <w:rsid w:val="005978A7"/>
    <w:rsid w:val="00597BE1"/>
    <w:rsid w:val="005A0053"/>
    <w:rsid w:val="005A0106"/>
    <w:rsid w:val="005A04C7"/>
    <w:rsid w:val="005A0587"/>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AE"/>
    <w:rsid w:val="005A32D2"/>
    <w:rsid w:val="005A33A6"/>
    <w:rsid w:val="005A3669"/>
    <w:rsid w:val="005A36ED"/>
    <w:rsid w:val="005A378E"/>
    <w:rsid w:val="005A3818"/>
    <w:rsid w:val="005A39D3"/>
    <w:rsid w:val="005A3C4F"/>
    <w:rsid w:val="005A3D92"/>
    <w:rsid w:val="005A3EB2"/>
    <w:rsid w:val="005A3FD4"/>
    <w:rsid w:val="005A435E"/>
    <w:rsid w:val="005A492C"/>
    <w:rsid w:val="005A49E3"/>
    <w:rsid w:val="005A4C92"/>
    <w:rsid w:val="005A4DEF"/>
    <w:rsid w:val="005A5360"/>
    <w:rsid w:val="005A5B0F"/>
    <w:rsid w:val="005A5CD2"/>
    <w:rsid w:val="005A608D"/>
    <w:rsid w:val="005A61F1"/>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7E"/>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457"/>
    <w:rsid w:val="005B1561"/>
    <w:rsid w:val="005B1802"/>
    <w:rsid w:val="005B18D2"/>
    <w:rsid w:val="005B18FB"/>
    <w:rsid w:val="005B1B26"/>
    <w:rsid w:val="005B1C45"/>
    <w:rsid w:val="005B1E79"/>
    <w:rsid w:val="005B1E9F"/>
    <w:rsid w:val="005B1FD6"/>
    <w:rsid w:val="005B2059"/>
    <w:rsid w:val="005B205F"/>
    <w:rsid w:val="005B2364"/>
    <w:rsid w:val="005B26C4"/>
    <w:rsid w:val="005B280B"/>
    <w:rsid w:val="005B29D2"/>
    <w:rsid w:val="005B2A4A"/>
    <w:rsid w:val="005B2AD1"/>
    <w:rsid w:val="005B2DFD"/>
    <w:rsid w:val="005B2E09"/>
    <w:rsid w:val="005B2FFA"/>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068"/>
    <w:rsid w:val="005B532C"/>
    <w:rsid w:val="005B53A1"/>
    <w:rsid w:val="005B54DA"/>
    <w:rsid w:val="005B620F"/>
    <w:rsid w:val="005B67D5"/>
    <w:rsid w:val="005B6861"/>
    <w:rsid w:val="005B6B18"/>
    <w:rsid w:val="005B6D47"/>
    <w:rsid w:val="005B6D57"/>
    <w:rsid w:val="005B6DCE"/>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CDB"/>
    <w:rsid w:val="005C2EC2"/>
    <w:rsid w:val="005C2F2D"/>
    <w:rsid w:val="005C336A"/>
    <w:rsid w:val="005C3D86"/>
    <w:rsid w:val="005C4008"/>
    <w:rsid w:val="005C4051"/>
    <w:rsid w:val="005C412E"/>
    <w:rsid w:val="005C4252"/>
    <w:rsid w:val="005C445B"/>
    <w:rsid w:val="005C44B9"/>
    <w:rsid w:val="005C4553"/>
    <w:rsid w:val="005C488B"/>
    <w:rsid w:val="005C48A9"/>
    <w:rsid w:val="005C4DD0"/>
    <w:rsid w:val="005C5033"/>
    <w:rsid w:val="005C5054"/>
    <w:rsid w:val="005C50AE"/>
    <w:rsid w:val="005C5400"/>
    <w:rsid w:val="005C5446"/>
    <w:rsid w:val="005C54DF"/>
    <w:rsid w:val="005C552F"/>
    <w:rsid w:val="005C59B6"/>
    <w:rsid w:val="005C5A50"/>
    <w:rsid w:val="005C5B61"/>
    <w:rsid w:val="005C5CE7"/>
    <w:rsid w:val="005C5EE3"/>
    <w:rsid w:val="005C5FCF"/>
    <w:rsid w:val="005C624E"/>
    <w:rsid w:val="005C6529"/>
    <w:rsid w:val="005C65B2"/>
    <w:rsid w:val="005C693F"/>
    <w:rsid w:val="005C6B46"/>
    <w:rsid w:val="005C6D18"/>
    <w:rsid w:val="005C6DA0"/>
    <w:rsid w:val="005C6F45"/>
    <w:rsid w:val="005C73B9"/>
    <w:rsid w:val="005C7434"/>
    <w:rsid w:val="005C76F6"/>
    <w:rsid w:val="005C7767"/>
    <w:rsid w:val="005C7D3C"/>
    <w:rsid w:val="005C7D4D"/>
    <w:rsid w:val="005C7DEB"/>
    <w:rsid w:val="005C7E10"/>
    <w:rsid w:val="005C7EAC"/>
    <w:rsid w:val="005D016C"/>
    <w:rsid w:val="005D0281"/>
    <w:rsid w:val="005D05CF"/>
    <w:rsid w:val="005D07D8"/>
    <w:rsid w:val="005D09D6"/>
    <w:rsid w:val="005D133B"/>
    <w:rsid w:val="005D151D"/>
    <w:rsid w:val="005D189E"/>
    <w:rsid w:val="005D1B50"/>
    <w:rsid w:val="005D1C9A"/>
    <w:rsid w:val="005D2136"/>
    <w:rsid w:val="005D245D"/>
    <w:rsid w:val="005D28D9"/>
    <w:rsid w:val="005D2942"/>
    <w:rsid w:val="005D2A2A"/>
    <w:rsid w:val="005D2A68"/>
    <w:rsid w:val="005D2D83"/>
    <w:rsid w:val="005D2FE9"/>
    <w:rsid w:val="005D32C2"/>
    <w:rsid w:val="005D35E4"/>
    <w:rsid w:val="005D368B"/>
    <w:rsid w:val="005D3767"/>
    <w:rsid w:val="005D3821"/>
    <w:rsid w:val="005D399F"/>
    <w:rsid w:val="005D3BFB"/>
    <w:rsid w:val="005D3CDD"/>
    <w:rsid w:val="005D3DCB"/>
    <w:rsid w:val="005D3E0C"/>
    <w:rsid w:val="005D3F8D"/>
    <w:rsid w:val="005D4178"/>
    <w:rsid w:val="005D4590"/>
    <w:rsid w:val="005D49D8"/>
    <w:rsid w:val="005D4A70"/>
    <w:rsid w:val="005D4CBF"/>
    <w:rsid w:val="005D4D8D"/>
    <w:rsid w:val="005D5137"/>
    <w:rsid w:val="005D52BC"/>
    <w:rsid w:val="005D54F3"/>
    <w:rsid w:val="005D5584"/>
    <w:rsid w:val="005D57C8"/>
    <w:rsid w:val="005D5844"/>
    <w:rsid w:val="005D5ABC"/>
    <w:rsid w:val="005D5B1B"/>
    <w:rsid w:val="005D5BB3"/>
    <w:rsid w:val="005D5F6E"/>
    <w:rsid w:val="005D60B3"/>
    <w:rsid w:val="005D620A"/>
    <w:rsid w:val="005D62CE"/>
    <w:rsid w:val="005D6D33"/>
    <w:rsid w:val="005D6FBE"/>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C44"/>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0C9"/>
    <w:rsid w:val="005F015F"/>
    <w:rsid w:val="005F01A1"/>
    <w:rsid w:val="005F01DF"/>
    <w:rsid w:val="005F0231"/>
    <w:rsid w:val="005F062C"/>
    <w:rsid w:val="005F06F8"/>
    <w:rsid w:val="005F08FF"/>
    <w:rsid w:val="005F0BF0"/>
    <w:rsid w:val="005F0FAF"/>
    <w:rsid w:val="005F0FFE"/>
    <w:rsid w:val="005F100B"/>
    <w:rsid w:val="005F1186"/>
    <w:rsid w:val="005F11A2"/>
    <w:rsid w:val="005F1279"/>
    <w:rsid w:val="005F12A7"/>
    <w:rsid w:val="005F146A"/>
    <w:rsid w:val="005F14FA"/>
    <w:rsid w:val="005F15FA"/>
    <w:rsid w:val="005F19F8"/>
    <w:rsid w:val="005F1ADC"/>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418D"/>
    <w:rsid w:val="005F41DB"/>
    <w:rsid w:val="005F4200"/>
    <w:rsid w:val="005F4268"/>
    <w:rsid w:val="005F44CB"/>
    <w:rsid w:val="005F4501"/>
    <w:rsid w:val="005F4789"/>
    <w:rsid w:val="005F4ABC"/>
    <w:rsid w:val="005F4AF0"/>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14E"/>
    <w:rsid w:val="005F7237"/>
    <w:rsid w:val="005F7614"/>
    <w:rsid w:val="005F76BE"/>
    <w:rsid w:val="005F7870"/>
    <w:rsid w:val="005F7D9E"/>
    <w:rsid w:val="005F7DE7"/>
    <w:rsid w:val="0060004F"/>
    <w:rsid w:val="00600166"/>
    <w:rsid w:val="006001DF"/>
    <w:rsid w:val="0060021E"/>
    <w:rsid w:val="00600599"/>
    <w:rsid w:val="0060089A"/>
    <w:rsid w:val="00600BE8"/>
    <w:rsid w:val="00600CE7"/>
    <w:rsid w:val="00600DB1"/>
    <w:rsid w:val="00600EB6"/>
    <w:rsid w:val="00600EC7"/>
    <w:rsid w:val="00600F49"/>
    <w:rsid w:val="00600FB5"/>
    <w:rsid w:val="006010F7"/>
    <w:rsid w:val="00601280"/>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9EC"/>
    <w:rsid w:val="00603BC9"/>
    <w:rsid w:val="00603D6E"/>
    <w:rsid w:val="006040B3"/>
    <w:rsid w:val="006040EB"/>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0B2"/>
    <w:rsid w:val="00611123"/>
    <w:rsid w:val="00611131"/>
    <w:rsid w:val="0061115A"/>
    <w:rsid w:val="0061149E"/>
    <w:rsid w:val="006114E3"/>
    <w:rsid w:val="0061161B"/>
    <w:rsid w:val="006118DF"/>
    <w:rsid w:val="00611963"/>
    <w:rsid w:val="006119E9"/>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397"/>
    <w:rsid w:val="006153C1"/>
    <w:rsid w:val="006155EE"/>
    <w:rsid w:val="006157F0"/>
    <w:rsid w:val="006159C4"/>
    <w:rsid w:val="00615B6B"/>
    <w:rsid w:val="00615BAB"/>
    <w:rsid w:val="00615C3C"/>
    <w:rsid w:val="00615C83"/>
    <w:rsid w:val="00615E2B"/>
    <w:rsid w:val="006160EF"/>
    <w:rsid w:val="006161F6"/>
    <w:rsid w:val="006162A2"/>
    <w:rsid w:val="006163EE"/>
    <w:rsid w:val="0061649F"/>
    <w:rsid w:val="006164F8"/>
    <w:rsid w:val="00616524"/>
    <w:rsid w:val="0061655C"/>
    <w:rsid w:val="0061659E"/>
    <w:rsid w:val="0061679E"/>
    <w:rsid w:val="00616933"/>
    <w:rsid w:val="00616E32"/>
    <w:rsid w:val="00616E46"/>
    <w:rsid w:val="00616EAA"/>
    <w:rsid w:val="00617090"/>
    <w:rsid w:val="006175DD"/>
    <w:rsid w:val="006176E5"/>
    <w:rsid w:val="006177D3"/>
    <w:rsid w:val="0061781A"/>
    <w:rsid w:val="006178DA"/>
    <w:rsid w:val="006179EF"/>
    <w:rsid w:val="00617C72"/>
    <w:rsid w:val="00617C8E"/>
    <w:rsid w:val="00617D62"/>
    <w:rsid w:val="00617FB5"/>
    <w:rsid w:val="00620024"/>
    <w:rsid w:val="00620124"/>
    <w:rsid w:val="00620714"/>
    <w:rsid w:val="006207FC"/>
    <w:rsid w:val="00620801"/>
    <w:rsid w:val="00620912"/>
    <w:rsid w:val="00620AA7"/>
    <w:rsid w:val="00620E47"/>
    <w:rsid w:val="00621B13"/>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287"/>
    <w:rsid w:val="0062484A"/>
    <w:rsid w:val="00624875"/>
    <w:rsid w:val="006249DB"/>
    <w:rsid w:val="00624BF9"/>
    <w:rsid w:val="00624C3C"/>
    <w:rsid w:val="00624C4E"/>
    <w:rsid w:val="00624C84"/>
    <w:rsid w:val="00624ED4"/>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080"/>
    <w:rsid w:val="0063115B"/>
    <w:rsid w:val="006312E9"/>
    <w:rsid w:val="00631554"/>
    <w:rsid w:val="00631600"/>
    <w:rsid w:val="0063188E"/>
    <w:rsid w:val="006320D6"/>
    <w:rsid w:val="00632399"/>
    <w:rsid w:val="0063257B"/>
    <w:rsid w:val="00632581"/>
    <w:rsid w:val="00632747"/>
    <w:rsid w:val="006328CB"/>
    <w:rsid w:val="00632907"/>
    <w:rsid w:val="00632E90"/>
    <w:rsid w:val="006333B5"/>
    <w:rsid w:val="006335B3"/>
    <w:rsid w:val="00633634"/>
    <w:rsid w:val="00633691"/>
    <w:rsid w:val="00633781"/>
    <w:rsid w:val="0063399A"/>
    <w:rsid w:val="00633B26"/>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60B"/>
    <w:rsid w:val="00635ED3"/>
    <w:rsid w:val="00636126"/>
    <w:rsid w:val="006361FB"/>
    <w:rsid w:val="006364F0"/>
    <w:rsid w:val="00636622"/>
    <w:rsid w:val="0063670A"/>
    <w:rsid w:val="006367D4"/>
    <w:rsid w:val="00636A77"/>
    <w:rsid w:val="00636C7C"/>
    <w:rsid w:val="00636E2E"/>
    <w:rsid w:val="00636E81"/>
    <w:rsid w:val="00636ED8"/>
    <w:rsid w:val="006370EF"/>
    <w:rsid w:val="00637113"/>
    <w:rsid w:val="0063723C"/>
    <w:rsid w:val="006372D1"/>
    <w:rsid w:val="0063741C"/>
    <w:rsid w:val="00637435"/>
    <w:rsid w:val="006379BF"/>
    <w:rsid w:val="00637BBF"/>
    <w:rsid w:val="00637D6A"/>
    <w:rsid w:val="00637E2C"/>
    <w:rsid w:val="00637ED4"/>
    <w:rsid w:val="0064006C"/>
    <w:rsid w:val="00640180"/>
    <w:rsid w:val="006401F6"/>
    <w:rsid w:val="006402D9"/>
    <w:rsid w:val="006403C3"/>
    <w:rsid w:val="00640980"/>
    <w:rsid w:val="00640ADB"/>
    <w:rsid w:val="00640B25"/>
    <w:rsid w:val="00640B55"/>
    <w:rsid w:val="00640D96"/>
    <w:rsid w:val="00640DC7"/>
    <w:rsid w:val="00640EE7"/>
    <w:rsid w:val="006419E2"/>
    <w:rsid w:val="00641AD7"/>
    <w:rsid w:val="00641B5F"/>
    <w:rsid w:val="00641B79"/>
    <w:rsid w:val="00641C1E"/>
    <w:rsid w:val="00641E02"/>
    <w:rsid w:val="00641E4D"/>
    <w:rsid w:val="00641FC7"/>
    <w:rsid w:val="00642403"/>
    <w:rsid w:val="0064249B"/>
    <w:rsid w:val="00642A26"/>
    <w:rsid w:val="00642AC4"/>
    <w:rsid w:val="00642B4C"/>
    <w:rsid w:val="00642CC4"/>
    <w:rsid w:val="00642CC9"/>
    <w:rsid w:val="00642E2C"/>
    <w:rsid w:val="006430C2"/>
    <w:rsid w:val="0064337E"/>
    <w:rsid w:val="006434D8"/>
    <w:rsid w:val="006436C3"/>
    <w:rsid w:val="00643A0F"/>
    <w:rsid w:val="00643B28"/>
    <w:rsid w:val="00643CAD"/>
    <w:rsid w:val="006440DB"/>
    <w:rsid w:val="0064425E"/>
    <w:rsid w:val="00644A34"/>
    <w:rsid w:val="00644A4D"/>
    <w:rsid w:val="00644AFF"/>
    <w:rsid w:val="00644EF9"/>
    <w:rsid w:val="00644FF3"/>
    <w:rsid w:val="006451AA"/>
    <w:rsid w:val="0064562B"/>
    <w:rsid w:val="0064569C"/>
    <w:rsid w:val="006457AA"/>
    <w:rsid w:val="00645843"/>
    <w:rsid w:val="00645DFE"/>
    <w:rsid w:val="0064635C"/>
    <w:rsid w:val="00646360"/>
    <w:rsid w:val="0064648B"/>
    <w:rsid w:val="006466C4"/>
    <w:rsid w:val="0064685C"/>
    <w:rsid w:val="00646C9B"/>
    <w:rsid w:val="00646EF2"/>
    <w:rsid w:val="00647445"/>
    <w:rsid w:val="0064795D"/>
    <w:rsid w:val="00647E91"/>
    <w:rsid w:val="006502C6"/>
    <w:rsid w:val="006502EE"/>
    <w:rsid w:val="00650378"/>
    <w:rsid w:val="006506DB"/>
    <w:rsid w:val="006506E5"/>
    <w:rsid w:val="00650AD3"/>
    <w:rsid w:val="00650D88"/>
    <w:rsid w:val="006510B9"/>
    <w:rsid w:val="00651100"/>
    <w:rsid w:val="0065110A"/>
    <w:rsid w:val="0065110B"/>
    <w:rsid w:val="00651126"/>
    <w:rsid w:val="00651185"/>
    <w:rsid w:val="00651334"/>
    <w:rsid w:val="00651424"/>
    <w:rsid w:val="0065144B"/>
    <w:rsid w:val="00651813"/>
    <w:rsid w:val="006518E4"/>
    <w:rsid w:val="0065193E"/>
    <w:rsid w:val="00651FDE"/>
    <w:rsid w:val="0065254F"/>
    <w:rsid w:val="0065260B"/>
    <w:rsid w:val="00652DD7"/>
    <w:rsid w:val="00653181"/>
    <w:rsid w:val="00653255"/>
    <w:rsid w:val="00653432"/>
    <w:rsid w:val="006534DF"/>
    <w:rsid w:val="0065360A"/>
    <w:rsid w:val="00653890"/>
    <w:rsid w:val="00653BA0"/>
    <w:rsid w:val="00653C2F"/>
    <w:rsid w:val="00653CED"/>
    <w:rsid w:val="00653E4F"/>
    <w:rsid w:val="00654234"/>
    <w:rsid w:val="00654CB7"/>
    <w:rsid w:val="00654FC7"/>
    <w:rsid w:val="006554AB"/>
    <w:rsid w:val="00655677"/>
    <w:rsid w:val="00655B1B"/>
    <w:rsid w:val="00655FF8"/>
    <w:rsid w:val="00656123"/>
    <w:rsid w:val="0065663E"/>
    <w:rsid w:val="00656B54"/>
    <w:rsid w:val="00656C97"/>
    <w:rsid w:val="00656D00"/>
    <w:rsid w:val="00656ED3"/>
    <w:rsid w:val="00656EDA"/>
    <w:rsid w:val="00657104"/>
    <w:rsid w:val="00657769"/>
    <w:rsid w:val="00657787"/>
    <w:rsid w:val="0065779D"/>
    <w:rsid w:val="00657B46"/>
    <w:rsid w:val="00657C56"/>
    <w:rsid w:val="00657D9E"/>
    <w:rsid w:val="00660099"/>
    <w:rsid w:val="00660436"/>
    <w:rsid w:val="00660636"/>
    <w:rsid w:val="0066094C"/>
    <w:rsid w:val="00660A80"/>
    <w:rsid w:val="00660B7E"/>
    <w:rsid w:val="00660DD2"/>
    <w:rsid w:val="00660FA4"/>
    <w:rsid w:val="00661120"/>
    <w:rsid w:val="0066128C"/>
    <w:rsid w:val="006612CC"/>
    <w:rsid w:val="006615D9"/>
    <w:rsid w:val="0066171E"/>
    <w:rsid w:val="00661830"/>
    <w:rsid w:val="006619E1"/>
    <w:rsid w:val="00661D43"/>
    <w:rsid w:val="00661E06"/>
    <w:rsid w:val="006621A9"/>
    <w:rsid w:val="00662230"/>
    <w:rsid w:val="00662AEC"/>
    <w:rsid w:val="00662BE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BD"/>
    <w:rsid w:val="00664393"/>
    <w:rsid w:val="00664481"/>
    <w:rsid w:val="00664591"/>
    <w:rsid w:val="00664708"/>
    <w:rsid w:val="006648C6"/>
    <w:rsid w:val="00664AE0"/>
    <w:rsid w:val="00664B6A"/>
    <w:rsid w:val="00664BE4"/>
    <w:rsid w:val="006650FA"/>
    <w:rsid w:val="006651E1"/>
    <w:rsid w:val="00665349"/>
    <w:rsid w:val="00665357"/>
    <w:rsid w:val="00665524"/>
    <w:rsid w:val="006655F2"/>
    <w:rsid w:val="00665D32"/>
    <w:rsid w:val="00665E0A"/>
    <w:rsid w:val="00665FC9"/>
    <w:rsid w:val="0066602D"/>
    <w:rsid w:val="0066612B"/>
    <w:rsid w:val="006668DE"/>
    <w:rsid w:val="00666986"/>
    <w:rsid w:val="00666A9A"/>
    <w:rsid w:val="00666AB8"/>
    <w:rsid w:val="00666B32"/>
    <w:rsid w:val="00666BB9"/>
    <w:rsid w:val="00666C20"/>
    <w:rsid w:val="00666F89"/>
    <w:rsid w:val="0066720C"/>
    <w:rsid w:val="0066732A"/>
    <w:rsid w:val="00667462"/>
    <w:rsid w:val="00667570"/>
    <w:rsid w:val="006679A4"/>
    <w:rsid w:val="00667C4D"/>
    <w:rsid w:val="00667D50"/>
    <w:rsid w:val="00667D88"/>
    <w:rsid w:val="006700E4"/>
    <w:rsid w:val="00670232"/>
    <w:rsid w:val="006702A9"/>
    <w:rsid w:val="0067070D"/>
    <w:rsid w:val="0067074F"/>
    <w:rsid w:val="0067078E"/>
    <w:rsid w:val="00670AB4"/>
    <w:rsid w:val="00670AFD"/>
    <w:rsid w:val="00670C49"/>
    <w:rsid w:val="00670E98"/>
    <w:rsid w:val="00670FE1"/>
    <w:rsid w:val="00671013"/>
    <w:rsid w:val="00671185"/>
    <w:rsid w:val="0067135F"/>
    <w:rsid w:val="006713BC"/>
    <w:rsid w:val="0067148B"/>
    <w:rsid w:val="006720F3"/>
    <w:rsid w:val="0067213E"/>
    <w:rsid w:val="0067219D"/>
    <w:rsid w:val="00672284"/>
    <w:rsid w:val="00672804"/>
    <w:rsid w:val="00672978"/>
    <w:rsid w:val="00672B74"/>
    <w:rsid w:val="00673020"/>
    <w:rsid w:val="00673706"/>
    <w:rsid w:val="0067382C"/>
    <w:rsid w:val="00673839"/>
    <w:rsid w:val="006738CF"/>
    <w:rsid w:val="006738EE"/>
    <w:rsid w:val="0067390F"/>
    <w:rsid w:val="00673AB9"/>
    <w:rsid w:val="00673BD1"/>
    <w:rsid w:val="00673F0C"/>
    <w:rsid w:val="00673FF5"/>
    <w:rsid w:val="006742A9"/>
    <w:rsid w:val="006746F2"/>
    <w:rsid w:val="00674786"/>
    <w:rsid w:val="00674EFF"/>
    <w:rsid w:val="00674FF5"/>
    <w:rsid w:val="006751AF"/>
    <w:rsid w:val="006756F8"/>
    <w:rsid w:val="00675943"/>
    <w:rsid w:val="006759AF"/>
    <w:rsid w:val="00675E9D"/>
    <w:rsid w:val="00675F20"/>
    <w:rsid w:val="006762BC"/>
    <w:rsid w:val="006767C2"/>
    <w:rsid w:val="00676AF6"/>
    <w:rsid w:val="00676B0F"/>
    <w:rsid w:val="00676D1C"/>
    <w:rsid w:val="00676E8B"/>
    <w:rsid w:val="00677011"/>
    <w:rsid w:val="00677317"/>
    <w:rsid w:val="006774FC"/>
    <w:rsid w:val="006776F7"/>
    <w:rsid w:val="00677858"/>
    <w:rsid w:val="00677B7E"/>
    <w:rsid w:val="00677EE5"/>
    <w:rsid w:val="00677F00"/>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841"/>
    <w:rsid w:val="00682872"/>
    <w:rsid w:val="006828BD"/>
    <w:rsid w:val="006829D0"/>
    <w:rsid w:val="00682CC5"/>
    <w:rsid w:val="00682F62"/>
    <w:rsid w:val="006830A4"/>
    <w:rsid w:val="0068336E"/>
    <w:rsid w:val="006834C1"/>
    <w:rsid w:val="00683B3B"/>
    <w:rsid w:val="006841E1"/>
    <w:rsid w:val="00684290"/>
    <w:rsid w:val="006843CD"/>
    <w:rsid w:val="006843D8"/>
    <w:rsid w:val="0068445A"/>
    <w:rsid w:val="006848FB"/>
    <w:rsid w:val="00684B36"/>
    <w:rsid w:val="0068513C"/>
    <w:rsid w:val="006853B7"/>
    <w:rsid w:val="006858C4"/>
    <w:rsid w:val="00685A5F"/>
    <w:rsid w:val="00685B35"/>
    <w:rsid w:val="00685BCD"/>
    <w:rsid w:val="00685F31"/>
    <w:rsid w:val="00685FF4"/>
    <w:rsid w:val="006863E9"/>
    <w:rsid w:val="0068675C"/>
    <w:rsid w:val="00686C60"/>
    <w:rsid w:val="00686EC0"/>
    <w:rsid w:val="00687150"/>
    <w:rsid w:val="00687265"/>
    <w:rsid w:val="006873AE"/>
    <w:rsid w:val="006873FF"/>
    <w:rsid w:val="006874B5"/>
    <w:rsid w:val="0068754A"/>
    <w:rsid w:val="006876DD"/>
    <w:rsid w:val="006876E9"/>
    <w:rsid w:val="00687AC3"/>
    <w:rsid w:val="00687FA7"/>
    <w:rsid w:val="0069003D"/>
    <w:rsid w:val="006901D3"/>
    <w:rsid w:val="00690270"/>
    <w:rsid w:val="00690329"/>
    <w:rsid w:val="0069062B"/>
    <w:rsid w:val="006909DF"/>
    <w:rsid w:val="00690BEC"/>
    <w:rsid w:val="00690C18"/>
    <w:rsid w:val="00690FB0"/>
    <w:rsid w:val="0069123A"/>
    <w:rsid w:val="006913BF"/>
    <w:rsid w:val="006913DB"/>
    <w:rsid w:val="00691570"/>
    <w:rsid w:val="00691667"/>
    <w:rsid w:val="006917BB"/>
    <w:rsid w:val="0069198D"/>
    <w:rsid w:val="00691B44"/>
    <w:rsid w:val="00691E2B"/>
    <w:rsid w:val="006921A9"/>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6CA"/>
    <w:rsid w:val="00694B98"/>
    <w:rsid w:val="00694CBD"/>
    <w:rsid w:val="00694CED"/>
    <w:rsid w:val="00694F2C"/>
    <w:rsid w:val="00694FA1"/>
    <w:rsid w:val="0069515D"/>
    <w:rsid w:val="00695178"/>
    <w:rsid w:val="00695215"/>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43"/>
    <w:rsid w:val="006A0268"/>
    <w:rsid w:val="006A034A"/>
    <w:rsid w:val="006A0ADF"/>
    <w:rsid w:val="006A0DA9"/>
    <w:rsid w:val="006A1307"/>
    <w:rsid w:val="006A1328"/>
    <w:rsid w:val="006A1395"/>
    <w:rsid w:val="006A13B8"/>
    <w:rsid w:val="006A1443"/>
    <w:rsid w:val="006A161C"/>
    <w:rsid w:val="006A19EE"/>
    <w:rsid w:val="006A1ACF"/>
    <w:rsid w:val="006A1ECA"/>
    <w:rsid w:val="006A20DA"/>
    <w:rsid w:val="006A21E4"/>
    <w:rsid w:val="006A22D2"/>
    <w:rsid w:val="006A22F6"/>
    <w:rsid w:val="006A2367"/>
    <w:rsid w:val="006A23B1"/>
    <w:rsid w:val="006A23B6"/>
    <w:rsid w:val="006A23E5"/>
    <w:rsid w:val="006A2432"/>
    <w:rsid w:val="006A29BE"/>
    <w:rsid w:val="006A2A56"/>
    <w:rsid w:val="006A2B99"/>
    <w:rsid w:val="006A320D"/>
    <w:rsid w:val="006A33A7"/>
    <w:rsid w:val="006A3566"/>
    <w:rsid w:val="006A365C"/>
    <w:rsid w:val="006A3737"/>
    <w:rsid w:val="006A388B"/>
    <w:rsid w:val="006A3A08"/>
    <w:rsid w:val="006A3B12"/>
    <w:rsid w:val="006A3B62"/>
    <w:rsid w:val="006A429E"/>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636"/>
    <w:rsid w:val="006B06A7"/>
    <w:rsid w:val="006B07F8"/>
    <w:rsid w:val="006B09DC"/>
    <w:rsid w:val="006B0C51"/>
    <w:rsid w:val="006B0DE5"/>
    <w:rsid w:val="006B12D1"/>
    <w:rsid w:val="006B13FD"/>
    <w:rsid w:val="006B1429"/>
    <w:rsid w:val="006B142D"/>
    <w:rsid w:val="006B1D80"/>
    <w:rsid w:val="006B1E42"/>
    <w:rsid w:val="006B2126"/>
    <w:rsid w:val="006B2200"/>
    <w:rsid w:val="006B2276"/>
    <w:rsid w:val="006B2304"/>
    <w:rsid w:val="006B2A5B"/>
    <w:rsid w:val="006B2E06"/>
    <w:rsid w:val="006B3073"/>
    <w:rsid w:val="006B37AC"/>
    <w:rsid w:val="006B3D4C"/>
    <w:rsid w:val="006B405A"/>
    <w:rsid w:val="006B48C9"/>
    <w:rsid w:val="006B50C4"/>
    <w:rsid w:val="006B54BB"/>
    <w:rsid w:val="006B557D"/>
    <w:rsid w:val="006B5CF4"/>
    <w:rsid w:val="006B5E36"/>
    <w:rsid w:val="006B5FE6"/>
    <w:rsid w:val="006B63F6"/>
    <w:rsid w:val="006B646B"/>
    <w:rsid w:val="006B6532"/>
    <w:rsid w:val="006B658A"/>
    <w:rsid w:val="006B66B9"/>
    <w:rsid w:val="006B673D"/>
    <w:rsid w:val="006B67FC"/>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4E3"/>
    <w:rsid w:val="006C38BE"/>
    <w:rsid w:val="006C38D2"/>
    <w:rsid w:val="006C3B01"/>
    <w:rsid w:val="006C432D"/>
    <w:rsid w:val="006C44CA"/>
    <w:rsid w:val="006C49FF"/>
    <w:rsid w:val="006C4C44"/>
    <w:rsid w:val="006C4CDD"/>
    <w:rsid w:val="006C4D08"/>
    <w:rsid w:val="006C4E8B"/>
    <w:rsid w:val="006C4EAF"/>
    <w:rsid w:val="006C5650"/>
    <w:rsid w:val="006C566D"/>
    <w:rsid w:val="006C58F6"/>
    <w:rsid w:val="006C594B"/>
    <w:rsid w:val="006C5AC8"/>
    <w:rsid w:val="006C5D7D"/>
    <w:rsid w:val="006C5FB3"/>
    <w:rsid w:val="006C612A"/>
    <w:rsid w:val="006C62CE"/>
    <w:rsid w:val="006C655B"/>
    <w:rsid w:val="006C6661"/>
    <w:rsid w:val="006C670E"/>
    <w:rsid w:val="006C67C2"/>
    <w:rsid w:val="006C67FC"/>
    <w:rsid w:val="006C684E"/>
    <w:rsid w:val="006C6D96"/>
    <w:rsid w:val="006C6F70"/>
    <w:rsid w:val="006C7375"/>
    <w:rsid w:val="006C747E"/>
    <w:rsid w:val="006C74BA"/>
    <w:rsid w:val="006C7695"/>
    <w:rsid w:val="006C7782"/>
    <w:rsid w:val="006C7873"/>
    <w:rsid w:val="006C7EED"/>
    <w:rsid w:val="006D0114"/>
    <w:rsid w:val="006D01BF"/>
    <w:rsid w:val="006D01E8"/>
    <w:rsid w:val="006D0266"/>
    <w:rsid w:val="006D0310"/>
    <w:rsid w:val="006D035F"/>
    <w:rsid w:val="006D046F"/>
    <w:rsid w:val="006D07A8"/>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CD1"/>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4F0E"/>
    <w:rsid w:val="006D5073"/>
    <w:rsid w:val="006D518B"/>
    <w:rsid w:val="006D5348"/>
    <w:rsid w:val="006D5475"/>
    <w:rsid w:val="006D54C1"/>
    <w:rsid w:val="006D5568"/>
    <w:rsid w:val="006D562E"/>
    <w:rsid w:val="006D5892"/>
    <w:rsid w:val="006D5993"/>
    <w:rsid w:val="006D59E4"/>
    <w:rsid w:val="006D5A4A"/>
    <w:rsid w:val="006D5A64"/>
    <w:rsid w:val="006D5C5E"/>
    <w:rsid w:val="006D5E09"/>
    <w:rsid w:val="006D6A2C"/>
    <w:rsid w:val="006D6B32"/>
    <w:rsid w:val="006D707D"/>
    <w:rsid w:val="006D7124"/>
    <w:rsid w:val="006D7160"/>
    <w:rsid w:val="006D760C"/>
    <w:rsid w:val="006D7877"/>
    <w:rsid w:val="006D7C82"/>
    <w:rsid w:val="006D7CAA"/>
    <w:rsid w:val="006D7F62"/>
    <w:rsid w:val="006E0269"/>
    <w:rsid w:val="006E031C"/>
    <w:rsid w:val="006E037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D69"/>
    <w:rsid w:val="006E2F82"/>
    <w:rsid w:val="006E3127"/>
    <w:rsid w:val="006E321C"/>
    <w:rsid w:val="006E3254"/>
    <w:rsid w:val="006E357C"/>
    <w:rsid w:val="006E378E"/>
    <w:rsid w:val="006E3A26"/>
    <w:rsid w:val="006E3A4E"/>
    <w:rsid w:val="006E3AFF"/>
    <w:rsid w:val="006E4428"/>
    <w:rsid w:val="006E46F5"/>
    <w:rsid w:val="006E4705"/>
    <w:rsid w:val="006E473B"/>
    <w:rsid w:val="006E47B0"/>
    <w:rsid w:val="006E4B4E"/>
    <w:rsid w:val="006E4BB2"/>
    <w:rsid w:val="006E4C0F"/>
    <w:rsid w:val="006E4E3C"/>
    <w:rsid w:val="006E531A"/>
    <w:rsid w:val="006E53B5"/>
    <w:rsid w:val="006E57E5"/>
    <w:rsid w:val="006E5CF1"/>
    <w:rsid w:val="006E5ED7"/>
    <w:rsid w:val="006E6054"/>
    <w:rsid w:val="006E6313"/>
    <w:rsid w:val="006E6383"/>
    <w:rsid w:val="006E6511"/>
    <w:rsid w:val="006E6566"/>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1EB1"/>
    <w:rsid w:val="006F224D"/>
    <w:rsid w:val="006F27E3"/>
    <w:rsid w:val="006F2871"/>
    <w:rsid w:val="006F2DCE"/>
    <w:rsid w:val="006F2E91"/>
    <w:rsid w:val="006F2EA6"/>
    <w:rsid w:val="006F31B4"/>
    <w:rsid w:val="006F32ED"/>
    <w:rsid w:val="006F347A"/>
    <w:rsid w:val="006F3596"/>
    <w:rsid w:val="006F377B"/>
    <w:rsid w:val="006F3ACE"/>
    <w:rsid w:val="006F3B50"/>
    <w:rsid w:val="006F3BD0"/>
    <w:rsid w:val="006F3E31"/>
    <w:rsid w:val="006F3F4E"/>
    <w:rsid w:val="006F3F8D"/>
    <w:rsid w:val="006F40C1"/>
    <w:rsid w:val="006F4193"/>
    <w:rsid w:val="006F444F"/>
    <w:rsid w:val="006F447A"/>
    <w:rsid w:val="006F4497"/>
    <w:rsid w:val="006F4582"/>
    <w:rsid w:val="006F458A"/>
    <w:rsid w:val="006F4BBD"/>
    <w:rsid w:val="006F52BD"/>
    <w:rsid w:val="006F52F6"/>
    <w:rsid w:val="006F5344"/>
    <w:rsid w:val="006F5657"/>
    <w:rsid w:val="006F5A2B"/>
    <w:rsid w:val="006F5B98"/>
    <w:rsid w:val="006F5D1F"/>
    <w:rsid w:val="006F5E28"/>
    <w:rsid w:val="006F5E56"/>
    <w:rsid w:val="006F601D"/>
    <w:rsid w:val="006F60F0"/>
    <w:rsid w:val="006F6129"/>
    <w:rsid w:val="006F6318"/>
    <w:rsid w:val="006F6350"/>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5F0"/>
    <w:rsid w:val="00700A0B"/>
    <w:rsid w:val="00700A84"/>
    <w:rsid w:val="00700BD6"/>
    <w:rsid w:val="00700F41"/>
    <w:rsid w:val="00700F7F"/>
    <w:rsid w:val="007011E9"/>
    <w:rsid w:val="00701310"/>
    <w:rsid w:val="007013EC"/>
    <w:rsid w:val="007016DC"/>
    <w:rsid w:val="00701E9B"/>
    <w:rsid w:val="00701F11"/>
    <w:rsid w:val="00702183"/>
    <w:rsid w:val="007025C5"/>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38B"/>
    <w:rsid w:val="007053A8"/>
    <w:rsid w:val="0070579A"/>
    <w:rsid w:val="00705A7E"/>
    <w:rsid w:val="00705B57"/>
    <w:rsid w:val="00705C2C"/>
    <w:rsid w:val="00705F2C"/>
    <w:rsid w:val="00705F35"/>
    <w:rsid w:val="0070620B"/>
    <w:rsid w:val="007062DE"/>
    <w:rsid w:val="007064E9"/>
    <w:rsid w:val="00706519"/>
    <w:rsid w:val="0070651D"/>
    <w:rsid w:val="007065F0"/>
    <w:rsid w:val="007067D5"/>
    <w:rsid w:val="0070693F"/>
    <w:rsid w:val="00706AF1"/>
    <w:rsid w:val="00706B98"/>
    <w:rsid w:val="00706C19"/>
    <w:rsid w:val="007071F9"/>
    <w:rsid w:val="007074C8"/>
    <w:rsid w:val="0070756E"/>
    <w:rsid w:val="0070762E"/>
    <w:rsid w:val="00707813"/>
    <w:rsid w:val="00707989"/>
    <w:rsid w:val="00707AB1"/>
    <w:rsid w:val="00707B0A"/>
    <w:rsid w:val="00707B33"/>
    <w:rsid w:val="007102FA"/>
    <w:rsid w:val="00710331"/>
    <w:rsid w:val="0071061E"/>
    <w:rsid w:val="0071089D"/>
    <w:rsid w:val="00710925"/>
    <w:rsid w:val="00710B44"/>
    <w:rsid w:val="00710C34"/>
    <w:rsid w:val="00710EC6"/>
    <w:rsid w:val="00711008"/>
    <w:rsid w:val="00711258"/>
    <w:rsid w:val="007112D6"/>
    <w:rsid w:val="007112E6"/>
    <w:rsid w:val="00711867"/>
    <w:rsid w:val="00711EB8"/>
    <w:rsid w:val="00711F08"/>
    <w:rsid w:val="00711F6B"/>
    <w:rsid w:val="00712102"/>
    <w:rsid w:val="00712153"/>
    <w:rsid w:val="007122A3"/>
    <w:rsid w:val="00712447"/>
    <w:rsid w:val="007126A1"/>
    <w:rsid w:val="007126DA"/>
    <w:rsid w:val="00712773"/>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B97"/>
    <w:rsid w:val="00716D7E"/>
    <w:rsid w:val="0071728E"/>
    <w:rsid w:val="007173C9"/>
    <w:rsid w:val="00717502"/>
    <w:rsid w:val="007177BB"/>
    <w:rsid w:val="00717D50"/>
    <w:rsid w:val="007203EF"/>
    <w:rsid w:val="00720535"/>
    <w:rsid w:val="00720668"/>
    <w:rsid w:val="00720747"/>
    <w:rsid w:val="00720A5D"/>
    <w:rsid w:val="00720B09"/>
    <w:rsid w:val="00720B16"/>
    <w:rsid w:val="007210AD"/>
    <w:rsid w:val="00721174"/>
    <w:rsid w:val="007213CC"/>
    <w:rsid w:val="00721489"/>
    <w:rsid w:val="007216FE"/>
    <w:rsid w:val="00721776"/>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3BE"/>
    <w:rsid w:val="007277C9"/>
    <w:rsid w:val="0072788B"/>
    <w:rsid w:val="00727CDE"/>
    <w:rsid w:val="00727D93"/>
    <w:rsid w:val="00727DAA"/>
    <w:rsid w:val="00727E07"/>
    <w:rsid w:val="00727E89"/>
    <w:rsid w:val="0073001C"/>
    <w:rsid w:val="00730045"/>
    <w:rsid w:val="007300E7"/>
    <w:rsid w:val="007300F4"/>
    <w:rsid w:val="0073015D"/>
    <w:rsid w:val="007306E7"/>
    <w:rsid w:val="00730813"/>
    <w:rsid w:val="00730952"/>
    <w:rsid w:val="007309B5"/>
    <w:rsid w:val="00730B2B"/>
    <w:rsid w:val="00730BBB"/>
    <w:rsid w:val="00730D13"/>
    <w:rsid w:val="00730DCF"/>
    <w:rsid w:val="007311B6"/>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E8C"/>
    <w:rsid w:val="007350D5"/>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242"/>
    <w:rsid w:val="007372D5"/>
    <w:rsid w:val="00737CEC"/>
    <w:rsid w:val="00737E1F"/>
    <w:rsid w:val="007400C3"/>
    <w:rsid w:val="00740197"/>
    <w:rsid w:val="0074024E"/>
    <w:rsid w:val="007402A8"/>
    <w:rsid w:val="007403B3"/>
    <w:rsid w:val="00740562"/>
    <w:rsid w:val="00741065"/>
    <w:rsid w:val="007413F1"/>
    <w:rsid w:val="00741424"/>
    <w:rsid w:val="00741634"/>
    <w:rsid w:val="007417AB"/>
    <w:rsid w:val="0074188C"/>
    <w:rsid w:val="00741AF0"/>
    <w:rsid w:val="00741C58"/>
    <w:rsid w:val="00741DC3"/>
    <w:rsid w:val="00741E5D"/>
    <w:rsid w:val="00742321"/>
    <w:rsid w:val="007424E8"/>
    <w:rsid w:val="00742729"/>
    <w:rsid w:val="007427D1"/>
    <w:rsid w:val="0074295F"/>
    <w:rsid w:val="00742B49"/>
    <w:rsid w:val="00742CE7"/>
    <w:rsid w:val="007431DA"/>
    <w:rsid w:val="00743406"/>
    <w:rsid w:val="00743672"/>
    <w:rsid w:val="007436C6"/>
    <w:rsid w:val="007437E1"/>
    <w:rsid w:val="00743878"/>
    <w:rsid w:val="00743F2A"/>
    <w:rsid w:val="00743FE0"/>
    <w:rsid w:val="007440DD"/>
    <w:rsid w:val="00744395"/>
    <w:rsid w:val="007444D1"/>
    <w:rsid w:val="00744801"/>
    <w:rsid w:val="00744854"/>
    <w:rsid w:val="00744FA3"/>
    <w:rsid w:val="007452E9"/>
    <w:rsid w:val="00745329"/>
    <w:rsid w:val="007453A2"/>
    <w:rsid w:val="0074566A"/>
    <w:rsid w:val="00745696"/>
    <w:rsid w:val="00745A87"/>
    <w:rsid w:val="00745D2E"/>
    <w:rsid w:val="00746139"/>
    <w:rsid w:val="007463E6"/>
    <w:rsid w:val="00746400"/>
    <w:rsid w:val="007467CA"/>
    <w:rsid w:val="007468DD"/>
    <w:rsid w:val="007468E1"/>
    <w:rsid w:val="00746ACA"/>
    <w:rsid w:val="00746D16"/>
    <w:rsid w:val="00746D2C"/>
    <w:rsid w:val="00747111"/>
    <w:rsid w:val="0074711F"/>
    <w:rsid w:val="0074743C"/>
    <w:rsid w:val="007476D4"/>
    <w:rsid w:val="00747785"/>
    <w:rsid w:val="00747A5B"/>
    <w:rsid w:val="00747EA5"/>
    <w:rsid w:val="0075016D"/>
    <w:rsid w:val="0075027E"/>
    <w:rsid w:val="00750668"/>
    <w:rsid w:val="007507B4"/>
    <w:rsid w:val="00750A35"/>
    <w:rsid w:val="00750C1D"/>
    <w:rsid w:val="00750D49"/>
    <w:rsid w:val="00750D81"/>
    <w:rsid w:val="00750E44"/>
    <w:rsid w:val="00751AE6"/>
    <w:rsid w:val="00751FD0"/>
    <w:rsid w:val="00752133"/>
    <w:rsid w:val="00752199"/>
    <w:rsid w:val="0075229C"/>
    <w:rsid w:val="00752711"/>
    <w:rsid w:val="00752751"/>
    <w:rsid w:val="0075284C"/>
    <w:rsid w:val="00752B55"/>
    <w:rsid w:val="00752BD9"/>
    <w:rsid w:val="00752E67"/>
    <w:rsid w:val="00752E91"/>
    <w:rsid w:val="007531D9"/>
    <w:rsid w:val="00753630"/>
    <w:rsid w:val="00753776"/>
    <w:rsid w:val="00753787"/>
    <w:rsid w:val="00753851"/>
    <w:rsid w:val="00753974"/>
    <w:rsid w:val="00753EBF"/>
    <w:rsid w:val="00753FB0"/>
    <w:rsid w:val="00753FFB"/>
    <w:rsid w:val="00754044"/>
    <w:rsid w:val="00754059"/>
    <w:rsid w:val="007543B9"/>
    <w:rsid w:val="007543C1"/>
    <w:rsid w:val="007548BE"/>
    <w:rsid w:val="00754957"/>
    <w:rsid w:val="007549F3"/>
    <w:rsid w:val="00754E0F"/>
    <w:rsid w:val="00755069"/>
    <w:rsid w:val="007551FB"/>
    <w:rsid w:val="00755339"/>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7027"/>
    <w:rsid w:val="0075729F"/>
    <w:rsid w:val="007573AA"/>
    <w:rsid w:val="0075755A"/>
    <w:rsid w:val="0075761D"/>
    <w:rsid w:val="00757748"/>
    <w:rsid w:val="00757756"/>
    <w:rsid w:val="00757A32"/>
    <w:rsid w:val="00757C77"/>
    <w:rsid w:val="00760141"/>
    <w:rsid w:val="007601B8"/>
    <w:rsid w:val="007602F5"/>
    <w:rsid w:val="007604A0"/>
    <w:rsid w:val="00760561"/>
    <w:rsid w:val="00760AB5"/>
    <w:rsid w:val="00760FC3"/>
    <w:rsid w:val="0076103E"/>
    <w:rsid w:val="007613FD"/>
    <w:rsid w:val="00761404"/>
    <w:rsid w:val="007615D2"/>
    <w:rsid w:val="007616B7"/>
    <w:rsid w:val="00761824"/>
    <w:rsid w:val="00761987"/>
    <w:rsid w:val="00761C7D"/>
    <w:rsid w:val="00761DF4"/>
    <w:rsid w:val="00761EAD"/>
    <w:rsid w:val="00762169"/>
    <w:rsid w:val="0076250A"/>
    <w:rsid w:val="0076269E"/>
    <w:rsid w:val="0076277F"/>
    <w:rsid w:val="00762814"/>
    <w:rsid w:val="00762F78"/>
    <w:rsid w:val="00762FA0"/>
    <w:rsid w:val="0076333A"/>
    <w:rsid w:val="0076346A"/>
    <w:rsid w:val="00763488"/>
    <w:rsid w:val="0076360B"/>
    <w:rsid w:val="00763617"/>
    <w:rsid w:val="007637CB"/>
    <w:rsid w:val="00763B85"/>
    <w:rsid w:val="00763C76"/>
    <w:rsid w:val="00763DF4"/>
    <w:rsid w:val="0076477E"/>
    <w:rsid w:val="0076496D"/>
    <w:rsid w:val="00765252"/>
    <w:rsid w:val="0076547C"/>
    <w:rsid w:val="007654E7"/>
    <w:rsid w:val="0076564E"/>
    <w:rsid w:val="00765B52"/>
    <w:rsid w:val="00765C69"/>
    <w:rsid w:val="00765D21"/>
    <w:rsid w:val="00765E9C"/>
    <w:rsid w:val="00765F5F"/>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B10"/>
    <w:rsid w:val="00770F76"/>
    <w:rsid w:val="00771099"/>
    <w:rsid w:val="00771367"/>
    <w:rsid w:val="00771430"/>
    <w:rsid w:val="0077144C"/>
    <w:rsid w:val="00771A33"/>
    <w:rsid w:val="00771A5C"/>
    <w:rsid w:val="007720A1"/>
    <w:rsid w:val="007720D7"/>
    <w:rsid w:val="00772275"/>
    <w:rsid w:val="007723BF"/>
    <w:rsid w:val="007726D4"/>
    <w:rsid w:val="00772882"/>
    <w:rsid w:val="00772968"/>
    <w:rsid w:val="00772A20"/>
    <w:rsid w:val="00772A3E"/>
    <w:rsid w:val="00772A9E"/>
    <w:rsid w:val="00772C43"/>
    <w:rsid w:val="00772CDA"/>
    <w:rsid w:val="00772D53"/>
    <w:rsid w:val="007731F0"/>
    <w:rsid w:val="0077348A"/>
    <w:rsid w:val="00773666"/>
    <w:rsid w:val="00773740"/>
    <w:rsid w:val="00773A28"/>
    <w:rsid w:val="00773B4B"/>
    <w:rsid w:val="00773B8A"/>
    <w:rsid w:val="00773D65"/>
    <w:rsid w:val="00773D93"/>
    <w:rsid w:val="00773E5E"/>
    <w:rsid w:val="00774157"/>
    <w:rsid w:val="00774200"/>
    <w:rsid w:val="00774380"/>
    <w:rsid w:val="007745EC"/>
    <w:rsid w:val="00774799"/>
    <w:rsid w:val="007747E6"/>
    <w:rsid w:val="00774853"/>
    <w:rsid w:val="00774C30"/>
    <w:rsid w:val="00774D4E"/>
    <w:rsid w:val="00774F55"/>
    <w:rsid w:val="007750C5"/>
    <w:rsid w:val="007751B8"/>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F7E"/>
    <w:rsid w:val="00777530"/>
    <w:rsid w:val="0077755C"/>
    <w:rsid w:val="0077758F"/>
    <w:rsid w:val="00777D77"/>
    <w:rsid w:val="00777DDE"/>
    <w:rsid w:val="00777E43"/>
    <w:rsid w:val="00777E8A"/>
    <w:rsid w:val="0078014A"/>
    <w:rsid w:val="007801BC"/>
    <w:rsid w:val="00780A22"/>
    <w:rsid w:val="00780DF0"/>
    <w:rsid w:val="00780F0E"/>
    <w:rsid w:val="007810E3"/>
    <w:rsid w:val="0078149A"/>
    <w:rsid w:val="0078169D"/>
    <w:rsid w:val="0078176F"/>
    <w:rsid w:val="007817D4"/>
    <w:rsid w:val="0078188C"/>
    <w:rsid w:val="00781D3E"/>
    <w:rsid w:val="00782155"/>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580"/>
    <w:rsid w:val="00790598"/>
    <w:rsid w:val="0079078C"/>
    <w:rsid w:val="00790BDE"/>
    <w:rsid w:val="00790F18"/>
    <w:rsid w:val="00791033"/>
    <w:rsid w:val="007911AA"/>
    <w:rsid w:val="007911F5"/>
    <w:rsid w:val="00791247"/>
    <w:rsid w:val="00791A0B"/>
    <w:rsid w:val="00791CF8"/>
    <w:rsid w:val="00791F35"/>
    <w:rsid w:val="007920D8"/>
    <w:rsid w:val="007928CB"/>
    <w:rsid w:val="007929C8"/>
    <w:rsid w:val="00792A5E"/>
    <w:rsid w:val="00792B58"/>
    <w:rsid w:val="00792D14"/>
    <w:rsid w:val="00793175"/>
    <w:rsid w:val="007931F4"/>
    <w:rsid w:val="007934A4"/>
    <w:rsid w:val="0079372D"/>
    <w:rsid w:val="00793852"/>
    <w:rsid w:val="00793A01"/>
    <w:rsid w:val="007942DD"/>
    <w:rsid w:val="00794301"/>
    <w:rsid w:val="00794365"/>
    <w:rsid w:val="007944C1"/>
    <w:rsid w:val="007947D0"/>
    <w:rsid w:val="007947FD"/>
    <w:rsid w:val="00794B2C"/>
    <w:rsid w:val="00794BC5"/>
    <w:rsid w:val="0079516B"/>
    <w:rsid w:val="00795187"/>
    <w:rsid w:val="00795418"/>
    <w:rsid w:val="0079575F"/>
    <w:rsid w:val="0079580F"/>
    <w:rsid w:val="00795EE0"/>
    <w:rsid w:val="00795F03"/>
    <w:rsid w:val="00795FAA"/>
    <w:rsid w:val="00795FFA"/>
    <w:rsid w:val="00796130"/>
    <w:rsid w:val="0079615A"/>
    <w:rsid w:val="007961E0"/>
    <w:rsid w:val="00796256"/>
    <w:rsid w:val="00796329"/>
    <w:rsid w:val="00796818"/>
    <w:rsid w:val="007969BC"/>
    <w:rsid w:val="00796A55"/>
    <w:rsid w:val="0079702A"/>
    <w:rsid w:val="007970F8"/>
    <w:rsid w:val="00797399"/>
    <w:rsid w:val="007978BA"/>
    <w:rsid w:val="00797BF6"/>
    <w:rsid w:val="00797CC3"/>
    <w:rsid w:val="00797CD6"/>
    <w:rsid w:val="007A0048"/>
    <w:rsid w:val="007A012A"/>
    <w:rsid w:val="007A018C"/>
    <w:rsid w:val="007A0275"/>
    <w:rsid w:val="007A0286"/>
    <w:rsid w:val="007A04CA"/>
    <w:rsid w:val="007A0573"/>
    <w:rsid w:val="007A0703"/>
    <w:rsid w:val="007A077D"/>
    <w:rsid w:val="007A09B0"/>
    <w:rsid w:val="007A0E60"/>
    <w:rsid w:val="007A1047"/>
    <w:rsid w:val="007A1096"/>
    <w:rsid w:val="007A115F"/>
    <w:rsid w:val="007A1344"/>
    <w:rsid w:val="007A16B4"/>
    <w:rsid w:val="007A1A0A"/>
    <w:rsid w:val="007A1A22"/>
    <w:rsid w:val="007A1A5A"/>
    <w:rsid w:val="007A1D5A"/>
    <w:rsid w:val="007A1DDB"/>
    <w:rsid w:val="007A225F"/>
    <w:rsid w:val="007A240F"/>
    <w:rsid w:val="007A2986"/>
    <w:rsid w:val="007A2D50"/>
    <w:rsid w:val="007A2D82"/>
    <w:rsid w:val="007A2FA5"/>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612"/>
    <w:rsid w:val="007A56CD"/>
    <w:rsid w:val="007A5ABE"/>
    <w:rsid w:val="007A5EA1"/>
    <w:rsid w:val="007A6175"/>
    <w:rsid w:val="007A66DF"/>
    <w:rsid w:val="007A677B"/>
    <w:rsid w:val="007A6E8A"/>
    <w:rsid w:val="007A6F13"/>
    <w:rsid w:val="007A7070"/>
    <w:rsid w:val="007A77E4"/>
    <w:rsid w:val="007A781C"/>
    <w:rsid w:val="007A789F"/>
    <w:rsid w:val="007A7AB6"/>
    <w:rsid w:val="007A7FE9"/>
    <w:rsid w:val="007B02A7"/>
    <w:rsid w:val="007B0600"/>
    <w:rsid w:val="007B0835"/>
    <w:rsid w:val="007B0A84"/>
    <w:rsid w:val="007B0ECE"/>
    <w:rsid w:val="007B0F47"/>
    <w:rsid w:val="007B10A3"/>
    <w:rsid w:val="007B13F2"/>
    <w:rsid w:val="007B1498"/>
    <w:rsid w:val="007B1562"/>
    <w:rsid w:val="007B1666"/>
    <w:rsid w:val="007B16D1"/>
    <w:rsid w:val="007B1E7B"/>
    <w:rsid w:val="007B20B6"/>
    <w:rsid w:val="007B2391"/>
    <w:rsid w:val="007B256A"/>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CB3"/>
    <w:rsid w:val="007B4E45"/>
    <w:rsid w:val="007B4E71"/>
    <w:rsid w:val="007B4EB9"/>
    <w:rsid w:val="007B524A"/>
    <w:rsid w:val="007B5378"/>
    <w:rsid w:val="007B54CA"/>
    <w:rsid w:val="007B5935"/>
    <w:rsid w:val="007B5BD8"/>
    <w:rsid w:val="007B5CFD"/>
    <w:rsid w:val="007B5D89"/>
    <w:rsid w:val="007B618D"/>
    <w:rsid w:val="007B679A"/>
    <w:rsid w:val="007B67C4"/>
    <w:rsid w:val="007B67F7"/>
    <w:rsid w:val="007B6AA3"/>
    <w:rsid w:val="007B6F27"/>
    <w:rsid w:val="007B7043"/>
    <w:rsid w:val="007B70AB"/>
    <w:rsid w:val="007B7647"/>
    <w:rsid w:val="007B76B6"/>
    <w:rsid w:val="007B7887"/>
    <w:rsid w:val="007B7C23"/>
    <w:rsid w:val="007B7D59"/>
    <w:rsid w:val="007B7E7F"/>
    <w:rsid w:val="007C0075"/>
    <w:rsid w:val="007C00B3"/>
    <w:rsid w:val="007C03B9"/>
    <w:rsid w:val="007C0428"/>
    <w:rsid w:val="007C057E"/>
    <w:rsid w:val="007C06D3"/>
    <w:rsid w:val="007C0ADE"/>
    <w:rsid w:val="007C0DE6"/>
    <w:rsid w:val="007C0F29"/>
    <w:rsid w:val="007C1404"/>
    <w:rsid w:val="007C1548"/>
    <w:rsid w:val="007C171D"/>
    <w:rsid w:val="007C20C8"/>
    <w:rsid w:val="007C21E7"/>
    <w:rsid w:val="007C256E"/>
    <w:rsid w:val="007C26CE"/>
    <w:rsid w:val="007C2722"/>
    <w:rsid w:val="007C2860"/>
    <w:rsid w:val="007C2BB8"/>
    <w:rsid w:val="007C2D8C"/>
    <w:rsid w:val="007C2DB3"/>
    <w:rsid w:val="007C31C0"/>
    <w:rsid w:val="007C32B9"/>
    <w:rsid w:val="007C32BC"/>
    <w:rsid w:val="007C3434"/>
    <w:rsid w:val="007C3468"/>
    <w:rsid w:val="007C34BD"/>
    <w:rsid w:val="007C34CB"/>
    <w:rsid w:val="007C3BC9"/>
    <w:rsid w:val="007C3CE9"/>
    <w:rsid w:val="007C3D09"/>
    <w:rsid w:val="007C3E99"/>
    <w:rsid w:val="007C4052"/>
    <w:rsid w:val="007C418C"/>
    <w:rsid w:val="007C432D"/>
    <w:rsid w:val="007C447A"/>
    <w:rsid w:val="007C451E"/>
    <w:rsid w:val="007C4958"/>
    <w:rsid w:val="007C4A45"/>
    <w:rsid w:val="007C4F2F"/>
    <w:rsid w:val="007C501E"/>
    <w:rsid w:val="007C5275"/>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681"/>
    <w:rsid w:val="007C677A"/>
    <w:rsid w:val="007C6858"/>
    <w:rsid w:val="007C697A"/>
    <w:rsid w:val="007C6AEF"/>
    <w:rsid w:val="007C71E1"/>
    <w:rsid w:val="007C74E8"/>
    <w:rsid w:val="007C774B"/>
    <w:rsid w:val="007C79E2"/>
    <w:rsid w:val="007C7A88"/>
    <w:rsid w:val="007C7F6F"/>
    <w:rsid w:val="007D00A1"/>
    <w:rsid w:val="007D017B"/>
    <w:rsid w:val="007D0224"/>
    <w:rsid w:val="007D0751"/>
    <w:rsid w:val="007D08E8"/>
    <w:rsid w:val="007D08F5"/>
    <w:rsid w:val="007D0ABE"/>
    <w:rsid w:val="007D0BDE"/>
    <w:rsid w:val="007D0DAD"/>
    <w:rsid w:val="007D0F79"/>
    <w:rsid w:val="007D0FA1"/>
    <w:rsid w:val="007D10F2"/>
    <w:rsid w:val="007D1136"/>
    <w:rsid w:val="007D1194"/>
    <w:rsid w:val="007D12D5"/>
    <w:rsid w:val="007D1477"/>
    <w:rsid w:val="007D150E"/>
    <w:rsid w:val="007D1736"/>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CDE"/>
    <w:rsid w:val="007D4F36"/>
    <w:rsid w:val="007D523E"/>
    <w:rsid w:val="007D5329"/>
    <w:rsid w:val="007D5515"/>
    <w:rsid w:val="007D55BF"/>
    <w:rsid w:val="007D5698"/>
    <w:rsid w:val="007D5759"/>
    <w:rsid w:val="007D57D1"/>
    <w:rsid w:val="007D5B3A"/>
    <w:rsid w:val="007D5E1A"/>
    <w:rsid w:val="007D5E86"/>
    <w:rsid w:val="007D5FA8"/>
    <w:rsid w:val="007D6023"/>
    <w:rsid w:val="007D60E5"/>
    <w:rsid w:val="007D6541"/>
    <w:rsid w:val="007D6585"/>
    <w:rsid w:val="007D65DC"/>
    <w:rsid w:val="007D6662"/>
    <w:rsid w:val="007D6694"/>
    <w:rsid w:val="007D6760"/>
    <w:rsid w:val="007D68F2"/>
    <w:rsid w:val="007D6BE9"/>
    <w:rsid w:val="007D6D13"/>
    <w:rsid w:val="007D6E3E"/>
    <w:rsid w:val="007D6F3E"/>
    <w:rsid w:val="007D7016"/>
    <w:rsid w:val="007D70C2"/>
    <w:rsid w:val="007D712F"/>
    <w:rsid w:val="007D718A"/>
    <w:rsid w:val="007D73C7"/>
    <w:rsid w:val="007D745E"/>
    <w:rsid w:val="007D75C4"/>
    <w:rsid w:val="007D7667"/>
    <w:rsid w:val="007D76D9"/>
    <w:rsid w:val="007D7783"/>
    <w:rsid w:val="007D77D4"/>
    <w:rsid w:val="007D786A"/>
    <w:rsid w:val="007D78BA"/>
    <w:rsid w:val="007D7939"/>
    <w:rsid w:val="007D7B57"/>
    <w:rsid w:val="007D7C11"/>
    <w:rsid w:val="007D7D32"/>
    <w:rsid w:val="007D7E98"/>
    <w:rsid w:val="007D7FB5"/>
    <w:rsid w:val="007E040E"/>
    <w:rsid w:val="007E04DF"/>
    <w:rsid w:val="007E0A5E"/>
    <w:rsid w:val="007E0B83"/>
    <w:rsid w:val="007E0EE8"/>
    <w:rsid w:val="007E1143"/>
    <w:rsid w:val="007E13DE"/>
    <w:rsid w:val="007E181B"/>
    <w:rsid w:val="007E183D"/>
    <w:rsid w:val="007E1C9D"/>
    <w:rsid w:val="007E2025"/>
    <w:rsid w:val="007E2483"/>
    <w:rsid w:val="007E25E6"/>
    <w:rsid w:val="007E2662"/>
    <w:rsid w:val="007E26F2"/>
    <w:rsid w:val="007E2813"/>
    <w:rsid w:val="007E28B2"/>
    <w:rsid w:val="007E2B60"/>
    <w:rsid w:val="007E2D07"/>
    <w:rsid w:val="007E2DA4"/>
    <w:rsid w:val="007E305C"/>
    <w:rsid w:val="007E3631"/>
    <w:rsid w:val="007E3770"/>
    <w:rsid w:val="007E3A74"/>
    <w:rsid w:val="007E3CFB"/>
    <w:rsid w:val="007E3CFF"/>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5F78"/>
    <w:rsid w:val="007E6183"/>
    <w:rsid w:val="007E6401"/>
    <w:rsid w:val="007E6712"/>
    <w:rsid w:val="007E674F"/>
    <w:rsid w:val="007E6872"/>
    <w:rsid w:val="007E697A"/>
    <w:rsid w:val="007E69ED"/>
    <w:rsid w:val="007E6B57"/>
    <w:rsid w:val="007E6CA0"/>
    <w:rsid w:val="007E6D75"/>
    <w:rsid w:val="007E6F93"/>
    <w:rsid w:val="007E6FC3"/>
    <w:rsid w:val="007E715D"/>
    <w:rsid w:val="007E7847"/>
    <w:rsid w:val="007E788E"/>
    <w:rsid w:val="007E7BEC"/>
    <w:rsid w:val="007E7C6A"/>
    <w:rsid w:val="007E7CC5"/>
    <w:rsid w:val="007E7D99"/>
    <w:rsid w:val="007F06DE"/>
    <w:rsid w:val="007F0792"/>
    <w:rsid w:val="007F093B"/>
    <w:rsid w:val="007F0A45"/>
    <w:rsid w:val="007F0A79"/>
    <w:rsid w:val="007F0F5E"/>
    <w:rsid w:val="007F1946"/>
    <w:rsid w:val="007F1966"/>
    <w:rsid w:val="007F19EB"/>
    <w:rsid w:val="007F1C60"/>
    <w:rsid w:val="007F1C83"/>
    <w:rsid w:val="007F2DA5"/>
    <w:rsid w:val="007F3215"/>
    <w:rsid w:val="007F3355"/>
    <w:rsid w:val="007F338E"/>
    <w:rsid w:val="007F3403"/>
    <w:rsid w:val="007F346A"/>
    <w:rsid w:val="007F35D3"/>
    <w:rsid w:val="007F3670"/>
    <w:rsid w:val="007F39B7"/>
    <w:rsid w:val="007F3C9D"/>
    <w:rsid w:val="007F4395"/>
    <w:rsid w:val="007F4443"/>
    <w:rsid w:val="007F4779"/>
    <w:rsid w:val="007F4AEB"/>
    <w:rsid w:val="007F4DE8"/>
    <w:rsid w:val="007F4E18"/>
    <w:rsid w:val="007F5141"/>
    <w:rsid w:val="007F528A"/>
    <w:rsid w:val="007F55D3"/>
    <w:rsid w:val="007F56DA"/>
    <w:rsid w:val="007F58DB"/>
    <w:rsid w:val="007F5B23"/>
    <w:rsid w:val="007F5FAB"/>
    <w:rsid w:val="007F625C"/>
    <w:rsid w:val="007F6381"/>
    <w:rsid w:val="007F648E"/>
    <w:rsid w:val="007F6514"/>
    <w:rsid w:val="007F66F9"/>
    <w:rsid w:val="007F6740"/>
    <w:rsid w:val="007F6CD3"/>
    <w:rsid w:val="007F7260"/>
    <w:rsid w:val="007F73C3"/>
    <w:rsid w:val="007F744F"/>
    <w:rsid w:val="007F74EB"/>
    <w:rsid w:val="007F759D"/>
    <w:rsid w:val="007F7673"/>
    <w:rsid w:val="007F77BE"/>
    <w:rsid w:val="007F79CE"/>
    <w:rsid w:val="007F7B61"/>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F74"/>
    <w:rsid w:val="00803012"/>
    <w:rsid w:val="008031B2"/>
    <w:rsid w:val="00803342"/>
    <w:rsid w:val="00803482"/>
    <w:rsid w:val="0080368F"/>
    <w:rsid w:val="0080380F"/>
    <w:rsid w:val="00803F23"/>
    <w:rsid w:val="0080410B"/>
    <w:rsid w:val="008046D1"/>
    <w:rsid w:val="00804754"/>
    <w:rsid w:val="008047EB"/>
    <w:rsid w:val="00804946"/>
    <w:rsid w:val="00804A58"/>
    <w:rsid w:val="00804FE7"/>
    <w:rsid w:val="008051D0"/>
    <w:rsid w:val="00805255"/>
    <w:rsid w:val="008053D5"/>
    <w:rsid w:val="00805413"/>
    <w:rsid w:val="00805776"/>
    <w:rsid w:val="00805980"/>
    <w:rsid w:val="00805B8A"/>
    <w:rsid w:val="00805E28"/>
    <w:rsid w:val="00805E30"/>
    <w:rsid w:val="00805F4F"/>
    <w:rsid w:val="00806440"/>
    <w:rsid w:val="008066DF"/>
    <w:rsid w:val="0080694B"/>
    <w:rsid w:val="008069B9"/>
    <w:rsid w:val="008069EA"/>
    <w:rsid w:val="00806C74"/>
    <w:rsid w:val="00806D13"/>
    <w:rsid w:val="00806E27"/>
    <w:rsid w:val="008071AF"/>
    <w:rsid w:val="00807229"/>
    <w:rsid w:val="00807235"/>
    <w:rsid w:val="00807302"/>
    <w:rsid w:val="0080748B"/>
    <w:rsid w:val="008077C5"/>
    <w:rsid w:val="008077DE"/>
    <w:rsid w:val="008077EB"/>
    <w:rsid w:val="00807A14"/>
    <w:rsid w:val="00807AA9"/>
    <w:rsid w:val="00807AEF"/>
    <w:rsid w:val="00807D3B"/>
    <w:rsid w:val="00807F92"/>
    <w:rsid w:val="00807FBC"/>
    <w:rsid w:val="008105C1"/>
    <w:rsid w:val="0081061B"/>
    <w:rsid w:val="0081071A"/>
    <w:rsid w:val="00810771"/>
    <w:rsid w:val="00810A28"/>
    <w:rsid w:val="00810AB3"/>
    <w:rsid w:val="00810AD3"/>
    <w:rsid w:val="00810D25"/>
    <w:rsid w:val="00810DC5"/>
    <w:rsid w:val="00810DEB"/>
    <w:rsid w:val="00810F0C"/>
    <w:rsid w:val="00811011"/>
    <w:rsid w:val="008112AD"/>
    <w:rsid w:val="00811422"/>
    <w:rsid w:val="0081149D"/>
    <w:rsid w:val="008115DF"/>
    <w:rsid w:val="00811693"/>
    <w:rsid w:val="0081178E"/>
    <w:rsid w:val="00811AE4"/>
    <w:rsid w:val="00811CD0"/>
    <w:rsid w:val="00811D22"/>
    <w:rsid w:val="00811ED1"/>
    <w:rsid w:val="00811F9C"/>
    <w:rsid w:val="008120BB"/>
    <w:rsid w:val="0081219F"/>
    <w:rsid w:val="00812405"/>
    <w:rsid w:val="0081245F"/>
    <w:rsid w:val="008124B3"/>
    <w:rsid w:val="00812899"/>
    <w:rsid w:val="00812B2B"/>
    <w:rsid w:val="008130AA"/>
    <w:rsid w:val="008130C5"/>
    <w:rsid w:val="00813274"/>
    <w:rsid w:val="008135DB"/>
    <w:rsid w:val="0081380F"/>
    <w:rsid w:val="00813EB9"/>
    <w:rsid w:val="00813F74"/>
    <w:rsid w:val="00814133"/>
    <w:rsid w:val="008142CD"/>
    <w:rsid w:val="008144EA"/>
    <w:rsid w:val="00814509"/>
    <w:rsid w:val="008145EC"/>
    <w:rsid w:val="008146E6"/>
    <w:rsid w:val="00814783"/>
    <w:rsid w:val="0081488D"/>
    <w:rsid w:val="00814D4C"/>
    <w:rsid w:val="00814DD9"/>
    <w:rsid w:val="00814F7F"/>
    <w:rsid w:val="00815016"/>
    <w:rsid w:val="00815063"/>
    <w:rsid w:val="008153B3"/>
    <w:rsid w:val="00815528"/>
    <w:rsid w:val="00815591"/>
    <w:rsid w:val="008155BF"/>
    <w:rsid w:val="008156FD"/>
    <w:rsid w:val="00815727"/>
    <w:rsid w:val="008158A2"/>
    <w:rsid w:val="0081592E"/>
    <w:rsid w:val="00815FA7"/>
    <w:rsid w:val="00816185"/>
    <w:rsid w:val="00816495"/>
    <w:rsid w:val="00816F60"/>
    <w:rsid w:val="008172FB"/>
    <w:rsid w:val="00817530"/>
    <w:rsid w:val="008175C7"/>
    <w:rsid w:val="008177DD"/>
    <w:rsid w:val="00817F15"/>
    <w:rsid w:val="00817FAC"/>
    <w:rsid w:val="00820018"/>
    <w:rsid w:val="00820EFA"/>
    <w:rsid w:val="008210F0"/>
    <w:rsid w:val="0082111C"/>
    <w:rsid w:val="0082136F"/>
    <w:rsid w:val="00821689"/>
    <w:rsid w:val="008218E7"/>
    <w:rsid w:val="00821980"/>
    <w:rsid w:val="008219B1"/>
    <w:rsid w:val="00821E3E"/>
    <w:rsid w:val="0082207C"/>
    <w:rsid w:val="008222B7"/>
    <w:rsid w:val="008222F9"/>
    <w:rsid w:val="0082231A"/>
    <w:rsid w:val="0082234D"/>
    <w:rsid w:val="008225CA"/>
    <w:rsid w:val="008226B7"/>
    <w:rsid w:val="0082273D"/>
    <w:rsid w:val="0082290D"/>
    <w:rsid w:val="00822AA5"/>
    <w:rsid w:val="00822B57"/>
    <w:rsid w:val="00823063"/>
    <w:rsid w:val="0082309A"/>
    <w:rsid w:val="008230CF"/>
    <w:rsid w:val="00823328"/>
    <w:rsid w:val="0082333F"/>
    <w:rsid w:val="008234D4"/>
    <w:rsid w:val="0082391E"/>
    <w:rsid w:val="00823B10"/>
    <w:rsid w:val="008240B0"/>
    <w:rsid w:val="008241B6"/>
    <w:rsid w:val="00824219"/>
    <w:rsid w:val="0082432E"/>
    <w:rsid w:val="008243CB"/>
    <w:rsid w:val="008244A2"/>
    <w:rsid w:val="008244B6"/>
    <w:rsid w:val="00824554"/>
    <w:rsid w:val="00824590"/>
    <w:rsid w:val="008246EF"/>
    <w:rsid w:val="0082498E"/>
    <w:rsid w:val="00824F33"/>
    <w:rsid w:val="008257BE"/>
    <w:rsid w:val="00825A4E"/>
    <w:rsid w:val="00825AA3"/>
    <w:rsid w:val="00825AE5"/>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25F"/>
    <w:rsid w:val="00831414"/>
    <w:rsid w:val="00831519"/>
    <w:rsid w:val="00831623"/>
    <w:rsid w:val="00831786"/>
    <w:rsid w:val="00831797"/>
    <w:rsid w:val="00831B22"/>
    <w:rsid w:val="00831B7A"/>
    <w:rsid w:val="00831CB6"/>
    <w:rsid w:val="00831D33"/>
    <w:rsid w:val="00832069"/>
    <w:rsid w:val="0083209F"/>
    <w:rsid w:val="008322CF"/>
    <w:rsid w:val="00832452"/>
    <w:rsid w:val="00832B88"/>
    <w:rsid w:val="00832BCC"/>
    <w:rsid w:val="00832C0B"/>
    <w:rsid w:val="00832CB0"/>
    <w:rsid w:val="00832DB4"/>
    <w:rsid w:val="00832DDD"/>
    <w:rsid w:val="00833107"/>
    <w:rsid w:val="008331EE"/>
    <w:rsid w:val="00833D58"/>
    <w:rsid w:val="00833DB7"/>
    <w:rsid w:val="00833DF7"/>
    <w:rsid w:val="00833E69"/>
    <w:rsid w:val="00833EA8"/>
    <w:rsid w:val="00834137"/>
    <w:rsid w:val="0083450E"/>
    <w:rsid w:val="00834837"/>
    <w:rsid w:val="00834E6B"/>
    <w:rsid w:val="00834F1D"/>
    <w:rsid w:val="00834FDB"/>
    <w:rsid w:val="00835064"/>
    <w:rsid w:val="00835080"/>
    <w:rsid w:val="008350C4"/>
    <w:rsid w:val="00835231"/>
    <w:rsid w:val="008353D5"/>
    <w:rsid w:val="00835474"/>
    <w:rsid w:val="0083563E"/>
    <w:rsid w:val="0083583E"/>
    <w:rsid w:val="00835AE4"/>
    <w:rsid w:val="00835CF2"/>
    <w:rsid w:val="00835FB7"/>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196"/>
    <w:rsid w:val="008412FA"/>
    <w:rsid w:val="00841300"/>
    <w:rsid w:val="008413D3"/>
    <w:rsid w:val="00841571"/>
    <w:rsid w:val="00841751"/>
    <w:rsid w:val="00841C28"/>
    <w:rsid w:val="00841CB7"/>
    <w:rsid w:val="00841D0E"/>
    <w:rsid w:val="00841E90"/>
    <w:rsid w:val="0084204A"/>
    <w:rsid w:val="00842209"/>
    <w:rsid w:val="008428FF"/>
    <w:rsid w:val="00842BAA"/>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65E"/>
    <w:rsid w:val="00845EB0"/>
    <w:rsid w:val="00846219"/>
    <w:rsid w:val="00846304"/>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E2D"/>
    <w:rsid w:val="00851EA9"/>
    <w:rsid w:val="008521FC"/>
    <w:rsid w:val="008524FE"/>
    <w:rsid w:val="00852749"/>
    <w:rsid w:val="00852BAF"/>
    <w:rsid w:val="00852C05"/>
    <w:rsid w:val="00852C9E"/>
    <w:rsid w:val="00852E63"/>
    <w:rsid w:val="00852E68"/>
    <w:rsid w:val="00852F62"/>
    <w:rsid w:val="00853102"/>
    <w:rsid w:val="00853124"/>
    <w:rsid w:val="008536D6"/>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839"/>
    <w:rsid w:val="0085683A"/>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1FB6"/>
    <w:rsid w:val="008620C8"/>
    <w:rsid w:val="008627BF"/>
    <w:rsid w:val="0086281D"/>
    <w:rsid w:val="008629D8"/>
    <w:rsid w:val="00862A87"/>
    <w:rsid w:val="00862C9B"/>
    <w:rsid w:val="00862E02"/>
    <w:rsid w:val="00862E7E"/>
    <w:rsid w:val="0086395B"/>
    <w:rsid w:val="00863AA2"/>
    <w:rsid w:val="00863C26"/>
    <w:rsid w:val="00863D7A"/>
    <w:rsid w:val="00863DF7"/>
    <w:rsid w:val="00863EE3"/>
    <w:rsid w:val="008640E5"/>
    <w:rsid w:val="008643D2"/>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74"/>
    <w:rsid w:val="008705B7"/>
    <w:rsid w:val="008708B0"/>
    <w:rsid w:val="00870BD1"/>
    <w:rsid w:val="00870C19"/>
    <w:rsid w:val="00870CDB"/>
    <w:rsid w:val="0087155E"/>
    <w:rsid w:val="00871C06"/>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85"/>
    <w:rsid w:val="008748C7"/>
    <w:rsid w:val="008749CA"/>
    <w:rsid w:val="008749DC"/>
    <w:rsid w:val="00874ABA"/>
    <w:rsid w:val="00874D15"/>
    <w:rsid w:val="008752FA"/>
    <w:rsid w:val="00875466"/>
    <w:rsid w:val="008755BB"/>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800B3"/>
    <w:rsid w:val="008804B0"/>
    <w:rsid w:val="008805D6"/>
    <w:rsid w:val="0088076C"/>
    <w:rsid w:val="0088099E"/>
    <w:rsid w:val="00880CCB"/>
    <w:rsid w:val="008811B7"/>
    <w:rsid w:val="008812F4"/>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631"/>
    <w:rsid w:val="008837FA"/>
    <w:rsid w:val="008839F8"/>
    <w:rsid w:val="00883A0F"/>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D2E"/>
    <w:rsid w:val="00886D50"/>
    <w:rsid w:val="00886E1B"/>
    <w:rsid w:val="00886F4D"/>
    <w:rsid w:val="008872F7"/>
    <w:rsid w:val="008873B1"/>
    <w:rsid w:val="00887461"/>
    <w:rsid w:val="008874F4"/>
    <w:rsid w:val="00887983"/>
    <w:rsid w:val="00887A84"/>
    <w:rsid w:val="00887B9E"/>
    <w:rsid w:val="00887E4A"/>
    <w:rsid w:val="00887EE0"/>
    <w:rsid w:val="0089004A"/>
    <w:rsid w:val="00890580"/>
    <w:rsid w:val="008909DF"/>
    <w:rsid w:val="00890D04"/>
    <w:rsid w:val="00890D6F"/>
    <w:rsid w:val="00891264"/>
    <w:rsid w:val="0089155C"/>
    <w:rsid w:val="0089177E"/>
    <w:rsid w:val="00891819"/>
    <w:rsid w:val="00891DC3"/>
    <w:rsid w:val="00891DD6"/>
    <w:rsid w:val="0089217A"/>
    <w:rsid w:val="0089269E"/>
    <w:rsid w:val="008928E5"/>
    <w:rsid w:val="0089297B"/>
    <w:rsid w:val="00892B8E"/>
    <w:rsid w:val="00892BC7"/>
    <w:rsid w:val="0089304B"/>
    <w:rsid w:val="008930D6"/>
    <w:rsid w:val="008931F4"/>
    <w:rsid w:val="008936CA"/>
    <w:rsid w:val="00893BAE"/>
    <w:rsid w:val="00893BC0"/>
    <w:rsid w:val="00893C41"/>
    <w:rsid w:val="00893EA6"/>
    <w:rsid w:val="00893F60"/>
    <w:rsid w:val="00893F90"/>
    <w:rsid w:val="00894041"/>
    <w:rsid w:val="008940F3"/>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944"/>
    <w:rsid w:val="00896B7F"/>
    <w:rsid w:val="0089709E"/>
    <w:rsid w:val="00897DDC"/>
    <w:rsid w:val="00897F7F"/>
    <w:rsid w:val="008A0015"/>
    <w:rsid w:val="008A069E"/>
    <w:rsid w:val="008A06BB"/>
    <w:rsid w:val="008A072E"/>
    <w:rsid w:val="008A07BD"/>
    <w:rsid w:val="008A0991"/>
    <w:rsid w:val="008A09E4"/>
    <w:rsid w:val="008A0A8C"/>
    <w:rsid w:val="008A0C6A"/>
    <w:rsid w:val="008A10D8"/>
    <w:rsid w:val="008A154F"/>
    <w:rsid w:val="008A19A5"/>
    <w:rsid w:val="008A1CBF"/>
    <w:rsid w:val="008A1FD2"/>
    <w:rsid w:val="008A2305"/>
    <w:rsid w:val="008A247C"/>
    <w:rsid w:val="008A2596"/>
    <w:rsid w:val="008A2A0A"/>
    <w:rsid w:val="008A2B2F"/>
    <w:rsid w:val="008A2EA4"/>
    <w:rsid w:val="008A2F1E"/>
    <w:rsid w:val="008A326F"/>
    <w:rsid w:val="008A328B"/>
    <w:rsid w:val="008A33E2"/>
    <w:rsid w:val="008A3613"/>
    <w:rsid w:val="008A3752"/>
    <w:rsid w:val="008A37EC"/>
    <w:rsid w:val="008A39CE"/>
    <w:rsid w:val="008A3AC9"/>
    <w:rsid w:val="008A3B8E"/>
    <w:rsid w:val="008A3C30"/>
    <w:rsid w:val="008A3E45"/>
    <w:rsid w:val="008A3F4B"/>
    <w:rsid w:val="008A3FDF"/>
    <w:rsid w:val="008A40E9"/>
    <w:rsid w:val="008A4310"/>
    <w:rsid w:val="008A456E"/>
    <w:rsid w:val="008A477A"/>
    <w:rsid w:val="008A48A9"/>
    <w:rsid w:val="008A4B51"/>
    <w:rsid w:val="008A5115"/>
    <w:rsid w:val="008A51FE"/>
    <w:rsid w:val="008A521C"/>
    <w:rsid w:val="008A5332"/>
    <w:rsid w:val="008A541A"/>
    <w:rsid w:val="008A5547"/>
    <w:rsid w:val="008A5D6E"/>
    <w:rsid w:val="008A5EB9"/>
    <w:rsid w:val="008A5FA7"/>
    <w:rsid w:val="008A6081"/>
    <w:rsid w:val="008A627D"/>
    <w:rsid w:val="008A643D"/>
    <w:rsid w:val="008A650F"/>
    <w:rsid w:val="008A69F3"/>
    <w:rsid w:val="008A6CF8"/>
    <w:rsid w:val="008A6E50"/>
    <w:rsid w:val="008A71BC"/>
    <w:rsid w:val="008A7346"/>
    <w:rsid w:val="008A7433"/>
    <w:rsid w:val="008A74B3"/>
    <w:rsid w:val="008A7A15"/>
    <w:rsid w:val="008A7BE6"/>
    <w:rsid w:val="008A7E52"/>
    <w:rsid w:val="008A7F0B"/>
    <w:rsid w:val="008B014E"/>
    <w:rsid w:val="008B0286"/>
    <w:rsid w:val="008B05EF"/>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A77"/>
    <w:rsid w:val="008B2B29"/>
    <w:rsid w:val="008B2B61"/>
    <w:rsid w:val="008B2D18"/>
    <w:rsid w:val="008B3214"/>
    <w:rsid w:val="008B32F3"/>
    <w:rsid w:val="008B3C2C"/>
    <w:rsid w:val="008B3DBA"/>
    <w:rsid w:val="008B402E"/>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12D"/>
    <w:rsid w:val="008B6196"/>
    <w:rsid w:val="008B6272"/>
    <w:rsid w:val="008B63A0"/>
    <w:rsid w:val="008B6514"/>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5DC"/>
    <w:rsid w:val="008C188E"/>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EAB"/>
    <w:rsid w:val="008C552D"/>
    <w:rsid w:val="008C589F"/>
    <w:rsid w:val="008C5BFE"/>
    <w:rsid w:val="008C5DBB"/>
    <w:rsid w:val="008C61E1"/>
    <w:rsid w:val="008C62BD"/>
    <w:rsid w:val="008C665E"/>
    <w:rsid w:val="008C6837"/>
    <w:rsid w:val="008C688C"/>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D6C"/>
    <w:rsid w:val="008D0DAD"/>
    <w:rsid w:val="008D12A7"/>
    <w:rsid w:val="008D12ED"/>
    <w:rsid w:val="008D1671"/>
    <w:rsid w:val="008D17BD"/>
    <w:rsid w:val="008D1A61"/>
    <w:rsid w:val="008D2083"/>
    <w:rsid w:val="008D255D"/>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97"/>
    <w:rsid w:val="008D56EA"/>
    <w:rsid w:val="008D5950"/>
    <w:rsid w:val="008D5A1B"/>
    <w:rsid w:val="008D5AC0"/>
    <w:rsid w:val="008D5FFF"/>
    <w:rsid w:val="008D62D7"/>
    <w:rsid w:val="008D6507"/>
    <w:rsid w:val="008D6BD9"/>
    <w:rsid w:val="008D6C12"/>
    <w:rsid w:val="008D6FA8"/>
    <w:rsid w:val="008D705B"/>
    <w:rsid w:val="008D7185"/>
    <w:rsid w:val="008D7214"/>
    <w:rsid w:val="008D7655"/>
    <w:rsid w:val="008D7938"/>
    <w:rsid w:val="008D7F5A"/>
    <w:rsid w:val="008E01B8"/>
    <w:rsid w:val="008E044C"/>
    <w:rsid w:val="008E0452"/>
    <w:rsid w:val="008E0D2E"/>
    <w:rsid w:val="008E116F"/>
    <w:rsid w:val="008E1766"/>
    <w:rsid w:val="008E17BF"/>
    <w:rsid w:val="008E1A87"/>
    <w:rsid w:val="008E1B61"/>
    <w:rsid w:val="008E1C47"/>
    <w:rsid w:val="008E1FA3"/>
    <w:rsid w:val="008E2134"/>
    <w:rsid w:val="008E24DA"/>
    <w:rsid w:val="008E27F5"/>
    <w:rsid w:val="008E29E3"/>
    <w:rsid w:val="008E2D7B"/>
    <w:rsid w:val="008E2F12"/>
    <w:rsid w:val="008E2F4B"/>
    <w:rsid w:val="008E3A02"/>
    <w:rsid w:val="008E3A03"/>
    <w:rsid w:val="008E3D98"/>
    <w:rsid w:val="008E43B4"/>
    <w:rsid w:val="008E43C6"/>
    <w:rsid w:val="008E49DE"/>
    <w:rsid w:val="008E4A39"/>
    <w:rsid w:val="008E4A99"/>
    <w:rsid w:val="008E4B53"/>
    <w:rsid w:val="008E4D09"/>
    <w:rsid w:val="008E4EB0"/>
    <w:rsid w:val="008E5144"/>
    <w:rsid w:val="008E5183"/>
    <w:rsid w:val="008E57EE"/>
    <w:rsid w:val="008E57F9"/>
    <w:rsid w:val="008E5805"/>
    <w:rsid w:val="008E582B"/>
    <w:rsid w:val="008E5A20"/>
    <w:rsid w:val="008E5A64"/>
    <w:rsid w:val="008E5A7C"/>
    <w:rsid w:val="008E5C8A"/>
    <w:rsid w:val="008E5D68"/>
    <w:rsid w:val="008E5E5F"/>
    <w:rsid w:val="008E6327"/>
    <w:rsid w:val="008E697B"/>
    <w:rsid w:val="008E6DD0"/>
    <w:rsid w:val="008E6F17"/>
    <w:rsid w:val="008E7304"/>
    <w:rsid w:val="008E7348"/>
    <w:rsid w:val="008E771B"/>
    <w:rsid w:val="008E79CD"/>
    <w:rsid w:val="008E7D3B"/>
    <w:rsid w:val="008E7F6A"/>
    <w:rsid w:val="008F005D"/>
    <w:rsid w:val="008F046E"/>
    <w:rsid w:val="008F05E0"/>
    <w:rsid w:val="008F0896"/>
    <w:rsid w:val="008F0989"/>
    <w:rsid w:val="008F0B92"/>
    <w:rsid w:val="008F0BBD"/>
    <w:rsid w:val="008F0D2E"/>
    <w:rsid w:val="008F0D5B"/>
    <w:rsid w:val="008F0D99"/>
    <w:rsid w:val="008F0EA9"/>
    <w:rsid w:val="008F1082"/>
    <w:rsid w:val="008F11ED"/>
    <w:rsid w:val="008F12B5"/>
    <w:rsid w:val="008F13B5"/>
    <w:rsid w:val="008F13E9"/>
    <w:rsid w:val="008F1750"/>
    <w:rsid w:val="008F183E"/>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D00"/>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2BF"/>
    <w:rsid w:val="008F64E0"/>
    <w:rsid w:val="008F6790"/>
    <w:rsid w:val="008F6802"/>
    <w:rsid w:val="008F6869"/>
    <w:rsid w:val="008F6CF7"/>
    <w:rsid w:val="008F6D21"/>
    <w:rsid w:val="008F702E"/>
    <w:rsid w:val="008F74D6"/>
    <w:rsid w:val="008F76E1"/>
    <w:rsid w:val="009000D5"/>
    <w:rsid w:val="0090021C"/>
    <w:rsid w:val="0090032D"/>
    <w:rsid w:val="009004F2"/>
    <w:rsid w:val="0090069E"/>
    <w:rsid w:val="009006F2"/>
    <w:rsid w:val="00900BF3"/>
    <w:rsid w:val="009014C3"/>
    <w:rsid w:val="00901B33"/>
    <w:rsid w:val="00901C23"/>
    <w:rsid w:val="00901D10"/>
    <w:rsid w:val="009022BF"/>
    <w:rsid w:val="009025DD"/>
    <w:rsid w:val="009026DC"/>
    <w:rsid w:val="00902856"/>
    <w:rsid w:val="00902F12"/>
    <w:rsid w:val="009038CA"/>
    <w:rsid w:val="00903B31"/>
    <w:rsid w:val="00903C44"/>
    <w:rsid w:val="00903D08"/>
    <w:rsid w:val="009040BA"/>
    <w:rsid w:val="009040FE"/>
    <w:rsid w:val="0090418D"/>
    <w:rsid w:val="00904266"/>
    <w:rsid w:val="00904343"/>
    <w:rsid w:val="00904471"/>
    <w:rsid w:val="0090456C"/>
    <w:rsid w:val="009045A5"/>
    <w:rsid w:val="009047A9"/>
    <w:rsid w:val="009049C1"/>
    <w:rsid w:val="00904AB5"/>
    <w:rsid w:val="009050C4"/>
    <w:rsid w:val="009050E5"/>
    <w:rsid w:val="009051B7"/>
    <w:rsid w:val="00905294"/>
    <w:rsid w:val="009052CC"/>
    <w:rsid w:val="00905547"/>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D3E"/>
    <w:rsid w:val="00907DB4"/>
    <w:rsid w:val="00907E67"/>
    <w:rsid w:val="00910065"/>
    <w:rsid w:val="009100DD"/>
    <w:rsid w:val="00910311"/>
    <w:rsid w:val="009104DB"/>
    <w:rsid w:val="00910504"/>
    <w:rsid w:val="00910589"/>
    <w:rsid w:val="00910ADF"/>
    <w:rsid w:val="00910D30"/>
    <w:rsid w:val="0091108A"/>
    <w:rsid w:val="00911238"/>
    <w:rsid w:val="00911470"/>
    <w:rsid w:val="00911594"/>
    <w:rsid w:val="00911A58"/>
    <w:rsid w:val="00911B7B"/>
    <w:rsid w:val="00911BEF"/>
    <w:rsid w:val="00911C21"/>
    <w:rsid w:val="00911C26"/>
    <w:rsid w:val="00911C7D"/>
    <w:rsid w:val="00911DB5"/>
    <w:rsid w:val="00911F1D"/>
    <w:rsid w:val="009120FA"/>
    <w:rsid w:val="009122A9"/>
    <w:rsid w:val="00912712"/>
    <w:rsid w:val="0091293D"/>
    <w:rsid w:val="00912BC6"/>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331"/>
    <w:rsid w:val="00917540"/>
    <w:rsid w:val="009177E4"/>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695"/>
    <w:rsid w:val="009216DD"/>
    <w:rsid w:val="0092196C"/>
    <w:rsid w:val="00921D7D"/>
    <w:rsid w:val="00921F84"/>
    <w:rsid w:val="00922056"/>
    <w:rsid w:val="00922293"/>
    <w:rsid w:val="00922873"/>
    <w:rsid w:val="00922F68"/>
    <w:rsid w:val="0092301A"/>
    <w:rsid w:val="009230D8"/>
    <w:rsid w:val="00923284"/>
    <w:rsid w:val="00923705"/>
    <w:rsid w:val="0092392F"/>
    <w:rsid w:val="0092396D"/>
    <w:rsid w:val="00923CE7"/>
    <w:rsid w:val="00923D41"/>
    <w:rsid w:val="00923ED9"/>
    <w:rsid w:val="00923F61"/>
    <w:rsid w:val="0092415C"/>
    <w:rsid w:val="00924214"/>
    <w:rsid w:val="0092438B"/>
    <w:rsid w:val="00924649"/>
    <w:rsid w:val="009246CD"/>
    <w:rsid w:val="009247D5"/>
    <w:rsid w:val="009248ED"/>
    <w:rsid w:val="00924A50"/>
    <w:rsid w:val="00924B25"/>
    <w:rsid w:val="00924C50"/>
    <w:rsid w:val="00924DF9"/>
    <w:rsid w:val="00924EBF"/>
    <w:rsid w:val="00924F1F"/>
    <w:rsid w:val="00924FDB"/>
    <w:rsid w:val="00924FDF"/>
    <w:rsid w:val="00925236"/>
    <w:rsid w:val="00925417"/>
    <w:rsid w:val="009254BF"/>
    <w:rsid w:val="0092567A"/>
    <w:rsid w:val="009257C2"/>
    <w:rsid w:val="0092585C"/>
    <w:rsid w:val="00925881"/>
    <w:rsid w:val="00925F64"/>
    <w:rsid w:val="0092614E"/>
    <w:rsid w:val="00926177"/>
    <w:rsid w:val="0092640D"/>
    <w:rsid w:val="00926538"/>
    <w:rsid w:val="009265C0"/>
    <w:rsid w:val="00926843"/>
    <w:rsid w:val="00926BB5"/>
    <w:rsid w:val="00926DF4"/>
    <w:rsid w:val="0092738A"/>
    <w:rsid w:val="009276DC"/>
    <w:rsid w:val="00927A2F"/>
    <w:rsid w:val="00930151"/>
    <w:rsid w:val="00930358"/>
    <w:rsid w:val="00930679"/>
    <w:rsid w:val="009307C3"/>
    <w:rsid w:val="009307C4"/>
    <w:rsid w:val="00930901"/>
    <w:rsid w:val="00930ACB"/>
    <w:rsid w:val="00930C33"/>
    <w:rsid w:val="00930DD6"/>
    <w:rsid w:val="009311F0"/>
    <w:rsid w:val="0093131F"/>
    <w:rsid w:val="0093148C"/>
    <w:rsid w:val="00931A98"/>
    <w:rsid w:val="00931B01"/>
    <w:rsid w:val="00931EE1"/>
    <w:rsid w:val="00931EED"/>
    <w:rsid w:val="0093219C"/>
    <w:rsid w:val="00932274"/>
    <w:rsid w:val="009322AF"/>
    <w:rsid w:val="009324B4"/>
    <w:rsid w:val="00932672"/>
    <w:rsid w:val="00932822"/>
    <w:rsid w:val="00932841"/>
    <w:rsid w:val="009328FF"/>
    <w:rsid w:val="0093294A"/>
    <w:rsid w:val="00932955"/>
    <w:rsid w:val="00932957"/>
    <w:rsid w:val="00932A4B"/>
    <w:rsid w:val="00932B40"/>
    <w:rsid w:val="00932BED"/>
    <w:rsid w:val="00932CCB"/>
    <w:rsid w:val="00932EBB"/>
    <w:rsid w:val="00933135"/>
    <w:rsid w:val="009331AD"/>
    <w:rsid w:val="009331B2"/>
    <w:rsid w:val="009332ED"/>
    <w:rsid w:val="009333C1"/>
    <w:rsid w:val="0093340D"/>
    <w:rsid w:val="0093350A"/>
    <w:rsid w:val="00933738"/>
    <w:rsid w:val="0093388C"/>
    <w:rsid w:val="00933A46"/>
    <w:rsid w:val="00933ADA"/>
    <w:rsid w:val="00933C3D"/>
    <w:rsid w:val="00933EAB"/>
    <w:rsid w:val="009341E6"/>
    <w:rsid w:val="009344CE"/>
    <w:rsid w:val="0093467C"/>
    <w:rsid w:val="0093469D"/>
    <w:rsid w:val="009349B8"/>
    <w:rsid w:val="00934A2D"/>
    <w:rsid w:val="00934A7C"/>
    <w:rsid w:val="00934B5F"/>
    <w:rsid w:val="00934BBB"/>
    <w:rsid w:val="00934E27"/>
    <w:rsid w:val="00934F58"/>
    <w:rsid w:val="00934FA1"/>
    <w:rsid w:val="0093575D"/>
    <w:rsid w:val="009357C4"/>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803"/>
    <w:rsid w:val="00937A63"/>
    <w:rsid w:val="00937D2E"/>
    <w:rsid w:val="00937D4F"/>
    <w:rsid w:val="00937FD8"/>
    <w:rsid w:val="00940102"/>
    <w:rsid w:val="00940330"/>
    <w:rsid w:val="00940341"/>
    <w:rsid w:val="00940426"/>
    <w:rsid w:val="0094056C"/>
    <w:rsid w:val="009405E9"/>
    <w:rsid w:val="0094067D"/>
    <w:rsid w:val="009408B6"/>
    <w:rsid w:val="00940A7E"/>
    <w:rsid w:val="00940D99"/>
    <w:rsid w:val="00940DBB"/>
    <w:rsid w:val="00940E20"/>
    <w:rsid w:val="0094124A"/>
    <w:rsid w:val="009412AE"/>
    <w:rsid w:val="00941442"/>
    <w:rsid w:val="00941896"/>
    <w:rsid w:val="00941BAF"/>
    <w:rsid w:val="00941C39"/>
    <w:rsid w:val="00941DA5"/>
    <w:rsid w:val="00941EFD"/>
    <w:rsid w:val="00942388"/>
    <w:rsid w:val="00942406"/>
    <w:rsid w:val="009425D8"/>
    <w:rsid w:val="00942621"/>
    <w:rsid w:val="00942687"/>
    <w:rsid w:val="00942928"/>
    <w:rsid w:val="00942A15"/>
    <w:rsid w:val="00942A45"/>
    <w:rsid w:val="00942AC3"/>
    <w:rsid w:val="00942D49"/>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4FBF"/>
    <w:rsid w:val="009451D7"/>
    <w:rsid w:val="009458E7"/>
    <w:rsid w:val="009458F5"/>
    <w:rsid w:val="00945ABA"/>
    <w:rsid w:val="00945B16"/>
    <w:rsid w:val="00945B70"/>
    <w:rsid w:val="00945D56"/>
    <w:rsid w:val="00945F39"/>
    <w:rsid w:val="00946192"/>
    <w:rsid w:val="009461DB"/>
    <w:rsid w:val="00946291"/>
    <w:rsid w:val="00946504"/>
    <w:rsid w:val="009465BC"/>
    <w:rsid w:val="009469BF"/>
    <w:rsid w:val="00946B97"/>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1262"/>
    <w:rsid w:val="00951538"/>
    <w:rsid w:val="00951573"/>
    <w:rsid w:val="00951B5F"/>
    <w:rsid w:val="00951F3E"/>
    <w:rsid w:val="00951FB3"/>
    <w:rsid w:val="009523D5"/>
    <w:rsid w:val="00952540"/>
    <w:rsid w:val="00952A15"/>
    <w:rsid w:val="009530D9"/>
    <w:rsid w:val="009532EF"/>
    <w:rsid w:val="00953442"/>
    <w:rsid w:val="009534F4"/>
    <w:rsid w:val="00953B2F"/>
    <w:rsid w:val="00953C66"/>
    <w:rsid w:val="00953EA7"/>
    <w:rsid w:val="009540C4"/>
    <w:rsid w:val="0095416D"/>
    <w:rsid w:val="00954283"/>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A3A"/>
    <w:rsid w:val="00956BA0"/>
    <w:rsid w:val="00956C1E"/>
    <w:rsid w:val="00957099"/>
    <w:rsid w:val="00957233"/>
    <w:rsid w:val="0095785F"/>
    <w:rsid w:val="0095796D"/>
    <w:rsid w:val="00957E2E"/>
    <w:rsid w:val="00960050"/>
    <w:rsid w:val="00960398"/>
    <w:rsid w:val="00960E5A"/>
    <w:rsid w:val="00960F3C"/>
    <w:rsid w:val="00961591"/>
    <w:rsid w:val="00961679"/>
    <w:rsid w:val="00961710"/>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307"/>
    <w:rsid w:val="0096553F"/>
    <w:rsid w:val="00965644"/>
    <w:rsid w:val="00965807"/>
    <w:rsid w:val="00965BDB"/>
    <w:rsid w:val="00965CA9"/>
    <w:rsid w:val="00965DDB"/>
    <w:rsid w:val="009664B6"/>
    <w:rsid w:val="00966852"/>
    <w:rsid w:val="00966B31"/>
    <w:rsid w:val="00966CC0"/>
    <w:rsid w:val="00966D00"/>
    <w:rsid w:val="00966DB8"/>
    <w:rsid w:val="00966FFE"/>
    <w:rsid w:val="00967048"/>
    <w:rsid w:val="009670D1"/>
    <w:rsid w:val="0096712F"/>
    <w:rsid w:val="00967284"/>
    <w:rsid w:val="009672E8"/>
    <w:rsid w:val="0096739A"/>
    <w:rsid w:val="00967508"/>
    <w:rsid w:val="009676E3"/>
    <w:rsid w:val="009677D9"/>
    <w:rsid w:val="009678C3"/>
    <w:rsid w:val="00967B8D"/>
    <w:rsid w:val="00967C6F"/>
    <w:rsid w:val="00967CCA"/>
    <w:rsid w:val="00967CE4"/>
    <w:rsid w:val="00967E8B"/>
    <w:rsid w:val="00967ED2"/>
    <w:rsid w:val="009701AF"/>
    <w:rsid w:val="009701DC"/>
    <w:rsid w:val="009702B3"/>
    <w:rsid w:val="009707E6"/>
    <w:rsid w:val="009709ED"/>
    <w:rsid w:val="00970AC5"/>
    <w:rsid w:val="00970E34"/>
    <w:rsid w:val="00971081"/>
    <w:rsid w:val="0097110F"/>
    <w:rsid w:val="009712AE"/>
    <w:rsid w:val="009712C0"/>
    <w:rsid w:val="00971625"/>
    <w:rsid w:val="00971675"/>
    <w:rsid w:val="009716C9"/>
    <w:rsid w:val="00971783"/>
    <w:rsid w:val="00971874"/>
    <w:rsid w:val="00971883"/>
    <w:rsid w:val="009718A9"/>
    <w:rsid w:val="00971E35"/>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67A"/>
    <w:rsid w:val="0097376C"/>
    <w:rsid w:val="009738B9"/>
    <w:rsid w:val="00973AE7"/>
    <w:rsid w:val="00973EC9"/>
    <w:rsid w:val="0097402A"/>
    <w:rsid w:val="0097428B"/>
    <w:rsid w:val="0097429B"/>
    <w:rsid w:val="009742B3"/>
    <w:rsid w:val="0097469E"/>
    <w:rsid w:val="009748E3"/>
    <w:rsid w:val="00974A6D"/>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8CC"/>
    <w:rsid w:val="00980C36"/>
    <w:rsid w:val="00980E40"/>
    <w:rsid w:val="00980FDA"/>
    <w:rsid w:val="0098111F"/>
    <w:rsid w:val="0098116E"/>
    <w:rsid w:val="00981376"/>
    <w:rsid w:val="009819DA"/>
    <w:rsid w:val="00981BCE"/>
    <w:rsid w:val="00981C4E"/>
    <w:rsid w:val="00981CE4"/>
    <w:rsid w:val="00981D55"/>
    <w:rsid w:val="00981DFC"/>
    <w:rsid w:val="00981EC3"/>
    <w:rsid w:val="00981F95"/>
    <w:rsid w:val="00982187"/>
    <w:rsid w:val="00982236"/>
    <w:rsid w:val="009825CD"/>
    <w:rsid w:val="009828EA"/>
    <w:rsid w:val="00982935"/>
    <w:rsid w:val="00982970"/>
    <w:rsid w:val="00982C87"/>
    <w:rsid w:val="00982D2B"/>
    <w:rsid w:val="00982E05"/>
    <w:rsid w:val="00982E82"/>
    <w:rsid w:val="00982EFA"/>
    <w:rsid w:val="009831FA"/>
    <w:rsid w:val="009833D8"/>
    <w:rsid w:val="0098361C"/>
    <w:rsid w:val="00983787"/>
    <w:rsid w:val="00984084"/>
    <w:rsid w:val="0098413D"/>
    <w:rsid w:val="009843B7"/>
    <w:rsid w:val="00984564"/>
    <w:rsid w:val="0098456F"/>
    <w:rsid w:val="00984B8C"/>
    <w:rsid w:val="00984D88"/>
    <w:rsid w:val="00984D8A"/>
    <w:rsid w:val="00984DAA"/>
    <w:rsid w:val="00985146"/>
    <w:rsid w:val="00985185"/>
    <w:rsid w:val="00985362"/>
    <w:rsid w:val="009853C1"/>
    <w:rsid w:val="00985522"/>
    <w:rsid w:val="00985615"/>
    <w:rsid w:val="009859E9"/>
    <w:rsid w:val="00985C3C"/>
    <w:rsid w:val="00985DBE"/>
    <w:rsid w:val="00985E0B"/>
    <w:rsid w:val="00985E1C"/>
    <w:rsid w:val="00985E56"/>
    <w:rsid w:val="00985F18"/>
    <w:rsid w:val="00986238"/>
    <w:rsid w:val="0098626C"/>
    <w:rsid w:val="0098639F"/>
    <w:rsid w:val="009863D8"/>
    <w:rsid w:val="009863DA"/>
    <w:rsid w:val="0098644B"/>
    <w:rsid w:val="00986A37"/>
    <w:rsid w:val="00987A4D"/>
    <w:rsid w:val="00987B5C"/>
    <w:rsid w:val="00987C14"/>
    <w:rsid w:val="00990015"/>
    <w:rsid w:val="0099005A"/>
    <w:rsid w:val="00990142"/>
    <w:rsid w:val="0099022C"/>
    <w:rsid w:val="00990428"/>
    <w:rsid w:val="009904AA"/>
    <w:rsid w:val="0099052F"/>
    <w:rsid w:val="009905FA"/>
    <w:rsid w:val="00990658"/>
    <w:rsid w:val="00990881"/>
    <w:rsid w:val="0099096E"/>
    <w:rsid w:val="00990EC9"/>
    <w:rsid w:val="00990F3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90"/>
    <w:rsid w:val="00992A50"/>
    <w:rsid w:val="00992C80"/>
    <w:rsid w:val="00992DA4"/>
    <w:rsid w:val="00993379"/>
    <w:rsid w:val="0099364B"/>
    <w:rsid w:val="00993B54"/>
    <w:rsid w:val="00993B70"/>
    <w:rsid w:val="00993C91"/>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7D0"/>
    <w:rsid w:val="009968D1"/>
    <w:rsid w:val="009969F1"/>
    <w:rsid w:val="00996A8F"/>
    <w:rsid w:val="00996E55"/>
    <w:rsid w:val="00996E96"/>
    <w:rsid w:val="00996FE3"/>
    <w:rsid w:val="009971E4"/>
    <w:rsid w:val="009974B0"/>
    <w:rsid w:val="0099775A"/>
    <w:rsid w:val="0099784A"/>
    <w:rsid w:val="00997ABF"/>
    <w:rsid w:val="00997B8F"/>
    <w:rsid w:val="00997F56"/>
    <w:rsid w:val="009A017A"/>
    <w:rsid w:val="009A05BB"/>
    <w:rsid w:val="009A0A96"/>
    <w:rsid w:val="009A0AAA"/>
    <w:rsid w:val="009A0AAD"/>
    <w:rsid w:val="009A0ABE"/>
    <w:rsid w:val="009A11B7"/>
    <w:rsid w:val="009A1750"/>
    <w:rsid w:val="009A17F5"/>
    <w:rsid w:val="009A1A4E"/>
    <w:rsid w:val="009A1D15"/>
    <w:rsid w:val="009A1EE4"/>
    <w:rsid w:val="009A1F3B"/>
    <w:rsid w:val="009A21E0"/>
    <w:rsid w:val="009A265F"/>
    <w:rsid w:val="009A26C5"/>
    <w:rsid w:val="009A2AC0"/>
    <w:rsid w:val="009A2CD9"/>
    <w:rsid w:val="009A2E4A"/>
    <w:rsid w:val="009A2F58"/>
    <w:rsid w:val="009A2F6A"/>
    <w:rsid w:val="009A307E"/>
    <w:rsid w:val="009A31C6"/>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7FD"/>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1090"/>
    <w:rsid w:val="009B10A6"/>
    <w:rsid w:val="009B10C0"/>
    <w:rsid w:val="009B1198"/>
    <w:rsid w:val="009B180A"/>
    <w:rsid w:val="009B1DB9"/>
    <w:rsid w:val="009B1DC6"/>
    <w:rsid w:val="009B1E46"/>
    <w:rsid w:val="009B2351"/>
    <w:rsid w:val="009B2618"/>
    <w:rsid w:val="009B297C"/>
    <w:rsid w:val="009B29BB"/>
    <w:rsid w:val="009B2A95"/>
    <w:rsid w:val="009B2B0F"/>
    <w:rsid w:val="009B2B21"/>
    <w:rsid w:val="009B2E4D"/>
    <w:rsid w:val="009B3378"/>
    <w:rsid w:val="009B3BF9"/>
    <w:rsid w:val="009B3D0D"/>
    <w:rsid w:val="009B3E82"/>
    <w:rsid w:val="009B4248"/>
    <w:rsid w:val="009B432F"/>
    <w:rsid w:val="009B4410"/>
    <w:rsid w:val="009B44E1"/>
    <w:rsid w:val="009B4B42"/>
    <w:rsid w:val="009B4B59"/>
    <w:rsid w:val="009B4D52"/>
    <w:rsid w:val="009B4ED0"/>
    <w:rsid w:val="009B51F8"/>
    <w:rsid w:val="009B520E"/>
    <w:rsid w:val="009B5277"/>
    <w:rsid w:val="009B550A"/>
    <w:rsid w:val="009B5551"/>
    <w:rsid w:val="009B5685"/>
    <w:rsid w:val="009B5776"/>
    <w:rsid w:val="009B5ADA"/>
    <w:rsid w:val="009B5B08"/>
    <w:rsid w:val="009B5B5D"/>
    <w:rsid w:val="009B5C90"/>
    <w:rsid w:val="009B5D3E"/>
    <w:rsid w:val="009B5F7A"/>
    <w:rsid w:val="009B6B96"/>
    <w:rsid w:val="009B6FFF"/>
    <w:rsid w:val="009B7304"/>
    <w:rsid w:val="009B73E7"/>
    <w:rsid w:val="009B74AD"/>
    <w:rsid w:val="009B74B0"/>
    <w:rsid w:val="009B7555"/>
    <w:rsid w:val="009B762D"/>
    <w:rsid w:val="009B7F92"/>
    <w:rsid w:val="009C0162"/>
    <w:rsid w:val="009C034E"/>
    <w:rsid w:val="009C08EE"/>
    <w:rsid w:val="009C09F8"/>
    <w:rsid w:val="009C0AAF"/>
    <w:rsid w:val="009C0B70"/>
    <w:rsid w:val="009C0FDD"/>
    <w:rsid w:val="009C1044"/>
    <w:rsid w:val="009C1691"/>
    <w:rsid w:val="009C1796"/>
    <w:rsid w:val="009C18CA"/>
    <w:rsid w:val="009C19C2"/>
    <w:rsid w:val="009C1DAD"/>
    <w:rsid w:val="009C201D"/>
    <w:rsid w:val="009C2089"/>
    <w:rsid w:val="009C230F"/>
    <w:rsid w:val="009C2380"/>
    <w:rsid w:val="009C27FC"/>
    <w:rsid w:val="009C283A"/>
    <w:rsid w:val="009C28C7"/>
    <w:rsid w:val="009C2AF7"/>
    <w:rsid w:val="009C2DC0"/>
    <w:rsid w:val="009C2E70"/>
    <w:rsid w:val="009C3095"/>
    <w:rsid w:val="009C3524"/>
    <w:rsid w:val="009C372A"/>
    <w:rsid w:val="009C3942"/>
    <w:rsid w:val="009C3A3D"/>
    <w:rsid w:val="009C3D5F"/>
    <w:rsid w:val="009C3FD5"/>
    <w:rsid w:val="009C4421"/>
    <w:rsid w:val="009C44C6"/>
    <w:rsid w:val="009C4A8D"/>
    <w:rsid w:val="009C4C2F"/>
    <w:rsid w:val="009C4C53"/>
    <w:rsid w:val="009C4EAE"/>
    <w:rsid w:val="009C4ED3"/>
    <w:rsid w:val="009C50D8"/>
    <w:rsid w:val="009C5286"/>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C1"/>
    <w:rsid w:val="009D1221"/>
    <w:rsid w:val="009D1317"/>
    <w:rsid w:val="009D13B9"/>
    <w:rsid w:val="009D1577"/>
    <w:rsid w:val="009D15AF"/>
    <w:rsid w:val="009D15BD"/>
    <w:rsid w:val="009D1668"/>
    <w:rsid w:val="009D16F7"/>
    <w:rsid w:val="009D196E"/>
    <w:rsid w:val="009D1A51"/>
    <w:rsid w:val="009D1AED"/>
    <w:rsid w:val="009D1C38"/>
    <w:rsid w:val="009D1C97"/>
    <w:rsid w:val="009D1D90"/>
    <w:rsid w:val="009D1E51"/>
    <w:rsid w:val="009D210F"/>
    <w:rsid w:val="009D23D3"/>
    <w:rsid w:val="009D25F4"/>
    <w:rsid w:val="009D2623"/>
    <w:rsid w:val="009D2948"/>
    <w:rsid w:val="009D2BCB"/>
    <w:rsid w:val="009D2C35"/>
    <w:rsid w:val="009D3031"/>
    <w:rsid w:val="009D3284"/>
    <w:rsid w:val="009D331C"/>
    <w:rsid w:val="009D3418"/>
    <w:rsid w:val="009D34FA"/>
    <w:rsid w:val="009D3949"/>
    <w:rsid w:val="009D3D4A"/>
    <w:rsid w:val="009D3E20"/>
    <w:rsid w:val="009D4303"/>
    <w:rsid w:val="009D451B"/>
    <w:rsid w:val="009D45E0"/>
    <w:rsid w:val="009D4714"/>
    <w:rsid w:val="009D48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606"/>
    <w:rsid w:val="009D76C5"/>
    <w:rsid w:val="009D7A0D"/>
    <w:rsid w:val="009D7A68"/>
    <w:rsid w:val="009D7D36"/>
    <w:rsid w:val="009D7F58"/>
    <w:rsid w:val="009E013A"/>
    <w:rsid w:val="009E0824"/>
    <w:rsid w:val="009E086D"/>
    <w:rsid w:val="009E0AA1"/>
    <w:rsid w:val="009E0BB7"/>
    <w:rsid w:val="009E0BE9"/>
    <w:rsid w:val="009E0CE2"/>
    <w:rsid w:val="009E1170"/>
    <w:rsid w:val="009E11F1"/>
    <w:rsid w:val="009E14C4"/>
    <w:rsid w:val="009E1A76"/>
    <w:rsid w:val="009E1B0A"/>
    <w:rsid w:val="009E2056"/>
    <w:rsid w:val="009E2115"/>
    <w:rsid w:val="009E2247"/>
    <w:rsid w:val="009E26B2"/>
    <w:rsid w:val="009E286E"/>
    <w:rsid w:val="009E2BAB"/>
    <w:rsid w:val="009E2DB7"/>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A93"/>
    <w:rsid w:val="009E5BC2"/>
    <w:rsid w:val="009E5D8B"/>
    <w:rsid w:val="009E5DDB"/>
    <w:rsid w:val="009E5E3E"/>
    <w:rsid w:val="009E5E56"/>
    <w:rsid w:val="009E60ED"/>
    <w:rsid w:val="009E627E"/>
    <w:rsid w:val="009E63AF"/>
    <w:rsid w:val="009E6481"/>
    <w:rsid w:val="009E6551"/>
    <w:rsid w:val="009E65E3"/>
    <w:rsid w:val="009E66D0"/>
    <w:rsid w:val="009E687B"/>
    <w:rsid w:val="009E6A7B"/>
    <w:rsid w:val="009E6B40"/>
    <w:rsid w:val="009E6BC5"/>
    <w:rsid w:val="009E6CF9"/>
    <w:rsid w:val="009E7099"/>
    <w:rsid w:val="009E70C6"/>
    <w:rsid w:val="009E7261"/>
    <w:rsid w:val="009E73A4"/>
    <w:rsid w:val="009E7634"/>
    <w:rsid w:val="009E795C"/>
    <w:rsid w:val="009E7A0F"/>
    <w:rsid w:val="009E7AEB"/>
    <w:rsid w:val="009E7B12"/>
    <w:rsid w:val="009E7BDF"/>
    <w:rsid w:val="009E7DBD"/>
    <w:rsid w:val="009F041B"/>
    <w:rsid w:val="009F0689"/>
    <w:rsid w:val="009F0AA2"/>
    <w:rsid w:val="009F0C46"/>
    <w:rsid w:val="009F126F"/>
    <w:rsid w:val="009F12B0"/>
    <w:rsid w:val="009F18DB"/>
    <w:rsid w:val="009F18F4"/>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DC9"/>
    <w:rsid w:val="009F3EB0"/>
    <w:rsid w:val="009F3EC1"/>
    <w:rsid w:val="009F3F86"/>
    <w:rsid w:val="009F428D"/>
    <w:rsid w:val="009F4308"/>
    <w:rsid w:val="009F4348"/>
    <w:rsid w:val="009F4472"/>
    <w:rsid w:val="009F4520"/>
    <w:rsid w:val="009F46A9"/>
    <w:rsid w:val="009F47EA"/>
    <w:rsid w:val="009F4B9D"/>
    <w:rsid w:val="009F4C3B"/>
    <w:rsid w:val="009F5168"/>
    <w:rsid w:val="009F53EA"/>
    <w:rsid w:val="009F54ED"/>
    <w:rsid w:val="009F55E4"/>
    <w:rsid w:val="009F5857"/>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5F4"/>
    <w:rsid w:val="009F7753"/>
    <w:rsid w:val="009F7948"/>
    <w:rsid w:val="00A002F9"/>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C6"/>
    <w:rsid w:val="00A02F8F"/>
    <w:rsid w:val="00A031CF"/>
    <w:rsid w:val="00A0331C"/>
    <w:rsid w:val="00A033AD"/>
    <w:rsid w:val="00A03496"/>
    <w:rsid w:val="00A03981"/>
    <w:rsid w:val="00A03AF0"/>
    <w:rsid w:val="00A03B33"/>
    <w:rsid w:val="00A03B91"/>
    <w:rsid w:val="00A04207"/>
    <w:rsid w:val="00A047FD"/>
    <w:rsid w:val="00A04BE1"/>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14"/>
    <w:rsid w:val="00A064D6"/>
    <w:rsid w:val="00A065E5"/>
    <w:rsid w:val="00A06633"/>
    <w:rsid w:val="00A06944"/>
    <w:rsid w:val="00A069DD"/>
    <w:rsid w:val="00A06B68"/>
    <w:rsid w:val="00A06CCC"/>
    <w:rsid w:val="00A07189"/>
    <w:rsid w:val="00A07448"/>
    <w:rsid w:val="00A0772D"/>
    <w:rsid w:val="00A07C2E"/>
    <w:rsid w:val="00A07D5A"/>
    <w:rsid w:val="00A07D79"/>
    <w:rsid w:val="00A07EC3"/>
    <w:rsid w:val="00A100F5"/>
    <w:rsid w:val="00A10533"/>
    <w:rsid w:val="00A10569"/>
    <w:rsid w:val="00A107B2"/>
    <w:rsid w:val="00A107B6"/>
    <w:rsid w:val="00A10823"/>
    <w:rsid w:val="00A10AA8"/>
    <w:rsid w:val="00A10C82"/>
    <w:rsid w:val="00A10F5C"/>
    <w:rsid w:val="00A10FEF"/>
    <w:rsid w:val="00A110D4"/>
    <w:rsid w:val="00A11473"/>
    <w:rsid w:val="00A11574"/>
    <w:rsid w:val="00A1188F"/>
    <w:rsid w:val="00A11CB3"/>
    <w:rsid w:val="00A11D05"/>
    <w:rsid w:val="00A11EE8"/>
    <w:rsid w:val="00A121E3"/>
    <w:rsid w:val="00A12299"/>
    <w:rsid w:val="00A12335"/>
    <w:rsid w:val="00A127FB"/>
    <w:rsid w:val="00A12C40"/>
    <w:rsid w:val="00A12E02"/>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204F2"/>
    <w:rsid w:val="00A205AC"/>
    <w:rsid w:val="00A211AC"/>
    <w:rsid w:val="00A21556"/>
    <w:rsid w:val="00A2169C"/>
    <w:rsid w:val="00A2172D"/>
    <w:rsid w:val="00A21876"/>
    <w:rsid w:val="00A218DE"/>
    <w:rsid w:val="00A21BDA"/>
    <w:rsid w:val="00A21E9E"/>
    <w:rsid w:val="00A220A9"/>
    <w:rsid w:val="00A2272D"/>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A64"/>
    <w:rsid w:val="00A24A98"/>
    <w:rsid w:val="00A24C16"/>
    <w:rsid w:val="00A24DB1"/>
    <w:rsid w:val="00A25166"/>
    <w:rsid w:val="00A25D16"/>
    <w:rsid w:val="00A25D2C"/>
    <w:rsid w:val="00A25D3A"/>
    <w:rsid w:val="00A25FDC"/>
    <w:rsid w:val="00A26CB0"/>
    <w:rsid w:val="00A27055"/>
    <w:rsid w:val="00A2741E"/>
    <w:rsid w:val="00A2764F"/>
    <w:rsid w:val="00A27736"/>
    <w:rsid w:val="00A277FB"/>
    <w:rsid w:val="00A27AFE"/>
    <w:rsid w:val="00A27B52"/>
    <w:rsid w:val="00A27B70"/>
    <w:rsid w:val="00A27CEA"/>
    <w:rsid w:val="00A27CFF"/>
    <w:rsid w:val="00A3012F"/>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20DA"/>
    <w:rsid w:val="00A320F3"/>
    <w:rsid w:val="00A321B8"/>
    <w:rsid w:val="00A323E1"/>
    <w:rsid w:val="00A324C7"/>
    <w:rsid w:val="00A32732"/>
    <w:rsid w:val="00A32924"/>
    <w:rsid w:val="00A32BFF"/>
    <w:rsid w:val="00A32F1D"/>
    <w:rsid w:val="00A32F3E"/>
    <w:rsid w:val="00A32F86"/>
    <w:rsid w:val="00A3303F"/>
    <w:rsid w:val="00A332CF"/>
    <w:rsid w:val="00A33369"/>
    <w:rsid w:val="00A339DA"/>
    <w:rsid w:val="00A33C27"/>
    <w:rsid w:val="00A33CD7"/>
    <w:rsid w:val="00A33F06"/>
    <w:rsid w:val="00A342C9"/>
    <w:rsid w:val="00A34348"/>
    <w:rsid w:val="00A344E8"/>
    <w:rsid w:val="00A34527"/>
    <w:rsid w:val="00A348A0"/>
    <w:rsid w:val="00A34931"/>
    <w:rsid w:val="00A34A4D"/>
    <w:rsid w:val="00A34D14"/>
    <w:rsid w:val="00A34F5E"/>
    <w:rsid w:val="00A3508F"/>
    <w:rsid w:val="00A3576B"/>
    <w:rsid w:val="00A35827"/>
    <w:rsid w:val="00A359FB"/>
    <w:rsid w:val="00A35B26"/>
    <w:rsid w:val="00A36277"/>
    <w:rsid w:val="00A362A9"/>
    <w:rsid w:val="00A36330"/>
    <w:rsid w:val="00A368B5"/>
    <w:rsid w:val="00A36BA1"/>
    <w:rsid w:val="00A36C62"/>
    <w:rsid w:val="00A36CEB"/>
    <w:rsid w:val="00A36D68"/>
    <w:rsid w:val="00A36D71"/>
    <w:rsid w:val="00A372A3"/>
    <w:rsid w:val="00A37518"/>
    <w:rsid w:val="00A375D0"/>
    <w:rsid w:val="00A37636"/>
    <w:rsid w:val="00A376D3"/>
    <w:rsid w:val="00A377B1"/>
    <w:rsid w:val="00A3783E"/>
    <w:rsid w:val="00A3788E"/>
    <w:rsid w:val="00A3793D"/>
    <w:rsid w:val="00A37A4D"/>
    <w:rsid w:val="00A37A7F"/>
    <w:rsid w:val="00A37CF6"/>
    <w:rsid w:val="00A401CE"/>
    <w:rsid w:val="00A40272"/>
    <w:rsid w:val="00A4047F"/>
    <w:rsid w:val="00A407B3"/>
    <w:rsid w:val="00A40B3F"/>
    <w:rsid w:val="00A40FB2"/>
    <w:rsid w:val="00A40FDD"/>
    <w:rsid w:val="00A41526"/>
    <w:rsid w:val="00A4170A"/>
    <w:rsid w:val="00A4179C"/>
    <w:rsid w:val="00A4181A"/>
    <w:rsid w:val="00A41C61"/>
    <w:rsid w:val="00A41C62"/>
    <w:rsid w:val="00A41C8A"/>
    <w:rsid w:val="00A41ED6"/>
    <w:rsid w:val="00A41FA2"/>
    <w:rsid w:val="00A42062"/>
    <w:rsid w:val="00A420AB"/>
    <w:rsid w:val="00A421BB"/>
    <w:rsid w:val="00A42314"/>
    <w:rsid w:val="00A42526"/>
    <w:rsid w:val="00A4261E"/>
    <w:rsid w:val="00A426C9"/>
    <w:rsid w:val="00A427E6"/>
    <w:rsid w:val="00A42E65"/>
    <w:rsid w:val="00A430D0"/>
    <w:rsid w:val="00A433E7"/>
    <w:rsid w:val="00A4355B"/>
    <w:rsid w:val="00A43596"/>
    <w:rsid w:val="00A43719"/>
    <w:rsid w:val="00A43748"/>
    <w:rsid w:val="00A43A92"/>
    <w:rsid w:val="00A43AB1"/>
    <w:rsid w:val="00A43C61"/>
    <w:rsid w:val="00A43DDB"/>
    <w:rsid w:val="00A43E80"/>
    <w:rsid w:val="00A448D4"/>
    <w:rsid w:val="00A44C4E"/>
    <w:rsid w:val="00A44D0A"/>
    <w:rsid w:val="00A44F30"/>
    <w:rsid w:val="00A45088"/>
    <w:rsid w:val="00A451A6"/>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C6"/>
    <w:rsid w:val="00A5074B"/>
    <w:rsid w:val="00A50962"/>
    <w:rsid w:val="00A50CDA"/>
    <w:rsid w:val="00A50D7C"/>
    <w:rsid w:val="00A5101A"/>
    <w:rsid w:val="00A5142F"/>
    <w:rsid w:val="00A5148F"/>
    <w:rsid w:val="00A516C3"/>
    <w:rsid w:val="00A516CB"/>
    <w:rsid w:val="00A516DE"/>
    <w:rsid w:val="00A51700"/>
    <w:rsid w:val="00A51721"/>
    <w:rsid w:val="00A51B24"/>
    <w:rsid w:val="00A51BCF"/>
    <w:rsid w:val="00A51E12"/>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3FB8"/>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1"/>
    <w:rsid w:val="00A63DB4"/>
    <w:rsid w:val="00A63DC0"/>
    <w:rsid w:val="00A640C0"/>
    <w:rsid w:val="00A640D0"/>
    <w:rsid w:val="00A64150"/>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C76"/>
    <w:rsid w:val="00A65E42"/>
    <w:rsid w:val="00A65E51"/>
    <w:rsid w:val="00A65E98"/>
    <w:rsid w:val="00A65F13"/>
    <w:rsid w:val="00A6644C"/>
    <w:rsid w:val="00A666C9"/>
    <w:rsid w:val="00A667C7"/>
    <w:rsid w:val="00A66896"/>
    <w:rsid w:val="00A669DD"/>
    <w:rsid w:val="00A66D1E"/>
    <w:rsid w:val="00A66D60"/>
    <w:rsid w:val="00A66E8E"/>
    <w:rsid w:val="00A67180"/>
    <w:rsid w:val="00A671C2"/>
    <w:rsid w:val="00A6725A"/>
    <w:rsid w:val="00A6749F"/>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B8B"/>
    <w:rsid w:val="00A71D09"/>
    <w:rsid w:val="00A72122"/>
    <w:rsid w:val="00A7216E"/>
    <w:rsid w:val="00A72199"/>
    <w:rsid w:val="00A721D2"/>
    <w:rsid w:val="00A72465"/>
    <w:rsid w:val="00A72632"/>
    <w:rsid w:val="00A727DD"/>
    <w:rsid w:val="00A72B01"/>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700"/>
    <w:rsid w:val="00A74AEA"/>
    <w:rsid w:val="00A74B8A"/>
    <w:rsid w:val="00A74E8A"/>
    <w:rsid w:val="00A74FFE"/>
    <w:rsid w:val="00A75123"/>
    <w:rsid w:val="00A7518B"/>
    <w:rsid w:val="00A7567D"/>
    <w:rsid w:val="00A75710"/>
    <w:rsid w:val="00A75733"/>
    <w:rsid w:val="00A757FC"/>
    <w:rsid w:val="00A75961"/>
    <w:rsid w:val="00A759A6"/>
    <w:rsid w:val="00A7623E"/>
    <w:rsid w:val="00A7637A"/>
    <w:rsid w:val="00A76567"/>
    <w:rsid w:val="00A766C0"/>
    <w:rsid w:val="00A769EB"/>
    <w:rsid w:val="00A76A0C"/>
    <w:rsid w:val="00A76B86"/>
    <w:rsid w:val="00A76BEF"/>
    <w:rsid w:val="00A76D2D"/>
    <w:rsid w:val="00A76DFC"/>
    <w:rsid w:val="00A76E7C"/>
    <w:rsid w:val="00A770F4"/>
    <w:rsid w:val="00A77177"/>
    <w:rsid w:val="00A774A7"/>
    <w:rsid w:val="00A774C0"/>
    <w:rsid w:val="00A776D8"/>
    <w:rsid w:val="00A7781F"/>
    <w:rsid w:val="00A77B97"/>
    <w:rsid w:val="00A77FBE"/>
    <w:rsid w:val="00A80153"/>
    <w:rsid w:val="00A80205"/>
    <w:rsid w:val="00A8030D"/>
    <w:rsid w:val="00A80445"/>
    <w:rsid w:val="00A8044D"/>
    <w:rsid w:val="00A805A4"/>
    <w:rsid w:val="00A80735"/>
    <w:rsid w:val="00A80D3F"/>
    <w:rsid w:val="00A811FB"/>
    <w:rsid w:val="00A812F0"/>
    <w:rsid w:val="00A81586"/>
    <w:rsid w:val="00A815EE"/>
    <w:rsid w:val="00A81812"/>
    <w:rsid w:val="00A81856"/>
    <w:rsid w:val="00A819AA"/>
    <w:rsid w:val="00A81AE0"/>
    <w:rsid w:val="00A81D39"/>
    <w:rsid w:val="00A824D1"/>
    <w:rsid w:val="00A82761"/>
    <w:rsid w:val="00A82A77"/>
    <w:rsid w:val="00A82AB0"/>
    <w:rsid w:val="00A82CB3"/>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5C5C"/>
    <w:rsid w:val="00A86267"/>
    <w:rsid w:val="00A862E8"/>
    <w:rsid w:val="00A8637A"/>
    <w:rsid w:val="00A86468"/>
    <w:rsid w:val="00A86A1A"/>
    <w:rsid w:val="00A86A69"/>
    <w:rsid w:val="00A86DB2"/>
    <w:rsid w:val="00A86E9F"/>
    <w:rsid w:val="00A86ECC"/>
    <w:rsid w:val="00A8719E"/>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D0"/>
    <w:rsid w:val="00A90AD7"/>
    <w:rsid w:val="00A90B13"/>
    <w:rsid w:val="00A90B92"/>
    <w:rsid w:val="00A90C7F"/>
    <w:rsid w:val="00A90CC0"/>
    <w:rsid w:val="00A910AF"/>
    <w:rsid w:val="00A911A1"/>
    <w:rsid w:val="00A91464"/>
    <w:rsid w:val="00A9185C"/>
    <w:rsid w:val="00A91F77"/>
    <w:rsid w:val="00A92149"/>
    <w:rsid w:val="00A923F5"/>
    <w:rsid w:val="00A92445"/>
    <w:rsid w:val="00A92637"/>
    <w:rsid w:val="00A9273D"/>
    <w:rsid w:val="00A9296E"/>
    <w:rsid w:val="00A92A85"/>
    <w:rsid w:val="00A92BBD"/>
    <w:rsid w:val="00A92E81"/>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4D4"/>
    <w:rsid w:val="00A95793"/>
    <w:rsid w:val="00A95B92"/>
    <w:rsid w:val="00A95FDA"/>
    <w:rsid w:val="00A960C6"/>
    <w:rsid w:val="00A96106"/>
    <w:rsid w:val="00A9634C"/>
    <w:rsid w:val="00A9644A"/>
    <w:rsid w:val="00A9649B"/>
    <w:rsid w:val="00A96515"/>
    <w:rsid w:val="00A9654A"/>
    <w:rsid w:val="00A96556"/>
    <w:rsid w:val="00A97260"/>
    <w:rsid w:val="00A972F7"/>
    <w:rsid w:val="00A9757F"/>
    <w:rsid w:val="00A9758E"/>
    <w:rsid w:val="00A975DD"/>
    <w:rsid w:val="00A9788C"/>
    <w:rsid w:val="00A97FC8"/>
    <w:rsid w:val="00AA018D"/>
    <w:rsid w:val="00AA01E8"/>
    <w:rsid w:val="00AA05DB"/>
    <w:rsid w:val="00AA079E"/>
    <w:rsid w:val="00AA0817"/>
    <w:rsid w:val="00AA0825"/>
    <w:rsid w:val="00AA092C"/>
    <w:rsid w:val="00AA0A39"/>
    <w:rsid w:val="00AA0B2D"/>
    <w:rsid w:val="00AA0B71"/>
    <w:rsid w:val="00AA0BD8"/>
    <w:rsid w:val="00AA0C43"/>
    <w:rsid w:val="00AA0DAB"/>
    <w:rsid w:val="00AA0F70"/>
    <w:rsid w:val="00AA119C"/>
    <w:rsid w:val="00AA1434"/>
    <w:rsid w:val="00AA14DF"/>
    <w:rsid w:val="00AA16CB"/>
    <w:rsid w:val="00AA1735"/>
    <w:rsid w:val="00AA197F"/>
    <w:rsid w:val="00AA19D4"/>
    <w:rsid w:val="00AA1B39"/>
    <w:rsid w:val="00AA1D0C"/>
    <w:rsid w:val="00AA1FBF"/>
    <w:rsid w:val="00AA1FD2"/>
    <w:rsid w:val="00AA2185"/>
    <w:rsid w:val="00AA25CD"/>
    <w:rsid w:val="00AA26D1"/>
    <w:rsid w:val="00AA26DA"/>
    <w:rsid w:val="00AA2833"/>
    <w:rsid w:val="00AA29A9"/>
    <w:rsid w:val="00AA2A62"/>
    <w:rsid w:val="00AA2ADA"/>
    <w:rsid w:val="00AA2B94"/>
    <w:rsid w:val="00AA3470"/>
    <w:rsid w:val="00AA3AAB"/>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B10"/>
    <w:rsid w:val="00AA5C9A"/>
    <w:rsid w:val="00AA5EF7"/>
    <w:rsid w:val="00AA62C1"/>
    <w:rsid w:val="00AA647C"/>
    <w:rsid w:val="00AA64B4"/>
    <w:rsid w:val="00AA6562"/>
    <w:rsid w:val="00AA6667"/>
    <w:rsid w:val="00AA66FA"/>
    <w:rsid w:val="00AA6C33"/>
    <w:rsid w:val="00AA6E1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D81"/>
    <w:rsid w:val="00AB148C"/>
    <w:rsid w:val="00AB15CC"/>
    <w:rsid w:val="00AB16E4"/>
    <w:rsid w:val="00AB1A6D"/>
    <w:rsid w:val="00AB1E11"/>
    <w:rsid w:val="00AB1E44"/>
    <w:rsid w:val="00AB25E0"/>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932"/>
    <w:rsid w:val="00AB4B5D"/>
    <w:rsid w:val="00AB4BD5"/>
    <w:rsid w:val="00AB5055"/>
    <w:rsid w:val="00AB5095"/>
    <w:rsid w:val="00AB51B7"/>
    <w:rsid w:val="00AB5489"/>
    <w:rsid w:val="00AB5558"/>
    <w:rsid w:val="00AB570D"/>
    <w:rsid w:val="00AB5B11"/>
    <w:rsid w:val="00AB61B9"/>
    <w:rsid w:val="00AB667D"/>
    <w:rsid w:val="00AB671E"/>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353"/>
    <w:rsid w:val="00AC0584"/>
    <w:rsid w:val="00AC058C"/>
    <w:rsid w:val="00AC0601"/>
    <w:rsid w:val="00AC07C5"/>
    <w:rsid w:val="00AC08D2"/>
    <w:rsid w:val="00AC0962"/>
    <w:rsid w:val="00AC09DC"/>
    <w:rsid w:val="00AC0A71"/>
    <w:rsid w:val="00AC0AAB"/>
    <w:rsid w:val="00AC0CAB"/>
    <w:rsid w:val="00AC1180"/>
    <w:rsid w:val="00AC11C0"/>
    <w:rsid w:val="00AC1A24"/>
    <w:rsid w:val="00AC1C62"/>
    <w:rsid w:val="00AC1E9A"/>
    <w:rsid w:val="00AC2262"/>
    <w:rsid w:val="00AC23FC"/>
    <w:rsid w:val="00AC252D"/>
    <w:rsid w:val="00AC261F"/>
    <w:rsid w:val="00AC2CCD"/>
    <w:rsid w:val="00AC2DF9"/>
    <w:rsid w:val="00AC2F77"/>
    <w:rsid w:val="00AC3096"/>
    <w:rsid w:val="00AC3782"/>
    <w:rsid w:val="00AC3810"/>
    <w:rsid w:val="00AC38C3"/>
    <w:rsid w:val="00AC394C"/>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469"/>
    <w:rsid w:val="00AC6540"/>
    <w:rsid w:val="00AC6593"/>
    <w:rsid w:val="00AC663F"/>
    <w:rsid w:val="00AC66B5"/>
    <w:rsid w:val="00AC6816"/>
    <w:rsid w:val="00AC68A4"/>
    <w:rsid w:val="00AC6AE5"/>
    <w:rsid w:val="00AC6C2B"/>
    <w:rsid w:val="00AC6C71"/>
    <w:rsid w:val="00AC6F50"/>
    <w:rsid w:val="00AC70C4"/>
    <w:rsid w:val="00AC7659"/>
    <w:rsid w:val="00AC7C06"/>
    <w:rsid w:val="00AC7C45"/>
    <w:rsid w:val="00AC7FC4"/>
    <w:rsid w:val="00AC7FF8"/>
    <w:rsid w:val="00AD0A2A"/>
    <w:rsid w:val="00AD0A4D"/>
    <w:rsid w:val="00AD0B3D"/>
    <w:rsid w:val="00AD0C61"/>
    <w:rsid w:val="00AD0CA8"/>
    <w:rsid w:val="00AD0D80"/>
    <w:rsid w:val="00AD11F0"/>
    <w:rsid w:val="00AD135A"/>
    <w:rsid w:val="00AD1601"/>
    <w:rsid w:val="00AD1706"/>
    <w:rsid w:val="00AD184F"/>
    <w:rsid w:val="00AD1866"/>
    <w:rsid w:val="00AD186F"/>
    <w:rsid w:val="00AD1A86"/>
    <w:rsid w:val="00AD1BAD"/>
    <w:rsid w:val="00AD1C51"/>
    <w:rsid w:val="00AD1E06"/>
    <w:rsid w:val="00AD1FEB"/>
    <w:rsid w:val="00AD2189"/>
    <w:rsid w:val="00AD225E"/>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43C9"/>
    <w:rsid w:val="00AD4504"/>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23C"/>
    <w:rsid w:val="00AE547C"/>
    <w:rsid w:val="00AE5509"/>
    <w:rsid w:val="00AE5555"/>
    <w:rsid w:val="00AE5AEF"/>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9"/>
    <w:rsid w:val="00AE776F"/>
    <w:rsid w:val="00AE7991"/>
    <w:rsid w:val="00AE7A04"/>
    <w:rsid w:val="00AE7B3F"/>
    <w:rsid w:val="00AE7B7E"/>
    <w:rsid w:val="00AE7E8F"/>
    <w:rsid w:val="00AE7F76"/>
    <w:rsid w:val="00AF005A"/>
    <w:rsid w:val="00AF01F6"/>
    <w:rsid w:val="00AF047D"/>
    <w:rsid w:val="00AF0795"/>
    <w:rsid w:val="00AF07F1"/>
    <w:rsid w:val="00AF09DC"/>
    <w:rsid w:val="00AF0A5E"/>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EA"/>
    <w:rsid w:val="00AF4684"/>
    <w:rsid w:val="00AF492E"/>
    <w:rsid w:val="00AF4AF2"/>
    <w:rsid w:val="00AF52B2"/>
    <w:rsid w:val="00AF5430"/>
    <w:rsid w:val="00AF5B86"/>
    <w:rsid w:val="00AF5DE2"/>
    <w:rsid w:val="00AF5ED4"/>
    <w:rsid w:val="00AF5FF3"/>
    <w:rsid w:val="00AF618F"/>
    <w:rsid w:val="00AF6470"/>
    <w:rsid w:val="00AF6717"/>
    <w:rsid w:val="00AF6A52"/>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1FDF"/>
    <w:rsid w:val="00B0246F"/>
    <w:rsid w:val="00B025E9"/>
    <w:rsid w:val="00B025ED"/>
    <w:rsid w:val="00B026EA"/>
    <w:rsid w:val="00B02790"/>
    <w:rsid w:val="00B02794"/>
    <w:rsid w:val="00B02A76"/>
    <w:rsid w:val="00B02B78"/>
    <w:rsid w:val="00B02D46"/>
    <w:rsid w:val="00B02F04"/>
    <w:rsid w:val="00B0333C"/>
    <w:rsid w:val="00B03369"/>
    <w:rsid w:val="00B03589"/>
    <w:rsid w:val="00B0385A"/>
    <w:rsid w:val="00B03B2B"/>
    <w:rsid w:val="00B03C92"/>
    <w:rsid w:val="00B03E4F"/>
    <w:rsid w:val="00B0417C"/>
    <w:rsid w:val="00B0447F"/>
    <w:rsid w:val="00B04537"/>
    <w:rsid w:val="00B047D0"/>
    <w:rsid w:val="00B047E6"/>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E6D"/>
    <w:rsid w:val="00B06FC8"/>
    <w:rsid w:val="00B07076"/>
    <w:rsid w:val="00B070C6"/>
    <w:rsid w:val="00B075BA"/>
    <w:rsid w:val="00B0785E"/>
    <w:rsid w:val="00B07902"/>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D66"/>
    <w:rsid w:val="00B11ED6"/>
    <w:rsid w:val="00B11F11"/>
    <w:rsid w:val="00B11FB1"/>
    <w:rsid w:val="00B12082"/>
    <w:rsid w:val="00B12174"/>
    <w:rsid w:val="00B121AF"/>
    <w:rsid w:val="00B122EE"/>
    <w:rsid w:val="00B1233A"/>
    <w:rsid w:val="00B12695"/>
    <w:rsid w:val="00B12717"/>
    <w:rsid w:val="00B128DB"/>
    <w:rsid w:val="00B12B03"/>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495"/>
    <w:rsid w:val="00B14509"/>
    <w:rsid w:val="00B148EF"/>
    <w:rsid w:val="00B14DAB"/>
    <w:rsid w:val="00B14E8D"/>
    <w:rsid w:val="00B14E8E"/>
    <w:rsid w:val="00B14FFE"/>
    <w:rsid w:val="00B15348"/>
    <w:rsid w:val="00B15531"/>
    <w:rsid w:val="00B155D3"/>
    <w:rsid w:val="00B155F0"/>
    <w:rsid w:val="00B156E8"/>
    <w:rsid w:val="00B158E0"/>
    <w:rsid w:val="00B15B17"/>
    <w:rsid w:val="00B15DAF"/>
    <w:rsid w:val="00B15E1B"/>
    <w:rsid w:val="00B1603B"/>
    <w:rsid w:val="00B1623C"/>
    <w:rsid w:val="00B16642"/>
    <w:rsid w:val="00B16746"/>
    <w:rsid w:val="00B16A8D"/>
    <w:rsid w:val="00B16AF0"/>
    <w:rsid w:val="00B16D84"/>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431"/>
    <w:rsid w:val="00B26737"/>
    <w:rsid w:val="00B26849"/>
    <w:rsid w:val="00B26CD7"/>
    <w:rsid w:val="00B26E84"/>
    <w:rsid w:val="00B2708F"/>
    <w:rsid w:val="00B272D6"/>
    <w:rsid w:val="00B2791D"/>
    <w:rsid w:val="00B279AA"/>
    <w:rsid w:val="00B30206"/>
    <w:rsid w:val="00B3042D"/>
    <w:rsid w:val="00B307F4"/>
    <w:rsid w:val="00B308A1"/>
    <w:rsid w:val="00B30996"/>
    <w:rsid w:val="00B30A80"/>
    <w:rsid w:val="00B314B7"/>
    <w:rsid w:val="00B314C6"/>
    <w:rsid w:val="00B317A4"/>
    <w:rsid w:val="00B31926"/>
    <w:rsid w:val="00B31965"/>
    <w:rsid w:val="00B321C2"/>
    <w:rsid w:val="00B32237"/>
    <w:rsid w:val="00B3253F"/>
    <w:rsid w:val="00B326FB"/>
    <w:rsid w:val="00B32A97"/>
    <w:rsid w:val="00B32AD7"/>
    <w:rsid w:val="00B32C16"/>
    <w:rsid w:val="00B32FA6"/>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512"/>
    <w:rsid w:val="00B375D4"/>
    <w:rsid w:val="00B377C5"/>
    <w:rsid w:val="00B37805"/>
    <w:rsid w:val="00B378CE"/>
    <w:rsid w:val="00B37F95"/>
    <w:rsid w:val="00B40355"/>
    <w:rsid w:val="00B40669"/>
    <w:rsid w:val="00B40C5A"/>
    <w:rsid w:val="00B40D6B"/>
    <w:rsid w:val="00B4108F"/>
    <w:rsid w:val="00B4112E"/>
    <w:rsid w:val="00B41271"/>
    <w:rsid w:val="00B41328"/>
    <w:rsid w:val="00B4138C"/>
    <w:rsid w:val="00B417CE"/>
    <w:rsid w:val="00B41923"/>
    <w:rsid w:val="00B419CD"/>
    <w:rsid w:val="00B41C47"/>
    <w:rsid w:val="00B41DE8"/>
    <w:rsid w:val="00B41F09"/>
    <w:rsid w:val="00B42083"/>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B2"/>
    <w:rsid w:val="00B443D1"/>
    <w:rsid w:val="00B44A2F"/>
    <w:rsid w:val="00B44EA1"/>
    <w:rsid w:val="00B455E5"/>
    <w:rsid w:val="00B4575E"/>
    <w:rsid w:val="00B4586E"/>
    <w:rsid w:val="00B458D5"/>
    <w:rsid w:val="00B45917"/>
    <w:rsid w:val="00B46170"/>
    <w:rsid w:val="00B466FF"/>
    <w:rsid w:val="00B46728"/>
    <w:rsid w:val="00B468FE"/>
    <w:rsid w:val="00B46980"/>
    <w:rsid w:val="00B46B96"/>
    <w:rsid w:val="00B46C2F"/>
    <w:rsid w:val="00B4709E"/>
    <w:rsid w:val="00B47100"/>
    <w:rsid w:val="00B47559"/>
    <w:rsid w:val="00B4777E"/>
    <w:rsid w:val="00B478C2"/>
    <w:rsid w:val="00B4799E"/>
    <w:rsid w:val="00B47A52"/>
    <w:rsid w:val="00B5006D"/>
    <w:rsid w:val="00B500D3"/>
    <w:rsid w:val="00B5035D"/>
    <w:rsid w:val="00B503BC"/>
    <w:rsid w:val="00B5057E"/>
    <w:rsid w:val="00B5065D"/>
    <w:rsid w:val="00B5090A"/>
    <w:rsid w:val="00B5090D"/>
    <w:rsid w:val="00B50949"/>
    <w:rsid w:val="00B50997"/>
    <w:rsid w:val="00B50B14"/>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F8D"/>
    <w:rsid w:val="00B550F8"/>
    <w:rsid w:val="00B552BE"/>
    <w:rsid w:val="00B555C5"/>
    <w:rsid w:val="00B55793"/>
    <w:rsid w:val="00B55A30"/>
    <w:rsid w:val="00B55AE0"/>
    <w:rsid w:val="00B55B6E"/>
    <w:rsid w:val="00B55BC4"/>
    <w:rsid w:val="00B55EB8"/>
    <w:rsid w:val="00B56070"/>
    <w:rsid w:val="00B56124"/>
    <w:rsid w:val="00B56D29"/>
    <w:rsid w:val="00B57045"/>
    <w:rsid w:val="00B570C1"/>
    <w:rsid w:val="00B57136"/>
    <w:rsid w:val="00B57217"/>
    <w:rsid w:val="00B579EA"/>
    <w:rsid w:val="00B57E8A"/>
    <w:rsid w:val="00B602FC"/>
    <w:rsid w:val="00B605AE"/>
    <w:rsid w:val="00B6064D"/>
    <w:rsid w:val="00B61634"/>
    <w:rsid w:val="00B61649"/>
    <w:rsid w:val="00B61D15"/>
    <w:rsid w:val="00B61D55"/>
    <w:rsid w:val="00B61F89"/>
    <w:rsid w:val="00B621C6"/>
    <w:rsid w:val="00B6238B"/>
    <w:rsid w:val="00B62708"/>
    <w:rsid w:val="00B62837"/>
    <w:rsid w:val="00B62ABE"/>
    <w:rsid w:val="00B62BAB"/>
    <w:rsid w:val="00B62E80"/>
    <w:rsid w:val="00B62EF0"/>
    <w:rsid w:val="00B633B8"/>
    <w:rsid w:val="00B6383B"/>
    <w:rsid w:val="00B63958"/>
    <w:rsid w:val="00B63EF6"/>
    <w:rsid w:val="00B63F86"/>
    <w:rsid w:val="00B63FFD"/>
    <w:rsid w:val="00B641FC"/>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385"/>
    <w:rsid w:val="00B72476"/>
    <w:rsid w:val="00B72A9B"/>
    <w:rsid w:val="00B72C06"/>
    <w:rsid w:val="00B72CE8"/>
    <w:rsid w:val="00B72D91"/>
    <w:rsid w:val="00B7302C"/>
    <w:rsid w:val="00B7354A"/>
    <w:rsid w:val="00B73583"/>
    <w:rsid w:val="00B736D7"/>
    <w:rsid w:val="00B7384F"/>
    <w:rsid w:val="00B73B3A"/>
    <w:rsid w:val="00B73B5B"/>
    <w:rsid w:val="00B73C60"/>
    <w:rsid w:val="00B73CEB"/>
    <w:rsid w:val="00B73DB3"/>
    <w:rsid w:val="00B73DB7"/>
    <w:rsid w:val="00B73E89"/>
    <w:rsid w:val="00B7474C"/>
    <w:rsid w:val="00B747E9"/>
    <w:rsid w:val="00B74AFE"/>
    <w:rsid w:val="00B74CD5"/>
    <w:rsid w:val="00B74CFC"/>
    <w:rsid w:val="00B74F39"/>
    <w:rsid w:val="00B753E6"/>
    <w:rsid w:val="00B758D1"/>
    <w:rsid w:val="00B7598A"/>
    <w:rsid w:val="00B75E56"/>
    <w:rsid w:val="00B7643B"/>
    <w:rsid w:val="00B76529"/>
    <w:rsid w:val="00B76530"/>
    <w:rsid w:val="00B76690"/>
    <w:rsid w:val="00B76E90"/>
    <w:rsid w:val="00B772CF"/>
    <w:rsid w:val="00B77379"/>
    <w:rsid w:val="00B775C2"/>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309B"/>
    <w:rsid w:val="00B83165"/>
    <w:rsid w:val="00B8338D"/>
    <w:rsid w:val="00B83656"/>
    <w:rsid w:val="00B8395B"/>
    <w:rsid w:val="00B83B32"/>
    <w:rsid w:val="00B83CD9"/>
    <w:rsid w:val="00B83D36"/>
    <w:rsid w:val="00B840A4"/>
    <w:rsid w:val="00B8458D"/>
    <w:rsid w:val="00B845C8"/>
    <w:rsid w:val="00B84787"/>
    <w:rsid w:val="00B84A50"/>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87C71"/>
    <w:rsid w:val="00B90174"/>
    <w:rsid w:val="00B907B0"/>
    <w:rsid w:val="00B908CA"/>
    <w:rsid w:val="00B90B29"/>
    <w:rsid w:val="00B90BD1"/>
    <w:rsid w:val="00B91054"/>
    <w:rsid w:val="00B91131"/>
    <w:rsid w:val="00B91B06"/>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B65"/>
    <w:rsid w:val="00B93C91"/>
    <w:rsid w:val="00B93DDD"/>
    <w:rsid w:val="00B93FC1"/>
    <w:rsid w:val="00B9402B"/>
    <w:rsid w:val="00B94057"/>
    <w:rsid w:val="00B94435"/>
    <w:rsid w:val="00B9458C"/>
    <w:rsid w:val="00B94AA5"/>
    <w:rsid w:val="00B94CEF"/>
    <w:rsid w:val="00B94CF8"/>
    <w:rsid w:val="00B94D64"/>
    <w:rsid w:val="00B95295"/>
    <w:rsid w:val="00B95615"/>
    <w:rsid w:val="00B956C7"/>
    <w:rsid w:val="00B957D6"/>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C52"/>
    <w:rsid w:val="00BA1D07"/>
    <w:rsid w:val="00BA1E94"/>
    <w:rsid w:val="00BA1FEC"/>
    <w:rsid w:val="00BA20C0"/>
    <w:rsid w:val="00BA26D9"/>
    <w:rsid w:val="00BA2BE8"/>
    <w:rsid w:val="00BA2E3D"/>
    <w:rsid w:val="00BA3037"/>
    <w:rsid w:val="00BA319E"/>
    <w:rsid w:val="00BA3251"/>
    <w:rsid w:val="00BA32F2"/>
    <w:rsid w:val="00BA3339"/>
    <w:rsid w:val="00BA34EF"/>
    <w:rsid w:val="00BA3742"/>
    <w:rsid w:val="00BA3786"/>
    <w:rsid w:val="00BA3970"/>
    <w:rsid w:val="00BA3BF0"/>
    <w:rsid w:val="00BA4093"/>
    <w:rsid w:val="00BA4409"/>
    <w:rsid w:val="00BA4478"/>
    <w:rsid w:val="00BA49DA"/>
    <w:rsid w:val="00BA4B18"/>
    <w:rsid w:val="00BA4DD0"/>
    <w:rsid w:val="00BA4E0C"/>
    <w:rsid w:val="00BA57F2"/>
    <w:rsid w:val="00BA5B6C"/>
    <w:rsid w:val="00BA5BCE"/>
    <w:rsid w:val="00BA5C0B"/>
    <w:rsid w:val="00BA5C7B"/>
    <w:rsid w:val="00BA5EE9"/>
    <w:rsid w:val="00BA6199"/>
    <w:rsid w:val="00BA62A2"/>
    <w:rsid w:val="00BA6444"/>
    <w:rsid w:val="00BA65DC"/>
    <w:rsid w:val="00BA6903"/>
    <w:rsid w:val="00BA70CE"/>
    <w:rsid w:val="00BA7150"/>
    <w:rsid w:val="00BA71F2"/>
    <w:rsid w:val="00BA7572"/>
    <w:rsid w:val="00BA78A2"/>
    <w:rsid w:val="00BA78A9"/>
    <w:rsid w:val="00BA7C3C"/>
    <w:rsid w:val="00BA7C45"/>
    <w:rsid w:val="00BA7CC6"/>
    <w:rsid w:val="00BA7D02"/>
    <w:rsid w:val="00BA7DA1"/>
    <w:rsid w:val="00BB02E1"/>
    <w:rsid w:val="00BB0669"/>
    <w:rsid w:val="00BB07AF"/>
    <w:rsid w:val="00BB08A4"/>
    <w:rsid w:val="00BB0BEC"/>
    <w:rsid w:val="00BB116B"/>
    <w:rsid w:val="00BB11B0"/>
    <w:rsid w:val="00BB1555"/>
    <w:rsid w:val="00BB160B"/>
    <w:rsid w:val="00BB1680"/>
    <w:rsid w:val="00BB1974"/>
    <w:rsid w:val="00BB1A84"/>
    <w:rsid w:val="00BB1B37"/>
    <w:rsid w:val="00BB1DC8"/>
    <w:rsid w:val="00BB1DEE"/>
    <w:rsid w:val="00BB1F4B"/>
    <w:rsid w:val="00BB23C7"/>
    <w:rsid w:val="00BB2800"/>
    <w:rsid w:val="00BB2A8E"/>
    <w:rsid w:val="00BB2B92"/>
    <w:rsid w:val="00BB2BFD"/>
    <w:rsid w:val="00BB2CEE"/>
    <w:rsid w:val="00BB2DD2"/>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945"/>
    <w:rsid w:val="00BB5B1D"/>
    <w:rsid w:val="00BB5B32"/>
    <w:rsid w:val="00BB5CC9"/>
    <w:rsid w:val="00BB5D63"/>
    <w:rsid w:val="00BB6236"/>
    <w:rsid w:val="00BB6792"/>
    <w:rsid w:val="00BB6834"/>
    <w:rsid w:val="00BB6F90"/>
    <w:rsid w:val="00BB7051"/>
    <w:rsid w:val="00BB734E"/>
    <w:rsid w:val="00BB754A"/>
    <w:rsid w:val="00BB75B9"/>
    <w:rsid w:val="00BB7AE7"/>
    <w:rsid w:val="00BB7C72"/>
    <w:rsid w:val="00BB7D68"/>
    <w:rsid w:val="00BC00E4"/>
    <w:rsid w:val="00BC01D1"/>
    <w:rsid w:val="00BC05C4"/>
    <w:rsid w:val="00BC06F3"/>
    <w:rsid w:val="00BC09A9"/>
    <w:rsid w:val="00BC0DF9"/>
    <w:rsid w:val="00BC12EC"/>
    <w:rsid w:val="00BC1501"/>
    <w:rsid w:val="00BC1B9C"/>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72"/>
    <w:rsid w:val="00BC497F"/>
    <w:rsid w:val="00BC4E42"/>
    <w:rsid w:val="00BC4F6E"/>
    <w:rsid w:val="00BC523E"/>
    <w:rsid w:val="00BC5484"/>
    <w:rsid w:val="00BC56E1"/>
    <w:rsid w:val="00BC5B55"/>
    <w:rsid w:val="00BC5DA4"/>
    <w:rsid w:val="00BC5F37"/>
    <w:rsid w:val="00BC6291"/>
    <w:rsid w:val="00BC63C6"/>
    <w:rsid w:val="00BC6629"/>
    <w:rsid w:val="00BC6650"/>
    <w:rsid w:val="00BC6738"/>
    <w:rsid w:val="00BC67C1"/>
    <w:rsid w:val="00BC69AF"/>
    <w:rsid w:val="00BC6B55"/>
    <w:rsid w:val="00BC6D8C"/>
    <w:rsid w:val="00BC700F"/>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4B7"/>
    <w:rsid w:val="00BD1525"/>
    <w:rsid w:val="00BD1531"/>
    <w:rsid w:val="00BD160E"/>
    <w:rsid w:val="00BD16ED"/>
    <w:rsid w:val="00BD1829"/>
    <w:rsid w:val="00BD1A60"/>
    <w:rsid w:val="00BD1A65"/>
    <w:rsid w:val="00BD1B7F"/>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E2"/>
    <w:rsid w:val="00BD361B"/>
    <w:rsid w:val="00BD3638"/>
    <w:rsid w:val="00BD369F"/>
    <w:rsid w:val="00BD36AC"/>
    <w:rsid w:val="00BD38CB"/>
    <w:rsid w:val="00BD38F0"/>
    <w:rsid w:val="00BD39A3"/>
    <w:rsid w:val="00BD39AB"/>
    <w:rsid w:val="00BD3AB2"/>
    <w:rsid w:val="00BD3FA3"/>
    <w:rsid w:val="00BD4033"/>
    <w:rsid w:val="00BD40E8"/>
    <w:rsid w:val="00BD4663"/>
    <w:rsid w:val="00BD497D"/>
    <w:rsid w:val="00BD50AD"/>
    <w:rsid w:val="00BD54ED"/>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97E"/>
    <w:rsid w:val="00BD7A68"/>
    <w:rsid w:val="00BD7BA6"/>
    <w:rsid w:val="00BD7C98"/>
    <w:rsid w:val="00BD7D1B"/>
    <w:rsid w:val="00BD7E1A"/>
    <w:rsid w:val="00BD7F41"/>
    <w:rsid w:val="00BE017A"/>
    <w:rsid w:val="00BE0187"/>
    <w:rsid w:val="00BE01CE"/>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728"/>
    <w:rsid w:val="00BE2834"/>
    <w:rsid w:val="00BE287B"/>
    <w:rsid w:val="00BE2ADF"/>
    <w:rsid w:val="00BE2C78"/>
    <w:rsid w:val="00BE2FC0"/>
    <w:rsid w:val="00BE30B6"/>
    <w:rsid w:val="00BE3977"/>
    <w:rsid w:val="00BE39FF"/>
    <w:rsid w:val="00BE3D51"/>
    <w:rsid w:val="00BE3EAD"/>
    <w:rsid w:val="00BE4585"/>
    <w:rsid w:val="00BE4986"/>
    <w:rsid w:val="00BE4A67"/>
    <w:rsid w:val="00BE51CA"/>
    <w:rsid w:val="00BE52EC"/>
    <w:rsid w:val="00BE52F9"/>
    <w:rsid w:val="00BE5C32"/>
    <w:rsid w:val="00BE5DF6"/>
    <w:rsid w:val="00BE5E02"/>
    <w:rsid w:val="00BE5F0A"/>
    <w:rsid w:val="00BE6184"/>
    <w:rsid w:val="00BE62C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3E1"/>
    <w:rsid w:val="00BF149F"/>
    <w:rsid w:val="00BF18F0"/>
    <w:rsid w:val="00BF211D"/>
    <w:rsid w:val="00BF2177"/>
    <w:rsid w:val="00BF2198"/>
    <w:rsid w:val="00BF21F6"/>
    <w:rsid w:val="00BF222D"/>
    <w:rsid w:val="00BF2349"/>
    <w:rsid w:val="00BF2409"/>
    <w:rsid w:val="00BF2901"/>
    <w:rsid w:val="00BF2AFD"/>
    <w:rsid w:val="00BF2D4C"/>
    <w:rsid w:val="00BF300B"/>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CAC"/>
    <w:rsid w:val="00BF70AC"/>
    <w:rsid w:val="00BF71C2"/>
    <w:rsid w:val="00BF7296"/>
    <w:rsid w:val="00BF73B4"/>
    <w:rsid w:val="00BF73B8"/>
    <w:rsid w:val="00BF7443"/>
    <w:rsid w:val="00BF79EF"/>
    <w:rsid w:val="00BF7D57"/>
    <w:rsid w:val="00C00139"/>
    <w:rsid w:val="00C00185"/>
    <w:rsid w:val="00C00652"/>
    <w:rsid w:val="00C00B29"/>
    <w:rsid w:val="00C00B42"/>
    <w:rsid w:val="00C00F2A"/>
    <w:rsid w:val="00C00F6E"/>
    <w:rsid w:val="00C011A9"/>
    <w:rsid w:val="00C011CD"/>
    <w:rsid w:val="00C0163A"/>
    <w:rsid w:val="00C01B9D"/>
    <w:rsid w:val="00C01F63"/>
    <w:rsid w:val="00C01F69"/>
    <w:rsid w:val="00C0227C"/>
    <w:rsid w:val="00C02369"/>
    <w:rsid w:val="00C02578"/>
    <w:rsid w:val="00C025CE"/>
    <w:rsid w:val="00C026E3"/>
    <w:rsid w:val="00C029B6"/>
    <w:rsid w:val="00C029D2"/>
    <w:rsid w:val="00C02AAB"/>
    <w:rsid w:val="00C02BBD"/>
    <w:rsid w:val="00C03374"/>
    <w:rsid w:val="00C036C9"/>
    <w:rsid w:val="00C03776"/>
    <w:rsid w:val="00C038C6"/>
    <w:rsid w:val="00C03B0D"/>
    <w:rsid w:val="00C03BC5"/>
    <w:rsid w:val="00C03CBD"/>
    <w:rsid w:val="00C041E2"/>
    <w:rsid w:val="00C04512"/>
    <w:rsid w:val="00C045AA"/>
    <w:rsid w:val="00C04777"/>
    <w:rsid w:val="00C04924"/>
    <w:rsid w:val="00C05187"/>
    <w:rsid w:val="00C05205"/>
    <w:rsid w:val="00C0533E"/>
    <w:rsid w:val="00C053B2"/>
    <w:rsid w:val="00C053EC"/>
    <w:rsid w:val="00C0561A"/>
    <w:rsid w:val="00C0570F"/>
    <w:rsid w:val="00C05923"/>
    <w:rsid w:val="00C059EF"/>
    <w:rsid w:val="00C05D3F"/>
    <w:rsid w:val="00C05F93"/>
    <w:rsid w:val="00C06176"/>
    <w:rsid w:val="00C06253"/>
    <w:rsid w:val="00C0645F"/>
    <w:rsid w:val="00C06511"/>
    <w:rsid w:val="00C06BC0"/>
    <w:rsid w:val="00C06DA8"/>
    <w:rsid w:val="00C06E3D"/>
    <w:rsid w:val="00C07591"/>
    <w:rsid w:val="00C07803"/>
    <w:rsid w:val="00C078FF"/>
    <w:rsid w:val="00C07916"/>
    <w:rsid w:val="00C079EC"/>
    <w:rsid w:val="00C07BCC"/>
    <w:rsid w:val="00C07C2E"/>
    <w:rsid w:val="00C07CBE"/>
    <w:rsid w:val="00C07E6B"/>
    <w:rsid w:val="00C07F3F"/>
    <w:rsid w:val="00C10070"/>
    <w:rsid w:val="00C10288"/>
    <w:rsid w:val="00C1032B"/>
    <w:rsid w:val="00C1053A"/>
    <w:rsid w:val="00C105A4"/>
    <w:rsid w:val="00C106C7"/>
    <w:rsid w:val="00C1072F"/>
    <w:rsid w:val="00C1086E"/>
    <w:rsid w:val="00C108D2"/>
    <w:rsid w:val="00C10979"/>
    <w:rsid w:val="00C10B01"/>
    <w:rsid w:val="00C10BDC"/>
    <w:rsid w:val="00C110DD"/>
    <w:rsid w:val="00C1138D"/>
    <w:rsid w:val="00C113DA"/>
    <w:rsid w:val="00C11556"/>
    <w:rsid w:val="00C115E7"/>
    <w:rsid w:val="00C115F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CAF"/>
    <w:rsid w:val="00C14F98"/>
    <w:rsid w:val="00C1507B"/>
    <w:rsid w:val="00C15113"/>
    <w:rsid w:val="00C152CA"/>
    <w:rsid w:val="00C1568B"/>
    <w:rsid w:val="00C156DA"/>
    <w:rsid w:val="00C15845"/>
    <w:rsid w:val="00C15905"/>
    <w:rsid w:val="00C15BCF"/>
    <w:rsid w:val="00C15ECB"/>
    <w:rsid w:val="00C16340"/>
    <w:rsid w:val="00C1634C"/>
    <w:rsid w:val="00C16384"/>
    <w:rsid w:val="00C163CF"/>
    <w:rsid w:val="00C16523"/>
    <w:rsid w:val="00C1667B"/>
    <w:rsid w:val="00C1694D"/>
    <w:rsid w:val="00C16C39"/>
    <w:rsid w:val="00C16CDD"/>
    <w:rsid w:val="00C16F63"/>
    <w:rsid w:val="00C17165"/>
    <w:rsid w:val="00C17219"/>
    <w:rsid w:val="00C17558"/>
    <w:rsid w:val="00C17809"/>
    <w:rsid w:val="00C178A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21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D2D"/>
    <w:rsid w:val="00C25DB9"/>
    <w:rsid w:val="00C26047"/>
    <w:rsid w:val="00C26156"/>
    <w:rsid w:val="00C2623C"/>
    <w:rsid w:val="00C26504"/>
    <w:rsid w:val="00C26576"/>
    <w:rsid w:val="00C2695D"/>
    <w:rsid w:val="00C26B57"/>
    <w:rsid w:val="00C26DC3"/>
    <w:rsid w:val="00C26F57"/>
    <w:rsid w:val="00C26F80"/>
    <w:rsid w:val="00C270FE"/>
    <w:rsid w:val="00C273B6"/>
    <w:rsid w:val="00C27706"/>
    <w:rsid w:val="00C278A2"/>
    <w:rsid w:val="00C279D2"/>
    <w:rsid w:val="00C27E17"/>
    <w:rsid w:val="00C3008C"/>
    <w:rsid w:val="00C30495"/>
    <w:rsid w:val="00C307A5"/>
    <w:rsid w:val="00C308E9"/>
    <w:rsid w:val="00C30BE2"/>
    <w:rsid w:val="00C30DA9"/>
    <w:rsid w:val="00C30E2C"/>
    <w:rsid w:val="00C310A3"/>
    <w:rsid w:val="00C315FF"/>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5018"/>
    <w:rsid w:val="00C353DD"/>
    <w:rsid w:val="00C357DC"/>
    <w:rsid w:val="00C35916"/>
    <w:rsid w:val="00C35963"/>
    <w:rsid w:val="00C35B09"/>
    <w:rsid w:val="00C35B7E"/>
    <w:rsid w:val="00C35F77"/>
    <w:rsid w:val="00C36069"/>
    <w:rsid w:val="00C361BE"/>
    <w:rsid w:val="00C36283"/>
    <w:rsid w:val="00C36558"/>
    <w:rsid w:val="00C36592"/>
    <w:rsid w:val="00C36AF5"/>
    <w:rsid w:val="00C36E0D"/>
    <w:rsid w:val="00C36F5D"/>
    <w:rsid w:val="00C373E8"/>
    <w:rsid w:val="00C375EB"/>
    <w:rsid w:val="00C37606"/>
    <w:rsid w:val="00C37626"/>
    <w:rsid w:val="00C377A2"/>
    <w:rsid w:val="00C4022C"/>
    <w:rsid w:val="00C404A6"/>
    <w:rsid w:val="00C40733"/>
    <w:rsid w:val="00C409FE"/>
    <w:rsid w:val="00C40CAB"/>
    <w:rsid w:val="00C40CD6"/>
    <w:rsid w:val="00C41341"/>
    <w:rsid w:val="00C413FF"/>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B0"/>
    <w:rsid w:val="00C459CE"/>
    <w:rsid w:val="00C45C0F"/>
    <w:rsid w:val="00C460FB"/>
    <w:rsid w:val="00C462FB"/>
    <w:rsid w:val="00C464D9"/>
    <w:rsid w:val="00C469AF"/>
    <w:rsid w:val="00C469EE"/>
    <w:rsid w:val="00C46DA4"/>
    <w:rsid w:val="00C46E45"/>
    <w:rsid w:val="00C472F6"/>
    <w:rsid w:val="00C473CE"/>
    <w:rsid w:val="00C47507"/>
    <w:rsid w:val="00C476BA"/>
    <w:rsid w:val="00C47847"/>
    <w:rsid w:val="00C47915"/>
    <w:rsid w:val="00C47A66"/>
    <w:rsid w:val="00C47CB0"/>
    <w:rsid w:val="00C47E40"/>
    <w:rsid w:val="00C5008A"/>
    <w:rsid w:val="00C504B4"/>
    <w:rsid w:val="00C504BA"/>
    <w:rsid w:val="00C504CD"/>
    <w:rsid w:val="00C507F7"/>
    <w:rsid w:val="00C50CB6"/>
    <w:rsid w:val="00C510D4"/>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7E0"/>
    <w:rsid w:val="00C53A61"/>
    <w:rsid w:val="00C53C02"/>
    <w:rsid w:val="00C53C22"/>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7EE"/>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7154"/>
    <w:rsid w:val="00C57168"/>
    <w:rsid w:val="00C5749C"/>
    <w:rsid w:val="00C574E5"/>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7BE"/>
    <w:rsid w:val="00C61863"/>
    <w:rsid w:val="00C61B0D"/>
    <w:rsid w:val="00C61B28"/>
    <w:rsid w:val="00C61E59"/>
    <w:rsid w:val="00C62322"/>
    <w:rsid w:val="00C62446"/>
    <w:rsid w:val="00C6272F"/>
    <w:rsid w:val="00C6286A"/>
    <w:rsid w:val="00C6287B"/>
    <w:rsid w:val="00C62A02"/>
    <w:rsid w:val="00C62A07"/>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3E9"/>
    <w:rsid w:val="00C6665F"/>
    <w:rsid w:val="00C669B9"/>
    <w:rsid w:val="00C66A50"/>
    <w:rsid w:val="00C66CD8"/>
    <w:rsid w:val="00C66EE4"/>
    <w:rsid w:val="00C66FAA"/>
    <w:rsid w:val="00C66FCE"/>
    <w:rsid w:val="00C67019"/>
    <w:rsid w:val="00C673F3"/>
    <w:rsid w:val="00C674BE"/>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7F3"/>
    <w:rsid w:val="00C72A9C"/>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6DF"/>
    <w:rsid w:val="00C77D14"/>
    <w:rsid w:val="00C8001F"/>
    <w:rsid w:val="00C80047"/>
    <w:rsid w:val="00C8012C"/>
    <w:rsid w:val="00C8019B"/>
    <w:rsid w:val="00C802BE"/>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8A"/>
    <w:rsid w:val="00C83285"/>
    <w:rsid w:val="00C83296"/>
    <w:rsid w:val="00C83500"/>
    <w:rsid w:val="00C837A9"/>
    <w:rsid w:val="00C83843"/>
    <w:rsid w:val="00C838EF"/>
    <w:rsid w:val="00C83A7D"/>
    <w:rsid w:val="00C83B3F"/>
    <w:rsid w:val="00C83BE5"/>
    <w:rsid w:val="00C84056"/>
    <w:rsid w:val="00C840C1"/>
    <w:rsid w:val="00C842BD"/>
    <w:rsid w:val="00C84330"/>
    <w:rsid w:val="00C84588"/>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2BC"/>
    <w:rsid w:val="00C90427"/>
    <w:rsid w:val="00C905BD"/>
    <w:rsid w:val="00C90685"/>
    <w:rsid w:val="00C90917"/>
    <w:rsid w:val="00C909E5"/>
    <w:rsid w:val="00C90A1B"/>
    <w:rsid w:val="00C90C1A"/>
    <w:rsid w:val="00C90C84"/>
    <w:rsid w:val="00C90CC7"/>
    <w:rsid w:val="00C91071"/>
    <w:rsid w:val="00C9111C"/>
    <w:rsid w:val="00C91309"/>
    <w:rsid w:val="00C91417"/>
    <w:rsid w:val="00C91727"/>
    <w:rsid w:val="00C91816"/>
    <w:rsid w:val="00C9193A"/>
    <w:rsid w:val="00C91A00"/>
    <w:rsid w:val="00C91B00"/>
    <w:rsid w:val="00C91EF5"/>
    <w:rsid w:val="00C91F37"/>
    <w:rsid w:val="00C92129"/>
    <w:rsid w:val="00C92370"/>
    <w:rsid w:val="00C92419"/>
    <w:rsid w:val="00C92C5D"/>
    <w:rsid w:val="00C92C77"/>
    <w:rsid w:val="00C92D16"/>
    <w:rsid w:val="00C931EC"/>
    <w:rsid w:val="00C9358D"/>
    <w:rsid w:val="00C93590"/>
    <w:rsid w:val="00C9368B"/>
    <w:rsid w:val="00C93866"/>
    <w:rsid w:val="00C938AC"/>
    <w:rsid w:val="00C939B2"/>
    <w:rsid w:val="00C93CBE"/>
    <w:rsid w:val="00C93D04"/>
    <w:rsid w:val="00C93D74"/>
    <w:rsid w:val="00C93EBC"/>
    <w:rsid w:val="00C9400D"/>
    <w:rsid w:val="00C940C5"/>
    <w:rsid w:val="00C9424E"/>
    <w:rsid w:val="00C944F0"/>
    <w:rsid w:val="00C94581"/>
    <w:rsid w:val="00C945D2"/>
    <w:rsid w:val="00C9474F"/>
    <w:rsid w:val="00C9475F"/>
    <w:rsid w:val="00C94B01"/>
    <w:rsid w:val="00C94BC1"/>
    <w:rsid w:val="00C94BD6"/>
    <w:rsid w:val="00C94BDF"/>
    <w:rsid w:val="00C94E1F"/>
    <w:rsid w:val="00C9509D"/>
    <w:rsid w:val="00C95131"/>
    <w:rsid w:val="00C95243"/>
    <w:rsid w:val="00C95374"/>
    <w:rsid w:val="00C956FA"/>
    <w:rsid w:val="00C957EE"/>
    <w:rsid w:val="00C95A52"/>
    <w:rsid w:val="00C95A93"/>
    <w:rsid w:val="00C95BBC"/>
    <w:rsid w:val="00C95E88"/>
    <w:rsid w:val="00C96339"/>
    <w:rsid w:val="00C963A5"/>
    <w:rsid w:val="00C96776"/>
    <w:rsid w:val="00C967EB"/>
    <w:rsid w:val="00C967F9"/>
    <w:rsid w:val="00C968C7"/>
    <w:rsid w:val="00C9692F"/>
    <w:rsid w:val="00C96C50"/>
    <w:rsid w:val="00C96C5B"/>
    <w:rsid w:val="00C96D98"/>
    <w:rsid w:val="00C96E06"/>
    <w:rsid w:val="00C96E45"/>
    <w:rsid w:val="00C96F02"/>
    <w:rsid w:val="00C96F4B"/>
    <w:rsid w:val="00C96FC7"/>
    <w:rsid w:val="00C97725"/>
    <w:rsid w:val="00C977AB"/>
    <w:rsid w:val="00C97881"/>
    <w:rsid w:val="00C97887"/>
    <w:rsid w:val="00C97EF4"/>
    <w:rsid w:val="00CA0138"/>
    <w:rsid w:val="00CA025E"/>
    <w:rsid w:val="00CA03AC"/>
    <w:rsid w:val="00CA04F0"/>
    <w:rsid w:val="00CA06AF"/>
    <w:rsid w:val="00CA0774"/>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CD"/>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EA"/>
    <w:rsid w:val="00CA6240"/>
    <w:rsid w:val="00CA665B"/>
    <w:rsid w:val="00CA66B6"/>
    <w:rsid w:val="00CA6B4E"/>
    <w:rsid w:val="00CA6C03"/>
    <w:rsid w:val="00CA6F4B"/>
    <w:rsid w:val="00CA71BF"/>
    <w:rsid w:val="00CA726A"/>
    <w:rsid w:val="00CA7465"/>
    <w:rsid w:val="00CA752C"/>
    <w:rsid w:val="00CA7643"/>
    <w:rsid w:val="00CA76A7"/>
    <w:rsid w:val="00CA782E"/>
    <w:rsid w:val="00CA799D"/>
    <w:rsid w:val="00CA79E6"/>
    <w:rsid w:val="00CA7A88"/>
    <w:rsid w:val="00CA7AE7"/>
    <w:rsid w:val="00CA7FE3"/>
    <w:rsid w:val="00CB00CD"/>
    <w:rsid w:val="00CB01EC"/>
    <w:rsid w:val="00CB03C1"/>
    <w:rsid w:val="00CB05B4"/>
    <w:rsid w:val="00CB0C80"/>
    <w:rsid w:val="00CB0DC9"/>
    <w:rsid w:val="00CB145E"/>
    <w:rsid w:val="00CB1515"/>
    <w:rsid w:val="00CB15E1"/>
    <w:rsid w:val="00CB173E"/>
    <w:rsid w:val="00CB18BA"/>
    <w:rsid w:val="00CB191F"/>
    <w:rsid w:val="00CB1B0D"/>
    <w:rsid w:val="00CB1B50"/>
    <w:rsid w:val="00CB2032"/>
    <w:rsid w:val="00CB2081"/>
    <w:rsid w:val="00CB20A0"/>
    <w:rsid w:val="00CB22B3"/>
    <w:rsid w:val="00CB29CC"/>
    <w:rsid w:val="00CB2B9F"/>
    <w:rsid w:val="00CB2BD7"/>
    <w:rsid w:val="00CB2E9B"/>
    <w:rsid w:val="00CB2EE2"/>
    <w:rsid w:val="00CB30D2"/>
    <w:rsid w:val="00CB353D"/>
    <w:rsid w:val="00CB3D55"/>
    <w:rsid w:val="00CB3E22"/>
    <w:rsid w:val="00CB418E"/>
    <w:rsid w:val="00CB4520"/>
    <w:rsid w:val="00CB4638"/>
    <w:rsid w:val="00CB47E9"/>
    <w:rsid w:val="00CB4AAB"/>
    <w:rsid w:val="00CB4D35"/>
    <w:rsid w:val="00CB4FDC"/>
    <w:rsid w:val="00CB5199"/>
    <w:rsid w:val="00CB51FC"/>
    <w:rsid w:val="00CB5282"/>
    <w:rsid w:val="00CB5439"/>
    <w:rsid w:val="00CB5A0C"/>
    <w:rsid w:val="00CB5ABC"/>
    <w:rsid w:val="00CB5B0B"/>
    <w:rsid w:val="00CB5EE8"/>
    <w:rsid w:val="00CB6178"/>
    <w:rsid w:val="00CB64A0"/>
    <w:rsid w:val="00CB6548"/>
    <w:rsid w:val="00CB6BF1"/>
    <w:rsid w:val="00CB6E30"/>
    <w:rsid w:val="00CB70B2"/>
    <w:rsid w:val="00CB7599"/>
    <w:rsid w:val="00CB75DD"/>
    <w:rsid w:val="00CB7878"/>
    <w:rsid w:val="00CB7955"/>
    <w:rsid w:val="00CB7989"/>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43"/>
    <w:rsid w:val="00CC6A63"/>
    <w:rsid w:val="00CC6AC9"/>
    <w:rsid w:val="00CC6B61"/>
    <w:rsid w:val="00CC6BDD"/>
    <w:rsid w:val="00CC6C92"/>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0E61"/>
    <w:rsid w:val="00CD10C8"/>
    <w:rsid w:val="00CD12FC"/>
    <w:rsid w:val="00CD156D"/>
    <w:rsid w:val="00CD1F2A"/>
    <w:rsid w:val="00CD200D"/>
    <w:rsid w:val="00CD22C3"/>
    <w:rsid w:val="00CD2448"/>
    <w:rsid w:val="00CD2458"/>
    <w:rsid w:val="00CD253B"/>
    <w:rsid w:val="00CD26DE"/>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ABD"/>
    <w:rsid w:val="00CD6B7D"/>
    <w:rsid w:val="00CD6C64"/>
    <w:rsid w:val="00CD6EFB"/>
    <w:rsid w:val="00CD7133"/>
    <w:rsid w:val="00CD7179"/>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98D"/>
    <w:rsid w:val="00CE1BF9"/>
    <w:rsid w:val="00CE1C5F"/>
    <w:rsid w:val="00CE2195"/>
    <w:rsid w:val="00CE2914"/>
    <w:rsid w:val="00CE2920"/>
    <w:rsid w:val="00CE3043"/>
    <w:rsid w:val="00CE30EE"/>
    <w:rsid w:val="00CE31EE"/>
    <w:rsid w:val="00CE3583"/>
    <w:rsid w:val="00CE3603"/>
    <w:rsid w:val="00CE3624"/>
    <w:rsid w:val="00CE3668"/>
    <w:rsid w:val="00CE388F"/>
    <w:rsid w:val="00CE3947"/>
    <w:rsid w:val="00CE398F"/>
    <w:rsid w:val="00CE3E7A"/>
    <w:rsid w:val="00CE40D1"/>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5F"/>
    <w:rsid w:val="00CE69B8"/>
    <w:rsid w:val="00CE69D0"/>
    <w:rsid w:val="00CE6AA1"/>
    <w:rsid w:val="00CE6CD3"/>
    <w:rsid w:val="00CE71B7"/>
    <w:rsid w:val="00CE7550"/>
    <w:rsid w:val="00CE7647"/>
    <w:rsid w:val="00CE76D3"/>
    <w:rsid w:val="00CE76F4"/>
    <w:rsid w:val="00CE79CA"/>
    <w:rsid w:val="00CE7A1A"/>
    <w:rsid w:val="00CE7D88"/>
    <w:rsid w:val="00CE7E27"/>
    <w:rsid w:val="00CE7ECB"/>
    <w:rsid w:val="00CE7F8C"/>
    <w:rsid w:val="00CF0419"/>
    <w:rsid w:val="00CF0466"/>
    <w:rsid w:val="00CF0B48"/>
    <w:rsid w:val="00CF0D88"/>
    <w:rsid w:val="00CF0E94"/>
    <w:rsid w:val="00CF1379"/>
    <w:rsid w:val="00CF13B6"/>
    <w:rsid w:val="00CF14CA"/>
    <w:rsid w:val="00CF165C"/>
    <w:rsid w:val="00CF17D9"/>
    <w:rsid w:val="00CF17FD"/>
    <w:rsid w:val="00CF1953"/>
    <w:rsid w:val="00CF1A20"/>
    <w:rsid w:val="00CF1C6F"/>
    <w:rsid w:val="00CF1CC0"/>
    <w:rsid w:val="00CF2225"/>
    <w:rsid w:val="00CF22C2"/>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865"/>
    <w:rsid w:val="00CF4B95"/>
    <w:rsid w:val="00CF4BAD"/>
    <w:rsid w:val="00CF4D60"/>
    <w:rsid w:val="00CF4FBC"/>
    <w:rsid w:val="00CF5198"/>
    <w:rsid w:val="00CF526F"/>
    <w:rsid w:val="00CF52DA"/>
    <w:rsid w:val="00CF56BB"/>
    <w:rsid w:val="00CF5933"/>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86E"/>
    <w:rsid w:val="00D009FD"/>
    <w:rsid w:val="00D00B78"/>
    <w:rsid w:val="00D00CD3"/>
    <w:rsid w:val="00D00D2E"/>
    <w:rsid w:val="00D00F00"/>
    <w:rsid w:val="00D01090"/>
    <w:rsid w:val="00D01162"/>
    <w:rsid w:val="00D0121C"/>
    <w:rsid w:val="00D013D0"/>
    <w:rsid w:val="00D01428"/>
    <w:rsid w:val="00D0159B"/>
    <w:rsid w:val="00D01826"/>
    <w:rsid w:val="00D01A50"/>
    <w:rsid w:val="00D01C1C"/>
    <w:rsid w:val="00D01C30"/>
    <w:rsid w:val="00D01C3A"/>
    <w:rsid w:val="00D01C8E"/>
    <w:rsid w:val="00D01CD7"/>
    <w:rsid w:val="00D02080"/>
    <w:rsid w:val="00D02486"/>
    <w:rsid w:val="00D02782"/>
    <w:rsid w:val="00D02A16"/>
    <w:rsid w:val="00D02C5D"/>
    <w:rsid w:val="00D02EF6"/>
    <w:rsid w:val="00D02F03"/>
    <w:rsid w:val="00D031A8"/>
    <w:rsid w:val="00D036F6"/>
    <w:rsid w:val="00D039B3"/>
    <w:rsid w:val="00D039C2"/>
    <w:rsid w:val="00D03E0A"/>
    <w:rsid w:val="00D03EC2"/>
    <w:rsid w:val="00D03EF8"/>
    <w:rsid w:val="00D042B2"/>
    <w:rsid w:val="00D043A9"/>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737D"/>
    <w:rsid w:val="00D073B5"/>
    <w:rsid w:val="00D073DD"/>
    <w:rsid w:val="00D07522"/>
    <w:rsid w:val="00D0781D"/>
    <w:rsid w:val="00D07B59"/>
    <w:rsid w:val="00D07B5D"/>
    <w:rsid w:val="00D07E2C"/>
    <w:rsid w:val="00D10000"/>
    <w:rsid w:val="00D100C2"/>
    <w:rsid w:val="00D100F8"/>
    <w:rsid w:val="00D1010B"/>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C79"/>
    <w:rsid w:val="00D11E10"/>
    <w:rsid w:val="00D12093"/>
    <w:rsid w:val="00D12251"/>
    <w:rsid w:val="00D12341"/>
    <w:rsid w:val="00D123C9"/>
    <w:rsid w:val="00D1293A"/>
    <w:rsid w:val="00D129E1"/>
    <w:rsid w:val="00D12B46"/>
    <w:rsid w:val="00D12B4C"/>
    <w:rsid w:val="00D12C10"/>
    <w:rsid w:val="00D12CF1"/>
    <w:rsid w:val="00D12E41"/>
    <w:rsid w:val="00D130DC"/>
    <w:rsid w:val="00D131BC"/>
    <w:rsid w:val="00D13768"/>
    <w:rsid w:val="00D1388F"/>
    <w:rsid w:val="00D13971"/>
    <w:rsid w:val="00D13C91"/>
    <w:rsid w:val="00D13E8E"/>
    <w:rsid w:val="00D13F03"/>
    <w:rsid w:val="00D14067"/>
    <w:rsid w:val="00D141FB"/>
    <w:rsid w:val="00D14288"/>
    <w:rsid w:val="00D1434E"/>
    <w:rsid w:val="00D14405"/>
    <w:rsid w:val="00D14A20"/>
    <w:rsid w:val="00D14BE0"/>
    <w:rsid w:val="00D150AC"/>
    <w:rsid w:val="00D150B4"/>
    <w:rsid w:val="00D1514B"/>
    <w:rsid w:val="00D151F9"/>
    <w:rsid w:val="00D15360"/>
    <w:rsid w:val="00D155FF"/>
    <w:rsid w:val="00D15627"/>
    <w:rsid w:val="00D1565F"/>
    <w:rsid w:val="00D157C6"/>
    <w:rsid w:val="00D15CA3"/>
    <w:rsid w:val="00D15FC6"/>
    <w:rsid w:val="00D16048"/>
    <w:rsid w:val="00D16073"/>
    <w:rsid w:val="00D1634F"/>
    <w:rsid w:val="00D164FA"/>
    <w:rsid w:val="00D167BD"/>
    <w:rsid w:val="00D16924"/>
    <w:rsid w:val="00D16CD2"/>
    <w:rsid w:val="00D16D91"/>
    <w:rsid w:val="00D16DBF"/>
    <w:rsid w:val="00D17339"/>
    <w:rsid w:val="00D17612"/>
    <w:rsid w:val="00D17651"/>
    <w:rsid w:val="00D1783F"/>
    <w:rsid w:val="00D178D6"/>
    <w:rsid w:val="00D178FE"/>
    <w:rsid w:val="00D1790F"/>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22D1"/>
    <w:rsid w:val="00D226A6"/>
    <w:rsid w:val="00D228BE"/>
    <w:rsid w:val="00D22F0B"/>
    <w:rsid w:val="00D22FF2"/>
    <w:rsid w:val="00D23086"/>
    <w:rsid w:val="00D230F1"/>
    <w:rsid w:val="00D23821"/>
    <w:rsid w:val="00D23CF8"/>
    <w:rsid w:val="00D23EA9"/>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8E5"/>
    <w:rsid w:val="00D26082"/>
    <w:rsid w:val="00D2612D"/>
    <w:rsid w:val="00D263B7"/>
    <w:rsid w:val="00D269BC"/>
    <w:rsid w:val="00D26A59"/>
    <w:rsid w:val="00D26A92"/>
    <w:rsid w:val="00D26C67"/>
    <w:rsid w:val="00D26C69"/>
    <w:rsid w:val="00D270DC"/>
    <w:rsid w:val="00D271A6"/>
    <w:rsid w:val="00D272C2"/>
    <w:rsid w:val="00D2735C"/>
    <w:rsid w:val="00D27393"/>
    <w:rsid w:val="00D27811"/>
    <w:rsid w:val="00D2792B"/>
    <w:rsid w:val="00D27C68"/>
    <w:rsid w:val="00D27FC1"/>
    <w:rsid w:val="00D27FD5"/>
    <w:rsid w:val="00D30151"/>
    <w:rsid w:val="00D30168"/>
    <w:rsid w:val="00D301CE"/>
    <w:rsid w:val="00D30291"/>
    <w:rsid w:val="00D3048E"/>
    <w:rsid w:val="00D304BE"/>
    <w:rsid w:val="00D308ED"/>
    <w:rsid w:val="00D3134B"/>
    <w:rsid w:val="00D31381"/>
    <w:rsid w:val="00D314A8"/>
    <w:rsid w:val="00D3156F"/>
    <w:rsid w:val="00D317E8"/>
    <w:rsid w:val="00D319D6"/>
    <w:rsid w:val="00D319F6"/>
    <w:rsid w:val="00D31B4D"/>
    <w:rsid w:val="00D31BC9"/>
    <w:rsid w:val="00D31C24"/>
    <w:rsid w:val="00D31C6A"/>
    <w:rsid w:val="00D31FCC"/>
    <w:rsid w:val="00D322A5"/>
    <w:rsid w:val="00D32572"/>
    <w:rsid w:val="00D328D0"/>
    <w:rsid w:val="00D32A79"/>
    <w:rsid w:val="00D32DA7"/>
    <w:rsid w:val="00D32DF9"/>
    <w:rsid w:val="00D32F5C"/>
    <w:rsid w:val="00D3312C"/>
    <w:rsid w:val="00D3336B"/>
    <w:rsid w:val="00D33CFB"/>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C6"/>
    <w:rsid w:val="00D36526"/>
    <w:rsid w:val="00D369F0"/>
    <w:rsid w:val="00D36DF9"/>
    <w:rsid w:val="00D372FA"/>
    <w:rsid w:val="00D374BB"/>
    <w:rsid w:val="00D377FC"/>
    <w:rsid w:val="00D3789D"/>
    <w:rsid w:val="00D378EB"/>
    <w:rsid w:val="00D37A40"/>
    <w:rsid w:val="00D37DFE"/>
    <w:rsid w:val="00D40044"/>
    <w:rsid w:val="00D40401"/>
    <w:rsid w:val="00D404C5"/>
    <w:rsid w:val="00D4087A"/>
    <w:rsid w:val="00D40AB1"/>
    <w:rsid w:val="00D40BFF"/>
    <w:rsid w:val="00D40DE6"/>
    <w:rsid w:val="00D40F30"/>
    <w:rsid w:val="00D40F4A"/>
    <w:rsid w:val="00D418C1"/>
    <w:rsid w:val="00D41A8B"/>
    <w:rsid w:val="00D41A8C"/>
    <w:rsid w:val="00D41AF0"/>
    <w:rsid w:val="00D41AFC"/>
    <w:rsid w:val="00D41ECB"/>
    <w:rsid w:val="00D41FF6"/>
    <w:rsid w:val="00D4229D"/>
    <w:rsid w:val="00D422E0"/>
    <w:rsid w:val="00D42582"/>
    <w:rsid w:val="00D4259B"/>
    <w:rsid w:val="00D4272F"/>
    <w:rsid w:val="00D427F6"/>
    <w:rsid w:val="00D428EE"/>
    <w:rsid w:val="00D429DA"/>
    <w:rsid w:val="00D42BA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8B8"/>
    <w:rsid w:val="00D45905"/>
    <w:rsid w:val="00D45BFA"/>
    <w:rsid w:val="00D45C57"/>
    <w:rsid w:val="00D468FF"/>
    <w:rsid w:val="00D46A36"/>
    <w:rsid w:val="00D46AF0"/>
    <w:rsid w:val="00D46B26"/>
    <w:rsid w:val="00D46F2F"/>
    <w:rsid w:val="00D46FAA"/>
    <w:rsid w:val="00D4706D"/>
    <w:rsid w:val="00D474AD"/>
    <w:rsid w:val="00D47824"/>
    <w:rsid w:val="00D47911"/>
    <w:rsid w:val="00D47E8D"/>
    <w:rsid w:val="00D50351"/>
    <w:rsid w:val="00D503A1"/>
    <w:rsid w:val="00D5068C"/>
    <w:rsid w:val="00D50794"/>
    <w:rsid w:val="00D5087E"/>
    <w:rsid w:val="00D508B0"/>
    <w:rsid w:val="00D50BA7"/>
    <w:rsid w:val="00D50C65"/>
    <w:rsid w:val="00D50CE0"/>
    <w:rsid w:val="00D50D49"/>
    <w:rsid w:val="00D50E6F"/>
    <w:rsid w:val="00D50EED"/>
    <w:rsid w:val="00D512E8"/>
    <w:rsid w:val="00D51448"/>
    <w:rsid w:val="00D51863"/>
    <w:rsid w:val="00D5187E"/>
    <w:rsid w:val="00D51B93"/>
    <w:rsid w:val="00D51DA8"/>
    <w:rsid w:val="00D51FDA"/>
    <w:rsid w:val="00D52012"/>
    <w:rsid w:val="00D5210C"/>
    <w:rsid w:val="00D52141"/>
    <w:rsid w:val="00D5247E"/>
    <w:rsid w:val="00D527FD"/>
    <w:rsid w:val="00D52831"/>
    <w:rsid w:val="00D52862"/>
    <w:rsid w:val="00D52BC0"/>
    <w:rsid w:val="00D52E4C"/>
    <w:rsid w:val="00D539A4"/>
    <w:rsid w:val="00D539F9"/>
    <w:rsid w:val="00D53ACA"/>
    <w:rsid w:val="00D53B4B"/>
    <w:rsid w:val="00D53B92"/>
    <w:rsid w:val="00D53CFF"/>
    <w:rsid w:val="00D53DC7"/>
    <w:rsid w:val="00D53F63"/>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33E"/>
    <w:rsid w:val="00D5546E"/>
    <w:rsid w:val="00D5553B"/>
    <w:rsid w:val="00D5570C"/>
    <w:rsid w:val="00D55742"/>
    <w:rsid w:val="00D558E6"/>
    <w:rsid w:val="00D55935"/>
    <w:rsid w:val="00D55A9A"/>
    <w:rsid w:val="00D55C73"/>
    <w:rsid w:val="00D55D33"/>
    <w:rsid w:val="00D55DAC"/>
    <w:rsid w:val="00D560CB"/>
    <w:rsid w:val="00D562B1"/>
    <w:rsid w:val="00D5674B"/>
    <w:rsid w:val="00D568A6"/>
    <w:rsid w:val="00D56A11"/>
    <w:rsid w:val="00D56ADF"/>
    <w:rsid w:val="00D56B4D"/>
    <w:rsid w:val="00D56C40"/>
    <w:rsid w:val="00D56E0F"/>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56E"/>
    <w:rsid w:val="00D60679"/>
    <w:rsid w:val="00D6067A"/>
    <w:rsid w:val="00D607B7"/>
    <w:rsid w:val="00D60898"/>
    <w:rsid w:val="00D60899"/>
    <w:rsid w:val="00D60A0A"/>
    <w:rsid w:val="00D60A2C"/>
    <w:rsid w:val="00D60E90"/>
    <w:rsid w:val="00D61030"/>
    <w:rsid w:val="00D6130D"/>
    <w:rsid w:val="00D613AD"/>
    <w:rsid w:val="00D61467"/>
    <w:rsid w:val="00D617DD"/>
    <w:rsid w:val="00D6199A"/>
    <w:rsid w:val="00D619C9"/>
    <w:rsid w:val="00D61A48"/>
    <w:rsid w:val="00D61DE6"/>
    <w:rsid w:val="00D61E5B"/>
    <w:rsid w:val="00D62092"/>
    <w:rsid w:val="00D621B5"/>
    <w:rsid w:val="00D6229C"/>
    <w:rsid w:val="00D6259F"/>
    <w:rsid w:val="00D629B9"/>
    <w:rsid w:val="00D62ACC"/>
    <w:rsid w:val="00D62AF3"/>
    <w:rsid w:val="00D62C3C"/>
    <w:rsid w:val="00D62DFA"/>
    <w:rsid w:val="00D62FCE"/>
    <w:rsid w:val="00D630CA"/>
    <w:rsid w:val="00D63194"/>
    <w:rsid w:val="00D63351"/>
    <w:rsid w:val="00D634BB"/>
    <w:rsid w:val="00D635A0"/>
    <w:rsid w:val="00D63A83"/>
    <w:rsid w:val="00D63B2E"/>
    <w:rsid w:val="00D63C14"/>
    <w:rsid w:val="00D640E2"/>
    <w:rsid w:val="00D6426D"/>
    <w:rsid w:val="00D64368"/>
    <w:rsid w:val="00D645A8"/>
    <w:rsid w:val="00D64690"/>
    <w:rsid w:val="00D6527A"/>
    <w:rsid w:val="00D655C3"/>
    <w:rsid w:val="00D65645"/>
    <w:rsid w:val="00D657F1"/>
    <w:rsid w:val="00D65B9D"/>
    <w:rsid w:val="00D65D45"/>
    <w:rsid w:val="00D65DF1"/>
    <w:rsid w:val="00D66101"/>
    <w:rsid w:val="00D666BF"/>
    <w:rsid w:val="00D66762"/>
    <w:rsid w:val="00D66834"/>
    <w:rsid w:val="00D66943"/>
    <w:rsid w:val="00D669F0"/>
    <w:rsid w:val="00D66AA3"/>
    <w:rsid w:val="00D66F5B"/>
    <w:rsid w:val="00D670EC"/>
    <w:rsid w:val="00D671CB"/>
    <w:rsid w:val="00D67471"/>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21C"/>
    <w:rsid w:val="00D7128D"/>
    <w:rsid w:val="00D717DF"/>
    <w:rsid w:val="00D71894"/>
    <w:rsid w:val="00D71DD9"/>
    <w:rsid w:val="00D71F64"/>
    <w:rsid w:val="00D72695"/>
    <w:rsid w:val="00D726AA"/>
    <w:rsid w:val="00D726B2"/>
    <w:rsid w:val="00D72B28"/>
    <w:rsid w:val="00D72B46"/>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2CE"/>
    <w:rsid w:val="00D7670E"/>
    <w:rsid w:val="00D7683E"/>
    <w:rsid w:val="00D76955"/>
    <w:rsid w:val="00D76A73"/>
    <w:rsid w:val="00D76C59"/>
    <w:rsid w:val="00D76CD3"/>
    <w:rsid w:val="00D7726F"/>
    <w:rsid w:val="00D772F0"/>
    <w:rsid w:val="00D77384"/>
    <w:rsid w:val="00D777D1"/>
    <w:rsid w:val="00D77A27"/>
    <w:rsid w:val="00D77A42"/>
    <w:rsid w:val="00D77BAB"/>
    <w:rsid w:val="00D77E39"/>
    <w:rsid w:val="00D77F94"/>
    <w:rsid w:val="00D77FD7"/>
    <w:rsid w:val="00D80097"/>
    <w:rsid w:val="00D801F9"/>
    <w:rsid w:val="00D80280"/>
    <w:rsid w:val="00D808A4"/>
    <w:rsid w:val="00D80956"/>
    <w:rsid w:val="00D80CA3"/>
    <w:rsid w:val="00D80E8A"/>
    <w:rsid w:val="00D81313"/>
    <w:rsid w:val="00D813A7"/>
    <w:rsid w:val="00D816A7"/>
    <w:rsid w:val="00D81A6B"/>
    <w:rsid w:val="00D81DA1"/>
    <w:rsid w:val="00D82478"/>
    <w:rsid w:val="00D82629"/>
    <w:rsid w:val="00D82676"/>
    <w:rsid w:val="00D82841"/>
    <w:rsid w:val="00D82A17"/>
    <w:rsid w:val="00D82BEB"/>
    <w:rsid w:val="00D82D39"/>
    <w:rsid w:val="00D82E36"/>
    <w:rsid w:val="00D82F87"/>
    <w:rsid w:val="00D82F89"/>
    <w:rsid w:val="00D82F8B"/>
    <w:rsid w:val="00D82FD0"/>
    <w:rsid w:val="00D83268"/>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60DD"/>
    <w:rsid w:val="00D86336"/>
    <w:rsid w:val="00D869CA"/>
    <w:rsid w:val="00D86A79"/>
    <w:rsid w:val="00D86C3E"/>
    <w:rsid w:val="00D86D31"/>
    <w:rsid w:val="00D86D55"/>
    <w:rsid w:val="00D86E0A"/>
    <w:rsid w:val="00D86F0A"/>
    <w:rsid w:val="00D87045"/>
    <w:rsid w:val="00D8746F"/>
    <w:rsid w:val="00D874B1"/>
    <w:rsid w:val="00D87727"/>
    <w:rsid w:val="00D87971"/>
    <w:rsid w:val="00D87BE0"/>
    <w:rsid w:val="00D87E9A"/>
    <w:rsid w:val="00D900AF"/>
    <w:rsid w:val="00D90127"/>
    <w:rsid w:val="00D9047A"/>
    <w:rsid w:val="00D90794"/>
    <w:rsid w:val="00D907AB"/>
    <w:rsid w:val="00D908AC"/>
    <w:rsid w:val="00D9098E"/>
    <w:rsid w:val="00D90CFC"/>
    <w:rsid w:val="00D90E82"/>
    <w:rsid w:val="00D91178"/>
    <w:rsid w:val="00D915AB"/>
    <w:rsid w:val="00D917E1"/>
    <w:rsid w:val="00D91A01"/>
    <w:rsid w:val="00D91A39"/>
    <w:rsid w:val="00D91A5B"/>
    <w:rsid w:val="00D91A5E"/>
    <w:rsid w:val="00D91CAB"/>
    <w:rsid w:val="00D91D1F"/>
    <w:rsid w:val="00D91D94"/>
    <w:rsid w:val="00D91FB4"/>
    <w:rsid w:val="00D920AD"/>
    <w:rsid w:val="00D92378"/>
    <w:rsid w:val="00D9250A"/>
    <w:rsid w:val="00D9288C"/>
    <w:rsid w:val="00D92935"/>
    <w:rsid w:val="00D92C12"/>
    <w:rsid w:val="00D92C8F"/>
    <w:rsid w:val="00D92CFD"/>
    <w:rsid w:val="00D92D44"/>
    <w:rsid w:val="00D92FFA"/>
    <w:rsid w:val="00D93085"/>
    <w:rsid w:val="00D9312D"/>
    <w:rsid w:val="00D93191"/>
    <w:rsid w:val="00D932BD"/>
    <w:rsid w:val="00D93539"/>
    <w:rsid w:val="00D93A15"/>
    <w:rsid w:val="00D93EED"/>
    <w:rsid w:val="00D93EFA"/>
    <w:rsid w:val="00D9400E"/>
    <w:rsid w:val="00D94242"/>
    <w:rsid w:val="00D944EF"/>
    <w:rsid w:val="00D946BE"/>
    <w:rsid w:val="00D94729"/>
    <w:rsid w:val="00D94C01"/>
    <w:rsid w:val="00D94C11"/>
    <w:rsid w:val="00D94FCB"/>
    <w:rsid w:val="00D950B9"/>
    <w:rsid w:val="00D95137"/>
    <w:rsid w:val="00D95343"/>
    <w:rsid w:val="00D95422"/>
    <w:rsid w:val="00D95701"/>
    <w:rsid w:val="00D958ED"/>
    <w:rsid w:val="00D959C0"/>
    <w:rsid w:val="00D95F08"/>
    <w:rsid w:val="00D95F4D"/>
    <w:rsid w:val="00D96012"/>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AEE"/>
    <w:rsid w:val="00DA31AB"/>
    <w:rsid w:val="00DA32FA"/>
    <w:rsid w:val="00DA3462"/>
    <w:rsid w:val="00DA34C6"/>
    <w:rsid w:val="00DA352A"/>
    <w:rsid w:val="00DA3596"/>
    <w:rsid w:val="00DA3669"/>
    <w:rsid w:val="00DA36CF"/>
    <w:rsid w:val="00DA39AB"/>
    <w:rsid w:val="00DA3C63"/>
    <w:rsid w:val="00DA3CB1"/>
    <w:rsid w:val="00DA4378"/>
    <w:rsid w:val="00DA44B2"/>
    <w:rsid w:val="00DA4AB6"/>
    <w:rsid w:val="00DA4B58"/>
    <w:rsid w:val="00DA4C88"/>
    <w:rsid w:val="00DA4D65"/>
    <w:rsid w:val="00DA4F63"/>
    <w:rsid w:val="00DA53CD"/>
    <w:rsid w:val="00DA5501"/>
    <w:rsid w:val="00DA5532"/>
    <w:rsid w:val="00DA5808"/>
    <w:rsid w:val="00DA582B"/>
    <w:rsid w:val="00DA59ED"/>
    <w:rsid w:val="00DA5A26"/>
    <w:rsid w:val="00DA5CBE"/>
    <w:rsid w:val="00DA5D3E"/>
    <w:rsid w:val="00DA5E81"/>
    <w:rsid w:val="00DA5FA9"/>
    <w:rsid w:val="00DA605F"/>
    <w:rsid w:val="00DA619C"/>
    <w:rsid w:val="00DA6270"/>
    <w:rsid w:val="00DA6365"/>
    <w:rsid w:val="00DA63CA"/>
    <w:rsid w:val="00DA6596"/>
    <w:rsid w:val="00DA688A"/>
    <w:rsid w:val="00DA68D1"/>
    <w:rsid w:val="00DA69AA"/>
    <w:rsid w:val="00DA6CBE"/>
    <w:rsid w:val="00DA6E72"/>
    <w:rsid w:val="00DA6F62"/>
    <w:rsid w:val="00DA7267"/>
    <w:rsid w:val="00DA73AA"/>
    <w:rsid w:val="00DA73E1"/>
    <w:rsid w:val="00DA7488"/>
    <w:rsid w:val="00DA76A0"/>
    <w:rsid w:val="00DA779B"/>
    <w:rsid w:val="00DA782D"/>
    <w:rsid w:val="00DA793A"/>
    <w:rsid w:val="00DA7F85"/>
    <w:rsid w:val="00DB02AD"/>
    <w:rsid w:val="00DB02F8"/>
    <w:rsid w:val="00DB03E5"/>
    <w:rsid w:val="00DB03FA"/>
    <w:rsid w:val="00DB04FF"/>
    <w:rsid w:val="00DB06C6"/>
    <w:rsid w:val="00DB07E4"/>
    <w:rsid w:val="00DB0983"/>
    <w:rsid w:val="00DB0AF0"/>
    <w:rsid w:val="00DB0E39"/>
    <w:rsid w:val="00DB0EC4"/>
    <w:rsid w:val="00DB0F5A"/>
    <w:rsid w:val="00DB0FA2"/>
    <w:rsid w:val="00DB14E2"/>
    <w:rsid w:val="00DB1544"/>
    <w:rsid w:val="00DB154D"/>
    <w:rsid w:val="00DB16D5"/>
    <w:rsid w:val="00DB188A"/>
    <w:rsid w:val="00DB1FBD"/>
    <w:rsid w:val="00DB22AD"/>
    <w:rsid w:val="00DB23E0"/>
    <w:rsid w:val="00DB2784"/>
    <w:rsid w:val="00DB2C82"/>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7069"/>
    <w:rsid w:val="00DB7225"/>
    <w:rsid w:val="00DB7844"/>
    <w:rsid w:val="00DB78AB"/>
    <w:rsid w:val="00DB7A3D"/>
    <w:rsid w:val="00DB7A68"/>
    <w:rsid w:val="00DB7D4F"/>
    <w:rsid w:val="00DB7E98"/>
    <w:rsid w:val="00DB7FEA"/>
    <w:rsid w:val="00DC00E9"/>
    <w:rsid w:val="00DC09CF"/>
    <w:rsid w:val="00DC09F2"/>
    <w:rsid w:val="00DC0D08"/>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EE6"/>
    <w:rsid w:val="00DC2F2E"/>
    <w:rsid w:val="00DC318E"/>
    <w:rsid w:val="00DC36BC"/>
    <w:rsid w:val="00DC3859"/>
    <w:rsid w:val="00DC3DA0"/>
    <w:rsid w:val="00DC3E63"/>
    <w:rsid w:val="00DC42D8"/>
    <w:rsid w:val="00DC451C"/>
    <w:rsid w:val="00DC45CF"/>
    <w:rsid w:val="00DC483F"/>
    <w:rsid w:val="00DC48ED"/>
    <w:rsid w:val="00DC4C4E"/>
    <w:rsid w:val="00DC4CD0"/>
    <w:rsid w:val="00DC4F43"/>
    <w:rsid w:val="00DC4FC4"/>
    <w:rsid w:val="00DC4FD7"/>
    <w:rsid w:val="00DC57A9"/>
    <w:rsid w:val="00DC5901"/>
    <w:rsid w:val="00DC5C61"/>
    <w:rsid w:val="00DC5CC2"/>
    <w:rsid w:val="00DC5E13"/>
    <w:rsid w:val="00DC5F23"/>
    <w:rsid w:val="00DC6077"/>
    <w:rsid w:val="00DC611D"/>
    <w:rsid w:val="00DC61F4"/>
    <w:rsid w:val="00DC6311"/>
    <w:rsid w:val="00DC6951"/>
    <w:rsid w:val="00DC6F40"/>
    <w:rsid w:val="00DC715B"/>
    <w:rsid w:val="00DC71C3"/>
    <w:rsid w:val="00DC71E8"/>
    <w:rsid w:val="00DC753E"/>
    <w:rsid w:val="00DC7BC4"/>
    <w:rsid w:val="00DC7F9F"/>
    <w:rsid w:val="00DC7FB9"/>
    <w:rsid w:val="00DD01A2"/>
    <w:rsid w:val="00DD01B0"/>
    <w:rsid w:val="00DD02C3"/>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41C"/>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97"/>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4AF"/>
    <w:rsid w:val="00DD75B6"/>
    <w:rsid w:val="00DD7D66"/>
    <w:rsid w:val="00DD7FA4"/>
    <w:rsid w:val="00DE0207"/>
    <w:rsid w:val="00DE0D64"/>
    <w:rsid w:val="00DE0DFF"/>
    <w:rsid w:val="00DE0FBC"/>
    <w:rsid w:val="00DE14FC"/>
    <w:rsid w:val="00DE167B"/>
    <w:rsid w:val="00DE1742"/>
    <w:rsid w:val="00DE1DDC"/>
    <w:rsid w:val="00DE1FAE"/>
    <w:rsid w:val="00DE2245"/>
    <w:rsid w:val="00DE228C"/>
    <w:rsid w:val="00DE22AC"/>
    <w:rsid w:val="00DE23CF"/>
    <w:rsid w:val="00DE257E"/>
    <w:rsid w:val="00DE271E"/>
    <w:rsid w:val="00DE2760"/>
    <w:rsid w:val="00DE289A"/>
    <w:rsid w:val="00DE2A50"/>
    <w:rsid w:val="00DE2A8C"/>
    <w:rsid w:val="00DE2A97"/>
    <w:rsid w:val="00DE2E40"/>
    <w:rsid w:val="00DE2EAE"/>
    <w:rsid w:val="00DE3265"/>
    <w:rsid w:val="00DE32FC"/>
    <w:rsid w:val="00DE3846"/>
    <w:rsid w:val="00DE3CF9"/>
    <w:rsid w:val="00DE3F4B"/>
    <w:rsid w:val="00DE3FFA"/>
    <w:rsid w:val="00DE412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6220"/>
    <w:rsid w:val="00DE62EF"/>
    <w:rsid w:val="00DE6474"/>
    <w:rsid w:val="00DE66D5"/>
    <w:rsid w:val="00DE67ED"/>
    <w:rsid w:val="00DE696C"/>
    <w:rsid w:val="00DE6999"/>
    <w:rsid w:val="00DE6EA2"/>
    <w:rsid w:val="00DE70DB"/>
    <w:rsid w:val="00DE7103"/>
    <w:rsid w:val="00DE71BB"/>
    <w:rsid w:val="00DE761C"/>
    <w:rsid w:val="00DE794A"/>
    <w:rsid w:val="00DE7CC3"/>
    <w:rsid w:val="00DF0197"/>
    <w:rsid w:val="00DF03E3"/>
    <w:rsid w:val="00DF0907"/>
    <w:rsid w:val="00DF0AFC"/>
    <w:rsid w:val="00DF0DBB"/>
    <w:rsid w:val="00DF0E60"/>
    <w:rsid w:val="00DF166D"/>
    <w:rsid w:val="00DF17FB"/>
    <w:rsid w:val="00DF19C0"/>
    <w:rsid w:val="00DF2274"/>
    <w:rsid w:val="00DF289B"/>
    <w:rsid w:val="00DF2973"/>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856"/>
    <w:rsid w:val="00DF4896"/>
    <w:rsid w:val="00DF4BAB"/>
    <w:rsid w:val="00DF5265"/>
    <w:rsid w:val="00DF5718"/>
    <w:rsid w:val="00DF5894"/>
    <w:rsid w:val="00DF5E92"/>
    <w:rsid w:val="00DF638F"/>
    <w:rsid w:val="00DF641B"/>
    <w:rsid w:val="00DF648D"/>
    <w:rsid w:val="00DF668D"/>
    <w:rsid w:val="00DF67E7"/>
    <w:rsid w:val="00DF6815"/>
    <w:rsid w:val="00DF68A0"/>
    <w:rsid w:val="00DF68BC"/>
    <w:rsid w:val="00DF69D3"/>
    <w:rsid w:val="00DF6B8A"/>
    <w:rsid w:val="00DF6C90"/>
    <w:rsid w:val="00DF6CDA"/>
    <w:rsid w:val="00DF7115"/>
    <w:rsid w:val="00DF72DA"/>
    <w:rsid w:val="00DF73D8"/>
    <w:rsid w:val="00DF74E4"/>
    <w:rsid w:val="00DF751F"/>
    <w:rsid w:val="00DF7990"/>
    <w:rsid w:val="00DF7A44"/>
    <w:rsid w:val="00DF7A86"/>
    <w:rsid w:val="00DF7C8F"/>
    <w:rsid w:val="00DF7EC5"/>
    <w:rsid w:val="00E00393"/>
    <w:rsid w:val="00E003FC"/>
    <w:rsid w:val="00E005C5"/>
    <w:rsid w:val="00E0077A"/>
    <w:rsid w:val="00E00825"/>
    <w:rsid w:val="00E0084C"/>
    <w:rsid w:val="00E00917"/>
    <w:rsid w:val="00E00D2D"/>
    <w:rsid w:val="00E00F70"/>
    <w:rsid w:val="00E00FA4"/>
    <w:rsid w:val="00E01092"/>
    <w:rsid w:val="00E01264"/>
    <w:rsid w:val="00E01659"/>
    <w:rsid w:val="00E016A3"/>
    <w:rsid w:val="00E017B6"/>
    <w:rsid w:val="00E017D1"/>
    <w:rsid w:val="00E018CF"/>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881"/>
    <w:rsid w:val="00E04BC3"/>
    <w:rsid w:val="00E04E63"/>
    <w:rsid w:val="00E051DD"/>
    <w:rsid w:val="00E0573C"/>
    <w:rsid w:val="00E05783"/>
    <w:rsid w:val="00E057A4"/>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A69"/>
    <w:rsid w:val="00E10C62"/>
    <w:rsid w:val="00E10DB3"/>
    <w:rsid w:val="00E10F58"/>
    <w:rsid w:val="00E11096"/>
    <w:rsid w:val="00E1124F"/>
    <w:rsid w:val="00E116D8"/>
    <w:rsid w:val="00E1175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217C"/>
    <w:rsid w:val="00E2262A"/>
    <w:rsid w:val="00E226FB"/>
    <w:rsid w:val="00E22856"/>
    <w:rsid w:val="00E22AAC"/>
    <w:rsid w:val="00E22BA9"/>
    <w:rsid w:val="00E22C9C"/>
    <w:rsid w:val="00E2312B"/>
    <w:rsid w:val="00E233EA"/>
    <w:rsid w:val="00E23419"/>
    <w:rsid w:val="00E23476"/>
    <w:rsid w:val="00E234D1"/>
    <w:rsid w:val="00E23572"/>
    <w:rsid w:val="00E23702"/>
    <w:rsid w:val="00E238AE"/>
    <w:rsid w:val="00E23CD2"/>
    <w:rsid w:val="00E23E0E"/>
    <w:rsid w:val="00E23F3E"/>
    <w:rsid w:val="00E2433B"/>
    <w:rsid w:val="00E2478A"/>
    <w:rsid w:val="00E24826"/>
    <w:rsid w:val="00E2483E"/>
    <w:rsid w:val="00E2498D"/>
    <w:rsid w:val="00E24D6E"/>
    <w:rsid w:val="00E25132"/>
    <w:rsid w:val="00E25182"/>
    <w:rsid w:val="00E259ED"/>
    <w:rsid w:val="00E25A45"/>
    <w:rsid w:val="00E25F5A"/>
    <w:rsid w:val="00E260BE"/>
    <w:rsid w:val="00E2650D"/>
    <w:rsid w:val="00E26618"/>
    <w:rsid w:val="00E267F4"/>
    <w:rsid w:val="00E26833"/>
    <w:rsid w:val="00E26851"/>
    <w:rsid w:val="00E268AC"/>
    <w:rsid w:val="00E26A3D"/>
    <w:rsid w:val="00E26A61"/>
    <w:rsid w:val="00E26DC9"/>
    <w:rsid w:val="00E26F8C"/>
    <w:rsid w:val="00E2709A"/>
    <w:rsid w:val="00E27350"/>
    <w:rsid w:val="00E27A9A"/>
    <w:rsid w:val="00E27B90"/>
    <w:rsid w:val="00E27BF4"/>
    <w:rsid w:val="00E27C05"/>
    <w:rsid w:val="00E27DCA"/>
    <w:rsid w:val="00E27F95"/>
    <w:rsid w:val="00E27FBA"/>
    <w:rsid w:val="00E30111"/>
    <w:rsid w:val="00E301E4"/>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BFD"/>
    <w:rsid w:val="00E32E12"/>
    <w:rsid w:val="00E3320E"/>
    <w:rsid w:val="00E335B8"/>
    <w:rsid w:val="00E3394F"/>
    <w:rsid w:val="00E33D41"/>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72"/>
    <w:rsid w:val="00E4138E"/>
    <w:rsid w:val="00E4197A"/>
    <w:rsid w:val="00E41A9A"/>
    <w:rsid w:val="00E41BDB"/>
    <w:rsid w:val="00E41DB5"/>
    <w:rsid w:val="00E41DD0"/>
    <w:rsid w:val="00E41E7C"/>
    <w:rsid w:val="00E4242C"/>
    <w:rsid w:val="00E42651"/>
    <w:rsid w:val="00E4291C"/>
    <w:rsid w:val="00E42A01"/>
    <w:rsid w:val="00E42AE4"/>
    <w:rsid w:val="00E42D71"/>
    <w:rsid w:val="00E42E4D"/>
    <w:rsid w:val="00E43335"/>
    <w:rsid w:val="00E435E0"/>
    <w:rsid w:val="00E43A39"/>
    <w:rsid w:val="00E43B4D"/>
    <w:rsid w:val="00E43CC2"/>
    <w:rsid w:val="00E43D4A"/>
    <w:rsid w:val="00E43E1E"/>
    <w:rsid w:val="00E43F16"/>
    <w:rsid w:val="00E44138"/>
    <w:rsid w:val="00E444E1"/>
    <w:rsid w:val="00E44564"/>
    <w:rsid w:val="00E44571"/>
    <w:rsid w:val="00E445F8"/>
    <w:rsid w:val="00E4481F"/>
    <w:rsid w:val="00E44881"/>
    <w:rsid w:val="00E44956"/>
    <w:rsid w:val="00E44BEA"/>
    <w:rsid w:val="00E44D0D"/>
    <w:rsid w:val="00E44D86"/>
    <w:rsid w:val="00E44DDD"/>
    <w:rsid w:val="00E44EB6"/>
    <w:rsid w:val="00E453F4"/>
    <w:rsid w:val="00E45607"/>
    <w:rsid w:val="00E457D8"/>
    <w:rsid w:val="00E45999"/>
    <w:rsid w:val="00E459C5"/>
    <w:rsid w:val="00E45B76"/>
    <w:rsid w:val="00E45F8B"/>
    <w:rsid w:val="00E45FA4"/>
    <w:rsid w:val="00E4643F"/>
    <w:rsid w:val="00E46781"/>
    <w:rsid w:val="00E46AD2"/>
    <w:rsid w:val="00E46B8E"/>
    <w:rsid w:val="00E46EA8"/>
    <w:rsid w:val="00E47255"/>
    <w:rsid w:val="00E477BA"/>
    <w:rsid w:val="00E47A8C"/>
    <w:rsid w:val="00E47B5D"/>
    <w:rsid w:val="00E47CDA"/>
    <w:rsid w:val="00E47DE8"/>
    <w:rsid w:val="00E501B6"/>
    <w:rsid w:val="00E50278"/>
    <w:rsid w:val="00E50AA8"/>
    <w:rsid w:val="00E50BC9"/>
    <w:rsid w:val="00E50DC2"/>
    <w:rsid w:val="00E50DDA"/>
    <w:rsid w:val="00E50FC7"/>
    <w:rsid w:val="00E510E2"/>
    <w:rsid w:val="00E5120D"/>
    <w:rsid w:val="00E51239"/>
    <w:rsid w:val="00E5129B"/>
    <w:rsid w:val="00E51918"/>
    <w:rsid w:val="00E51935"/>
    <w:rsid w:val="00E519CD"/>
    <w:rsid w:val="00E51B87"/>
    <w:rsid w:val="00E51C2F"/>
    <w:rsid w:val="00E51DA0"/>
    <w:rsid w:val="00E51E26"/>
    <w:rsid w:val="00E5204B"/>
    <w:rsid w:val="00E52109"/>
    <w:rsid w:val="00E524AA"/>
    <w:rsid w:val="00E5259E"/>
    <w:rsid w:val="00E52A4F"/>
    <w:rsid w:val="00E52BD9"/>
    <w:rsid w:val="00E52F1E"/>
    <w:rsid w:val="00E52F4A"/>
    <w:rsid w:val="00E530DC"/>
    <w:rsid w:val="00E533B5"/>
    <w:rsid w:val="00E53621"/>
    <w:rsid w:val="00E53A79"/>
    <w:rsid w:val="00E53A9E"/>
    <w:rsid w:val="00E53B49"/>
    <w:rsid w:val="00E540BB"/>
    <w:rsid w:val="00E5422D"/>
    <w:rsid w:val="00E5448A"/>
    <w:rsid w:val="00E5469C"/>
    <w:rsid w:val="00E54913"/>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62A"/>
    <w:rsid w:val="00E6571C"/>
    <w:rsid w:val="00E657C1"/>
    <w:rsid w:val="00E65A87"/>
    <w:rsid w:val="00E65BF2"/>
    <w:rsid w:val="00E65E62"/>
    <w:rsid w:val="00E66112"/>
    <w:rsid w:val="00E66190"/>
    <w:rsid w:val="00E661E9"/>
    <w:rsid w:val="00E66355"/>
    <w:rsid w:val="00E66388"/>
    <w:rsid w:val="00E6684A"/>
    <w:rsid w:val="00E66956"/>
    <w:rsid w:val="00E669B1"/>
    <w:rsid w:val="00E66A09"/>
    <w:rsid w:val="00E66C0E"/>
    <w:rsid w:val="00E66C32"/>
    <w:rsid w:val="00E66C56"/>
    <w:rsid w:val="00E66D28"/>
    <w:rsid w:val="00E66D78"/>
    <w:rsid w:val="00E66D91"/>
    <w:rsid w:val="00E66DAF"/>
    <w:rsid w:val="00E67573"/>
    <w:rsid w:val="00E67726"/>
    <w:rsid w:val="00E677A6"/>
    <w:rsid w:val="00E67A24"/>
    <w:rsid w:val="00E67C52"/>
    <w:rsid w:val="00E67E26"/>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B4A"/>
    <w:rsid w:val="00E71BDA"/>
    <w:rsid w:val="00E71C2F"/>
    <w:rsid w:val="00E71DD0"/>
    <w:rsid w:val="00E71F5B"/>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3ED"/>
    <w:rsid w:val="00E73625"/>
    <w:rsid w:val="00E73736"/>
    <w:rsid w:val="00E7387A"/>
    <w:rsid w:val="00E739F8"/>
    <w:rsid w:val="00E73B96"/>
    <w:rsid w:val="00E73CC7"/>
    <w:rsid w:val="00E73CCE"/>
    <w:rsid w:val="00E73F96"/>
    <w:rsid w:val="00E74053"/>
    <w:rsid w:val="00E740C1"/>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F3B"/>
    <w:rsid w:val="00E77404"/>
    <w:rsid w:val="00E7753E"/>
    <w:rsid w:val="00E775E1"/>
    <w:rsid w:val="00E77715"/>
    <w:rsid w:val="00E77729"/>
    <w:rsid w:val="00E7779C"/>
    <w:rsid w:val="00E777B0"/>
    <w:rsid w:val="00E77DB6"/>
    <w:rsid w:val="00E77F25"/>
    <w:rsid w:val="00E802A3"/>
    <w:rsid w:val="00E80686"/>
    <w:rsid w:val="00E80733"/>
    <w:rsid w:val="00E80D6E"/>
    <w:rsid w:val="00E80D7F"/>
    <w:rsid w:val="00E80D8C"/>
    <w:rsid w:val="00E81053"/>
    <w:rsid w:val="00E81289"/>
    <w:rsid w:val="00E812E9"/>
    <w:rsid w:val="00E8130F"/>
    <w:rsid w:val="00E81EF2"/>
    <w:rsid w:val="00E81F14"/>
    <w:rsid w:val="00E81FE7"/>
    <w:rsid w:val="00E81FF3"/>
    <w:rsid w:val="00E82270"/>
    <w:rsid w:val="00E8245B"/>
    <w:rsid w:val="00E82774"/>
    <w:rsid w:val="00E8285A"/>
    <w:rsid w:val="00E828A3"/>
    <w:rsid w:val="00E8293E"/>
    <w:rsid w:val="00E82CDC"/>
    <w:rsid w:val="00E82DB8"/>
    <w:rsid w:val="00E83337"/>
    <w:rsid w:val="00E8369A"/>
    <w:rsid w:val="00E83810"/>
    <w:rsid w:val="00E83B46"/>
    <w:rsid w:val="00E83DA4"/>
    <w:rsid w:val="00E83E98"/>
    <w:rsid w:val="00E84348"/>
    <w:rsid w:val="00E8447F"/>
    <w:rsid w:val="00E84544"/>
    <w:rsid w:val="00E8457B"/>
    <w:rsid w:val="00E845C9"/>
    <w:rsid w:val="00E84686"/>
    <w:rsid w:val="00E84B07"/>
    <w:rsid w:val="00E84D55"/>
    <w:rsid w:val="00E84F45"/>
    <w:rsid w:val="00E84FBE"/>
    <w:rsid w:val="00E85023"/>
    <w:rsid w:val="00E85521"/>
    <w:rsid w:val="00E858BE"/>
    <w:rsid w:val="00E85DC6"/>
    <w:rsid w:val="00E86154"/>
    <w:rsid w:val="00E86440"/>
    <w:rsid w:val="00E864E6"/>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2C7"/>
    <w:rsid w:val="00E9039D"/>
    <w:rsid w:val="00E9066B"/>
    <w:rsid w:val="00E90868"/>
    <w:rsid w:val="00E908A5"/>
    <w:rsid w:val="00E90D1D"/>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AC"/>
    <w:rsid w:val="00E920CF"/>
    <w:rsid w:val="00E9222A"/>
    <w:rsid w:val="00E9239D"/>
    <w:rsid w:val="00E9247D"/>
    <w:rsid w:val="00E925AE"/>
    <w:rsid w:val="00E9263D"/>
    <w:rsid w:val="00E92774"/>
    <w:rsid w:val="00E92853"/>
    <w:rsid w:val="00E928EC"/>
    <w:rsid w:val="00E929E7"/>
    <w:rsid w:val="00E92A0E"/>
    <w:rsid w:val="00E93391"/>
    <w:rsid w:val="00E9359F"/>
    <w:rsid w:val="00E93A3F"/>
    <w:rsid w:val="00E93ADE"/>
    <w:rsid w:val="00E93BBA"/>
    <w:rsid w:val="00E93C89"/>
    <w:rsid w:val="00E93E9D"/>
    <w:rsid w:val="00E94289"/>
    <w:rsid w:val="00E94790"/>
    <w:rsid w:val="00E94BB1"/>
    <w:rsid w:val="00E94E9E"/>
    <w:rsid w:val="00E94F0E"/>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8"/>
    <w:rsid w:val="00E97E59"/>
    <w:rsid w:val="00EA0228"/>
    <w:rsid w:val="00EA0585"/>
    <w:rsid w:val="00EA0710"/>
    <w:rsid w:val="00EA079A"/>
    <w:rsid w:val="00EA0936"/>
    <w:rsid w:val="00EA0A19"/>
    <w:rsid w:val="00EA0E0A"/>
    <w:rsid w:val="00EA0F76"/>
    <w:rsid w:val="00EA10F8"/>
    <w:rsid w:val="00EA14D6"/>
    <w:rsid w:val="00EA1519"/>
    <w:rsid w:val="00EA151A"/>
    <w:rsid w:val="00EA1554"/>
    <w:rsid w:val="00EA1953"/>
    <w:rsid w:val="00EA1A49"/>
    <w:rsid w:val="00EA1A4A"/>
    <w:rsid w:val="00EA1C6E"/>
    <w:rsid w:val="00EA1E40"/>
    <w:rsid w:val="00EA1EF4"/>
    <w:rsid w:val="00EA20D9"/>
    <w:rsid w:val="00EA224B"/>
    <w:rsid w:val="00EA22E7"/>
    <w:rsid w:val="00EA2326"/>
    <w:rsid w:val="00EA237E"/>
    <w:rsid w:val="00EA2434"/>
    <w:rsid w:val="00EA2569"/>
    <w:rsid w:val="00EA2CF0"/>
    <w:rsid w:val="00EA2DBC"/>
    <w:rsid w:val="00EA2F42"/>
    <w:rsid w:val="00EA3040"/>
    <w:rsid w:val="00EA3063"/>
    <w:rsid w:val="00EA32ED"/>
    <w:rsid w:val="00EA3411"/>
    <w:rsid w:val="00EA342E"/>
    <w:rsid w:val="00EA3473"/>
    <w:rsid w:val="00EA3526"/>
    <w:rsid w:val="00EA378F"/>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48C"/>
    <w:rsid w:val="00EA563B"/>
    <w:rsid w:val="00EA5657"/>
    <w:rsid w:val="00EA56F4"/>
    <w:rsid w:val="00EA56F8"/>
    <w:rsid w:val="00EA595D"/>
    <w:rsid w:val="00EA61E9"/>
    <w:rsid w:val="00EA634C"/>
    <w:rsid w:val="00EA6551"/>
    <w:rsid w:val="00EA6975"/>
    <w:rsid w:val="00EA6AAC"/>
    <w:rsid w:val="00EA6DCF"/>
    <w:rsid w:val="00EA6E00"/>
    <w:rsid w:val="00EA72C6"/>
    <w:rsid w:val="00EA75C0"/>
    <w:rsid w:val="00EA75EB"/>
    <w:rsid w:val="00EA7666"/>
    <w:rsid w:val="00EA7975"/>
    <w:rsid w:val="00EA7FBE"/>
    <w:rsid w:val="00EB0304"/>
    <w:rsid w:val="00EB0865"/>
    <w:rsid w:val="00EB08A0"/>
    <w:rsid w:val="00EB0AA5"/>
    <w:rsid w:val="00EB0ADA"/>
    <w:rsid w:val="00EB0AF4"/>
    <w:rsid w:val="00EB1056"/>
    <w:rsid w:val="00EB1093"/>
    <w:rsid w:val="00EB11C9"/>
    <w:rsid w:val="00EB1240"/>
    <w:rsid w:val="00EB15E3"/>
    <w:rsid w:val="00EB19AC"/>
    <w:rsid w:val="00EB1B03"/>
    <w:rsid w:val="00EB1C15"/>
    <w:rsid w:val="00EB1C54"/>
    <w:rsid w:val="00EB1F75"/>
    <w:rsid w:val="00EB207D"/>
    <w:rsid w:val="00EB22E2"/>
    <w:rsid w:val="00EB24CD"/>
    <w:rsid w:val="00EB25A6"/>
    <w:rsid w:val="00EB261D"/>
    <w:rsid w:val="00EB26AE"/>
    <w:rsid w:val="00EB27CC"/>
    <w:rsid w:val="00EB2933"/>
    <w:rsid w:val="00EB2981"/>
    <w:rsid w:val="00EB2B93"/>
    <w:rsid w:val="00EB2D01"/>
    <w:rsid w:val="00EB3167"/>
    <w:rsid w:val="00EB31D7"/>
    <w:rsid w:val="00EB3290"/>
    <w:rsid w:val="00EB33E2"/>
    <w:rsid w:val="00EB366D"/>
    <w:rsid w:val="00EB3830"/>
    <w:rsid w:val="00EB3874"/>
    <w:rsid w:val="00EB391E"/>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5171"/>
    <w:rsid w:val="00EB51ED"/>
    <w:rsid w:val="00EB5470"/>
    <w:rsid w:val="00EB5644"/>
    <w:rsid w:val="00EB566C"/>
    <w:rsid w:val="00EB569B"/>
    <w:rsid w:val="00EB56D8"/>
    <w:rsid w:val="00EB59B2"/>
    <w:rsid w:val="00EB5E72"/>
    <w:rsid w:val="00EB6267"/>
    <w:rsid w:val="00EB67E2"/>
    <w:rsid w:val="00EB6A33"/>
    <w:rsid w:val="00EB6B91"/>
    <w:rsid w:val="00EB7996"/>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70"/>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3010"/>
    <w:rsid w:val="00EC327D"/>
    <w:rsid w:val="00EC36F5"/>
    <w:rsid w:val="00EC372D"/>
    <w:rsid w:val="00EC3914"/>
    <w:rsid w:val="00EC42A4"/>
    <w:rsid w:val="00EC49BF"/>
    <w:rsid w:val="00EC4AC8"/>
    <w:rsid w:val="00EC4D15"/>
    <w:rsid w:val="00EC4DAD"/>
    <w:rsid w:val="00EC521D"/>
    <w:rsid w:val="00EC5359"/>
    <w:rsid w:val="00EC57DD"/>
    <w:rsid w:val="00EC598F"/>
    <w:rsid w:val="00EC5B18"/>
    <w:rsid w:val="00EC5B34"/>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ED"/>
    <w:rsid w:val="00EC7E0F"/>
    <w:rsid w:val="00ED00D8"/>
    <w:rsid w:val="00ED05FC"/>
    <w:rsid w:val="00ED0777"/>
    <w:rsid w:val="00ED082B"/>
    <w:rsid w:val="00ED08AA"/>
    <w:rsid w:val="00ED092E"/>
    <w:rsid w:val="00ED0992"/>
    <w:rsid w:val="00ED0A30"/>
    <w:rsid w:val="00ED0AB9"/>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5EA"/>
    <w:rsid w:val="00ED57F9"/>
    <w:rsid w:val="00ED5890"/>
    <w:rsid w:val="00ED5D50"/>
    <w:rsid w:val="00ED5D58"/>
    <w:rsid w:val="00ED5D89"/>
    <w:rsid w:val="00ED62F4"/>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95"/>
    <w:rsid w:val="00EF0497"/>
    <w:rsid w:val="00EF08B4"/>
    <w:rsid w:val="00EF097B"/>
    <w:rsid w:val="00EF098E"/>
    <w:rsid w:val="00EF09A5"/>
    <w:rsid w:val="00EF0D02"/>
    <w:rsid w:val="00EF0D27"/>
    <w:rsid w:val="00EF0D9C"/>
    <w:rsid w:val="00EF101D"/>
    <w:rsid w:val="00EF12C4"/>
    <w:rsid w:val="00EF13D0"/>
    <w:rsid w:val="00EF13F5"/>
    <w:rsid w:val="00EF143B"/>
    <w:rsid w:val="00EF1571"/>
    <w:rsid w:val="00EF168C"/>
    <w:rsid w:val="00EF1A94"/>
    <w:rsid w:val="00EF1DC1"/>
    <w:rsid w:val="00EF1EB0"/>
    <w:rsid w:val="00EF263D"/>
    <w:rsid w:val="00EF2A76"/>
    <w:rsid w:val="00EF2BC4"/>
    <w:rsid w:val="00EF2DA3"/>
    <w:rsid w:val="00EF30F0"/>
    <w:rsid w:val="00EF31F5"/>
    <w:rsid w:val="00EF3290"/>
    <w:rsid w:val="00EF3491"/>
    <w:rsid w:val="00EF361A"/>
    <w:rsid w:val="00EF38F7"/>
    <w:rsid w:val="00EF3C09"/>
    <w:rsid w:val="00EF3CF0"/>
    <w:rsid w:val="00EF3E40"/>
    <w:rsid w:val="00EF4061"/>
    <w:rsid w:val="00EF409E"/>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4BA"/>
    <w:rsid w:val="00EF650B"/>
    <w:rsid w:val="00EF6840"/>
    <w:rsid w:val="00EF6BE1"/>
    <w:rsid w:val="00EF6C43"/>
    <w:rsid w:val="00EF6F8C"/>
    <w:rsid w:val="00EF7172"/>
    <w:rsid w:val="00EF7216"/>
    <w:rsid w:val="00EF7669"/>
    <w:rsid w:val="00EF78D0"/>
    <w:rsid w:val="00EF7A8A"/>
    <w:rsid w:val="00EF7CAC"/>
    <w:rsid w:val="00F00069"/>
    <w:rsid w:val="00F00151"/>
    <w:rsid w:val="00F00240"/>
    <w:rsid w:val="00F0024B"/>
    <w:rsid w:val="00F00342"/>
    <w:rsid w:val="00F00565"/>
    <w:rsid w:val="00F0056F"/>
    <w:rsid w:val="00F00958"/>
    <w:rsid w:val="00F009F0"/>
    <w:rsid w:val="00F01285"/>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4F50"/>
    <w:rsid w:val="00F05329"/>
    <w:rsid w:val="00F053CB"/>
    <w:rsid w:val="00F054D4"/>
    <w:rsid w:val="00F05681"/>
    <w:rsid w:val="00F05BF7"/>
    <w:rsid w:val="00F05CA4"/>
    <w:rsid w:val="00F05CF8"/>
    <w:rsid w:val="00F05FF2"/>
    <w:rsid w:val="00F060B8"/>
    <w:rsid w:val="00F061E4"/>
    <w:rsid w:val="00F06371"/>
    <w:rsid w:val="00F06906"/>
    <w:rsid w:val="00F06E6B"/>
    <w:rsid w:val="00F06E8C"/>
    <w:rsid w:val="00F06FCA"/>
    <w:rsid w:val="00F06FFD"/>
    <w:rsid w:val="00F0705B"/>
    <w:rsid w:val="00F07110"/>
    <w:rsid w:val="00F07436"/>
    <w:rsid w:val="00F0743F"/>
    <w:rsid w:val="00F074A1"/>
    <w:rsid w:val="00F0772B"/>
    <w:rsid w:val="00F079E6"/>
    <w:rsid w:val="00F07A6E"/>
    <w:rsid w:val="00F07E1F"/>
    <w:rsid w:val="00F07EB6"/>
    <w:rsid w:val="00F10118"/>
    <w:rsid w:val="00F107D7"/>
    <w:rsid w:val="00F10A00"/>
    <w:rsid w:val="00F10DA6"/>
    <w:rsid w:val="00F110B6"/>
    <w:rsid w:val="00F11149"/>
    <w:rsid w:val="00F1156A"/>
    <w:rsid w:val="00F11702"/>
    <w:rsid w:val="00F11818"/>
    <w:rsid w:val="00F11998"/>
    <w:rsid w:val="00F119E4"/>
    <w:rsid w:val="00F11F5C"/>
    <w:rsid w:val="00F1275F"/>
    <w:rsid w:val="00F1287A"/>
    <w:rsid w:val="00F128FD"/>
    <w:rsid w:val="00F12A68"/>
    <w:rsid w:val="00F12BE5"/>
    <w:rsid w:val="00F12CF8"/>
    <w:rsid w:val="00F1335C"/>
    <w:rsid w:val="00F13471"/>
    <w:rsid w:val="00F134C0"/>
    <w:rsid w:val="00F13514"/>
    <w:rsid w:val="00F137FF"/>
    <w:rsid w:val="00F13913"/>
    <w:rsid w:val="00F13EBE"/>
    <w:rsid w:val="00F1437B"/>
    <w:rsid w:val="00F14558"/>
    <w:rsid w:val="00F14894"/>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BD2"/>
    <w:rsid w:val="00F16CDF"/>
    <w:rsid w:val="00F16DB1"/>
    <w:rsid w:val="00F16F2C"/>
    <w:rsid w:val="00F17566"/>
    <w:rsid w:val="00F1758D"/>
    <w:rsid w:val="00F17610"/>
    <w:rsid w:val="00F1763D"/>
    <w:rsid w:val="00F17771"/>
    <w:rsid w:val="00F177F6"/>
    <w:rsid w:val="00F17A51"/>
    <w:rsid w:val="00F17C30"/>
    <w:rsid w:val="00F17E1B"/>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3C76"/>
    <w:rsid w:val="00F24B96"/>
    <w:rsid w:val="00F24B9C"/>
    <w:rsid w:val="00F24D23"/>
    <w:rsid w:val="00F24D73"/>
    <w:rsid w:val="00F24F63"/>
    <w:rsid w:val="00F252E8"/>
    <w:rsid w:val="00F2577E"/>
    <w:rsid w:val="00F259AB"/>
    <w:rsid w:val="00F259FE"/>
    <w:rsid w:val="00F25AB9"/>
    <w:rsid w:val="00F25D54"/>
    <w:rsid w:val="00F261E5"/>
    <w:rsid w:val="00F2640B"/>
    <w:rsid w:val="00F26415"/>
    <w:rsid w:val="00F2644F"/>
    <w:rsid w:val="00F2645A"/>
    <w:rsid w:val="00F264B3"/>
    <w:rsid w:val="00F264ED"/>
    <w:rsid w:val="00F2661E"/>
    <w:rsid w:val="00F267AD"/>
    <w:rsid w:val="00F267DF"/>
    <w:rsid w:val="00F2682B"/>
    <w:rsid w:val="00F269B8"/>
    <w:rsid w:val="00F26AB4"/>
    <w:rsid w:val="00F27082"/>
    <w:rsid w:val="00F270C0"/>
    <w:rsid w:val="00F270D9"/>
    <w:rsid w:val="00F27187"/>
    <w:rsid w:val="00F27257"/>
    <w:rsid w:val="00F27579"/>
    <w:rsid w:val="00F275ED"/>
    <w:rsid w:val="00F27D93"/>
    <w:rsid w:val="00F27DBA"/>
    <w:rsid w:val="00F27E25"/>
    <w:rsid w:val="00F27F3A"/>
    <w:rsid w:val="00F27F9D"/>
    <w:rsid w:val="00F30073"/>
    <w:rsid w:val="00F3018B"/>
    <w:rsid w:val="00F30346"/>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378"/>
    <w:rsid w:val="00F323A4"/>
    <w:rsid w:val="00F323C3"/>
    <w:rsid w:val="00F328D0"/>
    <w:rsid w:val="00F32901"/>
    <w:rsid w:val="00F329C6"/>
    <w:rsid w:val="00F329EA"/>
    <w:rsid w:val="00F32D98"/>
    <w:rsid w:val="00F32DF8"/>
    <w:rsid w:val="00F3315B"/>
    <w:rsid w:val="00F33185"/>
    <w:rsid w:val="00F33262"/>
    <w:rsid w:val="00F333D7"/>
    <w:rsid w:val="00F3350B"/>
    <w:rsid w:val="00F33515"/>
    <w:rsid w:val="00F3356A"/>
    <w:rsid w:val="00F338EC"/>
    <w:rsid w:val="00F343B3"/>
    <w:rsid w:val="00F3476B"/>
    <w:rsid w:val="00F34B2E"/>
    <w:rsid w:val="00F34C63"/>
    <w:rsid w:val="00F351B5"/>
    <w:rsid w:val="00F351CF"/>
    <w:rsid w:val="00F35460"/>
    <w:rsid w:val="00F35555"/>
    <w:rsid w:val="00F35623"/>
    <w:rsid w:val="00F358C0"/>
    <w:rsid w:val="00F35DBF"/>
    <w:rsid w:val="00F3647D"/>
    <w:rsid w:val="00F365E2"/>
    <w:rsid w:val="00F366C8"/>
    <w:rsid w:val="00F3670E"/>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C21"/>
    <w:rsid w:val="00F41E0B"/>
    <w:rsid w:val="00F41E8C"/>
    <w:rsid w:val="00F41EC1"/>
    <w:rsid w:val="00F41F56"/>
    <w:rsid w:val="00F41F8E"/>
    <w:rsid w:val="00F42075"/>
    <w:rsid w:val="00F420AB"/>
    <w:rsid w:val="00F421B8"/>
    <w:rsid w:val="00F42222"/>
    <w:rsid w:val="00F4277C"/>
    <w:rsid w:val="00F427CC"/>
    <w:rsid w:val="00F427D1"/>
    <w:rsid w:val="00F428CA"/>
    <w:rsid w:val="00F42F5A"/>
    <w:rsid w:val="00F42FF2"/>
    <w:rsid w:val="00F432D3"/>
    <w:rsid w:val="00F433E2"/>
    <w:rsid w:val="00F43492"/>
    <w:rsid w:val="00F437FB"/>
    <w:rsid w:val="00F4392E"/>
    <w:rsid w:val="00F43F81"/>
    <w:rsid w:val="00F44049"/>
    <w:rsid w:val="00F442CB"/>
    <w:rsid w:val="00F442CD"/>
    <w:rsid w:val="00F447A9"/>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358"/>
    <w:rsid w:val="00F473B4"/>
    <w:rsid w:val="00F474ED"/>
    <w:rsid w:val="00F4768A"/>
    <w:rsid w:val="00F477FB"/>
    <w:rsid w:val="00F479EB"/>
    <w:rsid w:val="00F47A47"/>
    <w:rsid w:val="00F47D62"/>
    <w:rsid w:val="00F47D9F"/>
    <w:rsid w:val="00F5034E"/>
    <w:rsid w:val="00F503AE"/>
    <w:rsid w:val="00F5062B"/>
    <w:rsid w:val="00F5064C"/>
    <w:rsid w:val="00F50991"/>
    <w:rsid w:val="00F5099F"/>
    <w:rsid w:val="00F50A9A"/>
    <w:rsid w:val="00F50B6F"/>
    <w:rsid w:val="00F50C49"/>
    <w:rsid w:val="00F50C9E"/>
    <w:rsid w:val="00F50D8B"/>
    <w:rsid w:val="00F50E3D"/>
    <w:rsid w:val="00F519A4"/>
    <w:rsid w:val="00F51AF4"/>
    <w:rsid w:val="00F51DA1"/>
    <w:rsid w:val="00F51E35"/>
    <w:rsid w:val="00F521A7"/>
    <w:rsid w:val="00F5226A"/>
    <w:rsid w:val="00F522F2"/>
    <w:rsid w:val="00F524C7"/>
    <w:rsid w:val="00F52FD8"/>
    <w:rsid w:val="00F53179"/>
    <w:rsid w:val="00F532D7"/>
    <w:rsid w:val="00F532F5"/>
    <w:rsid w:val="00F534DD"/>
    <w:rsid w:val="00F536FA"/>
    <w:rsid w:val="00F53773"/>
    <w:rsid w:val="00F53B54"/>
    <w:rsid w:val="00F53CCB"/>
    <w:rsid w:val="00F53DA8"/>
    <w:rsid w:val="00F543E8"/>
    <w:rsid w:val="00F54863"/>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7F4"/>
    <w:rsid w:val="00F57D46"/>
    <w:rsid w:val="00F57F5C"/>
    <w:rsid w:val="00F60072"/>
    <w:rsid w:val="00F600CA"/>
    <w:rsid w:val="00F6013D"/>
    <w:rsid w:val="00F60600"/>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99F"/>
    <w:rsid w:val="00F71BF6"/>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E2F"/>
    <w:rsid w:val="00F75F37"/>
    <w:rsid w:val="00F761BC"/>
    <w:rsid w:val="00F76210"/>
    <w:rsid w:val="00F76775"/>
    <w:rsid w:val="00F76838"/>
    <w:rsid w:val="00F76864"/>
    <w:rsid w:val="00F76BE2"/>
    <w:rsid w:val="00F76C1F"/>
    <w:rsid w:val="00F76D5E"/>
    <w:rsid w:val="00F76D7E"/>
    <w:rsid w:val="00F76F44"/>
    <w:rsid w:val="00F77329"/>
    <w:rsid w:val="00F774FB"/>
    <w:rsid w:val="00F779A0"/>
    <w:rsid w:val="00F779BE"/>
    <w:rsid w:val="00F77C0F"/>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F1B"/>
    <w:rsid w:val="00F84FEA"/>
    <w:rsid w:val="00F85154"/>
    <w:rsid w:val="00F8527C"/>
    <w:rsid w:val="00F858E0"/>
    <w:rsid w:val="00F85938"/>
    <w:rsid w:val="00F85DD7"/>
    <w:rsid w:val="00F85DDD"/>
    <w:rsid w:val="00F85F8E"/>
    <w:rsid w:val="00F86009"/>
    <w:rsid w:val="00F865F1"/>
    <w:rsid w:val="00F86965"/>
    <w:rsid w:val="00F86A08"/>
    <w:rsid w:val="00F86AA0"/>
    <w:rsid w:val="00F86C3E"/>
    <w:rsid w:val="00F86F53"/>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C1"/>
    <w:rsid w:val="00F932BE"/>
    <w:rsid w:val="00F93595"/>
    <w:rsid w:val="00F936E2"/>
    <w:rsid w:val="00F936FE"/>
    <w:rsid w:val="00F937AA"/>
    <w:rsid w:val="00F93EFC"/>
    <w:rsid w:val="00F93F7F"/>
    <w:rsid w:val="00F93FAF"/>
    <w:rsid w:val="00F940D4"/>
    <w:rsid w:val="00F941E1"/>
    <w:rsid w:val="00F9470B"/>
    <w:rsid w:val="00F9499F"/>
    <w:rsid w:val="00F949D8"/>
    <w:rsid w:val="00F94A68"/>
    <w:rsid w:val="00F94D7E"/>
    <w:rsid w:val="00F94DD6"/>
    <w:rsid w:val="00F94E5B"/>
    <w:rsid w:val="00F95063"/>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2C1"/>
    <w:rsid w:val="00F975B6"/>
    <w:rsid w:val="00F97625"/>
    <w:rsid w:val="00F978F3"/>
    <w:rsid w:val="00F97B42"/>
    <w:rsid w:val="00F97FDC"/>
    <w:rsid w:val="00F97FE5"/>
    <w:rsid w:val="00FA007E"/>
    <w:rsid w:val="00FA06A9"/>
    <w:rsid w:val="00FA07D6"/>
    <w:rsid w:val="00FA084A"/>
    <w:rsid w:val="00FA096C"/>
    <w:rsid w:val="00FA0B65"/>
    <w:rsid w:val="00FA110C"/>
    <w:rsid w:val="00FA144F"/>
    <w:rsid w:val="00FA1525"/>
    <w:rsid w:val="00FA15FE"/>
    <w:rsid w:val="00FA160E"/>
    <w:rsid w:val="00FA1728"/>
    <w:rsid w:val="00FA17DE"/>
    <w:rsid w:val="00FA18AB"/>
    <w:rsid w:val="00FA19D7"/>
    <w:rsid w:val="00FA1AEE"/>
    <w:rsid w:val="00FA1B31"/>
    <w:rsid w:val="00FA1B3D"/>
    <w:rsid w:val="00FA1B43"/>
    <w:rsid w:val="00FA214A"/>
    <w:rsid w:val="00FA2208"/>
    <w:rsid w:val="00FA22F4"/>
    <w:rsid w:val="00FA247A"/>
    <w:rsid w:val="00FA2696"/>
    <w:rsid w:val="00FA28D7"/>
    <w:rsid w:val="00FA2ACC"/>
    <w:rsid w:val="00FA2BB8"/>
    <w:rsid w:val="00FA2CE5"/>
    <w:rsid w:val="00FA2D07"/>
    <w:rsid w:val="00FA2D89"/>
    <w:rsid w:val="00FA2F05"/>
    <w:rsid w:val="00FA30DA"/>
    <w:rsid w:val="00FA3183"/>
    <w:rsid w:val="00FA3375"/>
    <w:rsid w:val="00FA34D2"/>
    <w:rsid w:val="00FA356A"/>
    <w:rsid w:val="00FA359D"/>
    <w:rsid w:val="00FA3797"/>
    <w:rsid w:val="00FA386F"/>
    <w:rsid w:val="00FA3AC6"/>
    <w:rsid w:val="00FA3BEE"/>
    <w:rsid w:val="00FA3C2D"/>
    <w:rsid w:val="00FA3D52"/>
    <w:rsid w:val="00FA3E7D"/>
    <w:rsid w:val="00FA42F8"/>
    <w:rsid w:val="00FA4375"/>
    <w:rsid w:val="00FA441F"/>
    <w:rsid w:val="00FA446E"/>
    <w:rsid w:val="00FA4876"/>
    <w:rsid w:val="00FA4A70"/>
    <w:rsid w:val="00FA4AC7"/>
    <w:rsid w:val="00FA4E35"/>
    <w:rsid w:val="00FA4E76"/>
    <w:rsid w:val="00FA545B"/>
    <w:rsid w:val="00FA5475"/>
    <w:rsid w:val="00FA587A"/>
    <w:rsid w:val="00FA5A27"/>
    <w:rsid w:val="00FA5B6F"/>
    <w:rsid w:val="00FA5BC9"/>
    <w:rsid w:val="00FA5C2D"/>
    <w:rsid w:val="00FA605F"/>
    <w:rsid w:val="00FA6512"/>
    <w:rsid w:val="00FA6750"/>
    <w:rsid w:val="00FA676B"/>
    <w:rsid w:val="00FA6927"/>
    <w:rsid w:val="00FA6B90"/>
    <w:rsid w:val="00FA6C1C"/>
    <w:rsid w:val="00FA6E82"/>
    <w:rsid w:val="00FA7007"/>
    <w:rsid w:val="00FA7530"/>
    <w:rsid w:val="00FA7895"/>
    <w:rsid w:val="00FA7A21"/>
    <w:rsid w:val="00FA7A55"/>
    <w:rsid w:val="00FA7C81"/>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135"/>
    <w:rsid w:val="00FB3436"/>
    <w:rsid w:val="00FB358D"/>
    <w:rsid w:val="00FB35FD"/>
    <w:rsid w:val="00FB380E"/>
    <w:rsid w:val="00FB3815"/>
    <w:rsid w:val="00FB3884"/>
    <w:rsid w:val="00FB3A8C"/>
    <w:rsid w:val="00FB3C01"/>
    <w:rsid w:val="00FB3C7C"/>
    <w:rsid w:val="00FB3DC7"/>
    <w:rsid w:val="00FB3E63"/>
    <w:rsid w:val="00FB3F3E"/>
    <w:rsid w:val="00FB4311"/>
    <w:rsid w:val="00FB47F2"/>
    <w:rsid w:val="00FB4D9D"/>
    <w:rsid w:val="00FB509A"/>
    <w:rsid w:val="00FB5420"/>
    <w:rsid w:val="00FB5513"/>
    <w:rsid w:val="00FB5577"/>
    <w:rsid w:val="00FB57E2"/>
    <w:rsid w:val="00FB5983"/>
    <w:rsid w:val="00FB5998"/>
    <w:rsid w:val="00FB5A1E"/>
    <w:rsid w:val="00FB5A85"/>
    <w:rsid w:val="00FB5C3A"/>
    <w:rsid w:val="00FB5D2A"/>
    <w:rsid w:val="00FB5D51"/>
    <w:rsid w:val="00FB6032"/>
    <w:rsid w:val="00FB665F"/>
    <w:rsid w:val="00FB666A"/>
    <w:rsid w:val="00FB6737"/>
    <w:rsid w:val="00FB677E"/>
    <w:rsid w:val="00FB6845"/>
    <w:rsid w:val="00FB71CC"/>
    <w:rsid w:val="00FB7236"/>
    <w:rsid w:val="00FB769F"/>
    <w:rsid w:val="00FB78ED"/>
    <w:rsid w:val="00FB78FB"/>
    <w:rsid w:val="00FB7C64"/>
    <w:rsid w:val="00FB7DB7"/>
    <w:rsid w:val="00FB7F5B"/>
    <w:rsid w:val="00FB7FB6"/>
    <w:rsid w:val="00FC008F"/>
    <w:rsid w:val="00FC012E"/>
    <w:rsid w:val="00FC019A"/>
    <w:rsid w:val="00FC0231"/>
    <w:rsid w:val="00FC0238"/>
    <w:rsid w:val="00FC02FA"/>
    <w:rsid w:val="00FC0390"/>
    <w:rsid w:val="00FC06BB"/>
    <w:rsid w:val="00FC0740"/>
    <w:rsid w:val="00FC07FC"/>
    <w:rsid w:val="00FC08BF"/>
    <w:rsid w:val="00FC09BB"/>
    <w:rsid w:val="00FC0BB3"/>
    <w:rsid w:val="00FC0D64"/>
    <w:rsid w:val="00FC0D66"/>
    <w:rsid w:val="00FC1527"/>
    <w:rsid w:val="00FC179E"/>
    <w:rsid w:val="00FC1D9B"/>
    <w:rsid w:val="00FC1E23"/>
    <w:rsid w:val="00FC1F57"/>
    <w:rsid w:val="00FC2116"/>
    <w:rsid w:val="00FC22ED"/>
    <w:rsid w:val="00FC2432"/>
    <w:rsid w:val="00FC25CB"/>
    <w:rsid w:val="00FC2672"/>
    <w:rsid w:val="00FC2744"/>
    <w:rsid w:val="00FC282A"/>
    <w:rsid w:val="00FC286A"/>
    <w:rsid w:val="00FC29C7"/>
    <w:rsid w:val="00FC2BEF"/>
    <w:rsid w:val="00FC2CAD"/>
    <w:rsid w:val="00FC2E49"/>
    <w:rsid w:val="00FC2EAE"/>
    <w:rsid w:val="00FC3230"/>
    <w:rsid w:val="00FC328B"/>
    <w:rsid w:val="00FC3AD6"/>
    <w:rsid w:val="00FC3B35"/>
    <w:rsid w:val="00FC418E"/>
    <w:rsid w:val="00FC4283"/>
    <w:rsid w:val="00FC47D0"/>
    <w:rsid w:val="00FC48A9"/>
    <w:rsid w:val="00FC4EBF"/>
    <w:rsid w:val="00FC4FFC"/>
    <w:rsid w:val="00FC52E8"/>
    <w:rsid w:val="00FC567F"/>
    <w:rsid w:val="00FC5A40"/>
    <w:rsid w:val="00FC5F40"/>
    <w:rsid w:val="00FC6159"/>
    <w:rsid w:val="00FC61A7"/>
    <w:rsid w:val="00FC63B3"/>
    <w:rsid w:val="00FC64CB"/>
    <w:rsid w:val="00FC6654"/>
    <w:rsid w:val="00FC69CB"/>
    <w:rsid w:val="00FC6ABA"/>
    <w:rsid w:val="00FC6ACE"/>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FB"/>
    <w:rsid w:val="00FD088B"/>
    <w:rsid w:val="00FD0AFE"/>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106"/>
    <w:rsid w:val="00FD4367"/>
    <w:rsid w:val="00FD44B2"/>
    <w:rsid w:val="00FD4513"/>
    <w:rsid w:val="00FD4558"/>
    <w:rsid w:val="00FD470B"/>
    <w:rsid w:val="00FD4824"/>
    <w:rsid w:val="00FD48EB"/>
    <w:rsid w:val="00FD491E"/>
    <w:rsid w:val="00FD57BE"/>
    <w:rsid w:val="00FD5825"/>
    <w:rsid w:val="00FD58CF"/>
    <w:rsid w:val="00FD5909"/>
    <w:rsid w:val="00FD5997"/>
    <w:rsid w:val="00FD5C28"/>
    <w:rsid w:val="00FD5DA3"/>
    <w:rsid w:val="00FD62FA"/>
    <w:rsid w:val="00FD66B5"/>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2056"/>
    <w:rsid w:val="00FE2470"/>
    <w:rsid w:val="00FE24A8"/>
    <w:rsid w:val="00FE2841"/>
    <w:rsid w:val="00FE2A64"/>
    <w:rsid w:val="00FE2BE6"/>
    <w:rsid w:val="00FE2E4F"/>
    <w:rsid w:val="00FE2FD6"/>
    <w:rsid w:val="00FE30FE"/>
    <w:rsid w:val="00FE3239"/>
    <w:rsid w:val="00FE3408"/>
    <w:rsid w:val="00FE3781"/>
    <w:rsid w:val="00FE388B"/>
    <w:rsid w:val="00FE3C53"/>
    <w:rsid w:val="00FE42FF"/>
    <w:rsid w:val="00FE4891"/>
    <w:rsid w:val="00FE4D04"/>
    <w:rsid w:val="00FE4D0C"/>
    <w:rsid w:val="00FE52A6"/>
    <w:rsid w:val="00FE5447"/>
    <w:rsid w:val="00FE570B"/>
    <w:rsid w:val="00FE5858"/>
    <w:rsid w:val="00FE5928"/>
    <w:rsid w:val="00FE6140"/>
    <w:rsid w:val="00FE639B"/>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D88"/>
    <w:rsid w:val="00FF0F60"/>
    <w:rsid w:val="00FF123A"/>
    <w:rsid w:val="00FF13F9"/>
    <w:rsid w:val="00FF17C3"/>
    <w:rsid w:val="00FF1903"/>
    <w:rsid w:val="00FF191A"/>
    <w:rsid w:val="00FF195F"/>
    <w:rsid w:val="00FF1A05"/>
    <w:rsid w:val="00FF1A10"/>
    <w:rsid w:val="00FF1B21"/>
    <w:rsid w:val="00FF1BD0"/>
    <w:rsid w:val="00FF1DC1"/>
    <w:rsid w:val="00FF2147"/>
    <w:rsid w:val="00FF2236"/>
    <w:rsid w:val="00FF260D"/>
    <w:rsid w:val="00FF2662"/>
    <w:rsid w:val="00FF27DB"/>
    <w:rsid w:val="00FF2953"/>
    <w:rsid w:val="00FF2A28"/>
    <w:rsid w:val="00FF2B26"/>
    <w:rsid w:val="00FF2B7E"/>
    <w:rsid w:val="00FF30EB"/>
    <w:rsid w:val="00FF3221"/>
    <w:rsid w:val="00FF33BE"/>
    <w:rsid w:val="00FF36B0"/>
    <w:rsid w:val="00FF38AD"/>
    <w:rsid w:val="00FF3AC7"/>
    <w:rsid w:val="00FF3E9A"/>
    <w:rsid w:val="00FF4296"/>
    <w:rsid w:val="00FF4418"/>
    <w:rsid w:val="00FF4515"/>
    <w:rsid w:val="00FF49FA"/>
    <w:rsid w:val="00FF4BBF"/>
    <w:rsid w:val="00FF4D7A"/>
    <w:rsid w:val="00FF4F7A"/>
    <w:rsid w:val="00FF4FED"/>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241"/>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D47701EF-E958-F34C-B97D-8EBB581E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1080"/>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 w:type="character" w:customStyle="1" w:styleId="screen-reader-text">
    <w:name w:val="screen-reader-text"/>
    <w:basedOn w:val="Policepardfaut"/>
    <w:rsid w:val="00B76690"/>
  </w:style>
  <w:style w:type="paragraph" w:customStyle="1" w:styleId="connect">
    <w:name w:val="connect"/>
    <w:basedOn w:val="Normal"/>
    <w:rsid w:val="00EB3830"/>
    <w:pPr>
      <w:spacing w:before="100" w:beforeAutospacing="1" w:after="100" w:afterAutospacing="1"/>
    </w:pPr>
  </w:style>
  <w:style w:type="paragraph" w:customStyle="1" w:styleId="subscribe">
    <w:name w:val="subscribe"/>
    <w:basedOn w:val="Normal"/>
    <w:rsid w:val="00EB3830"/>
    <w:pPr>
      <w:spacing w:before="100" w:beforeAutospacing="1" w:after="100" w:afterAutospacing="1"/>
    </w:pPr>
  </w:style>
  <w:style w:type="paragraph" w:customStyle="1" w:styleId="main">
    <w:name w:val="main"/>
    <w:basedOn w:val="Normal"/>
    <w:rsid w:val="00EB3830"/>
    <w:pPr>
      <w:spacing w:before="100" w:beforeAutospacing="1" w:after="100" w:afterAutospacing="1"/>
    </w:pPr>
  </w:style>
  <w:style w:type="paragraph" w:customStyle="1" w:styleId="chapo">
    <w:name w:val="chapo"/>
    <w:basedOn w:val="Normal"/>
    <w:rsid w:val="00EB3830"/>
    <w:pPr>
      <w:spacing w:before="100" w:beforeAutospacing="1" w:after="100" w:afterAutospacing="1"/>
    </w:pPr>
  </w:style>
  <w:style w:type="character" w:customStyle="1" w:styleId="copyright">
    <w:name w:val="copyright"/>
    <w:basedOn w:val="Policepardfaut"/>
    <w:rsid w:val="00EB3830"/>
  </w:style>
  <w:style w:type="paragraph" w:customStyle="1" w:styleId="add-fav">
    <w:name w:val="add-fav"/>
    <w:basedOn w:val="Normal"/>
    <w:rsid w:val="00EB3830"/>
    <w:pPr>
      <w:spacing w:before="100" w:beforeAutospacing="1" w:after="100" w:afterAutospacing="1"/>
    </w:pPr>
  </w:style>
  <w:style w:type="character" w:customStyle="1" w:styleId="txt">
    <w:name w:val="txt"/>
    <w:basedOn w:val="Policepardfaut"/>
    <w:rsid w:val="00EB3830"/>
  </w:style>
  <w:style w:type="paragraph" w:customStyle="1" w:styleId="googlenews">
    <w:name w:val="googlenews"/>
    <w:basedOn w:val="Normal"/>
    <w:rsid w:val="00EB3830"/>
    <w:pPr>
      <w:spacing w:before="100" w:beforeAutospacing="1" w:after="100" w:afterAutospacing="1"/>
    </w:pPr>
  </w:style>
  <w:style w:type="paragraph" w:customStyle="1" w:styleId="comment">
    <w:name w:val="comment"/>
    <w:basedOn w:val="Normal"/>
    <w:rsid w:val="00EB3830"/>
    <w:pPr>
      <w:spacing w:before="100" w:beforeAutospacing="1" w:after="100" w:afterAutospacing="1"/>
    </w:pPr>
  </w:style>
  <w:style w:type="paragraph" w:customStyle="1" w:styleId="share">
    <w:name w:val="share"/>
    <w:basedOn w:val="Normal"/>
    <w:rsid w:val="00EB3830"/>
    <w:pPr>
      <w:spacing w:before="100" w:beforeAutospacing="1" w:after="100" w:afterAutospacing="1"/>
    </w:pPr>
  </w:style>
  <w:style w:type="character" w:customStyle="1" w:styleId="dflt-txtlettrine">
    <w:name w:val="dflt-txt__lettrine"/>
    <w:basedOn w:val="Policepardfaut"/>
    <w:rsid w:val="00EB3830"/>
  </w:style>
  <w:style w:type="character" w:customStyle="1" w:styleId="h2">
    <w:name w:val="h2"/>
    <w:basedOn w:val="Policepardfaut"/>
    <w:rsid w:val="00EB3830"/>
  </w:style>
  <w:style w:type="paragraph" w:customStyle="1" w:styleId="period">
    <w:name w:val="period"/>
    <w:basedOn w:val="Normal"/>
    <w:rsid w:val="00EB3830"/>
    <w:pPr>
      <w:spacing w:before="100" w:beforeAutospacing="1" w:after="100" w:afterAutospacing="1"/>
    </w:pPr>
  </w:style>
  <w:style w:type="character" w:customStyle="1" w:styleId="phylactery">
    <w:name w:val="phylactery"/>
    <w:basedOn w:val="Policepardfaut"/>
    <w:rsid w:val="00EB3830"/>
  </w:style>
  <w:style w:type="character" w:customStyle="1" w:styleId="q">
    <w:name w:val="q"/>
    <w:basedOn w:val="Policepardfaut"/>
    <w:rsid w:val="00EB3830"/>
  </w:style>
  <w:style w:type="paragraph" w:customStyle="1" w:styleId="titre0">
    <w:name w:val="titre"/>
    <w:basedOn w:val="Normal"/>
    <w:rsid w:val="00EB3830"/>
    <w:pPr>
      <w:spacing w:before="100" w:beforeAutospacing="1" w:after="100" w:afterAutospacing="1"/>
    </w:pPr>
  </w:style>
  <w:style w:type="paragraph" w:customStyle="1" w:styleId="commentaire0">
    <w:name w:val="commentaire"/>
    <w:basedOn w:val="Normal"/>
    <w:rsid w:val="00EB3830"/>
    <w:pPr>
      <w:spacing w:before="100" w:beforeAutospacing="1" w:after="100" w:afterAutospacing="1"/>
    </w:pPr>
  </w:style>
  <w:style w:type="character" w:customStyle="1" w:styleId="cut">
    <w:name w:val="cut"/>
    <w:basedOn w:val="Policepardfaut"/>
    <w:rsid w:val="00EB3830"/>
  </w:style>
  <w:style w:type="character" w:customStyle="1" w:styleId="time">
    <w:name w:val="time"/>
    <w:basedOn w:val="Policepardfaut"/>
    <w:rsid w:val="00EB3830"/>
  </w:style>
  <w:style w:type="character" w:customStyle="1" w:styleId="Titre8">
    <w:name w:val="Titre8"/>
    <w:basedOn w:val="Policepardfaut"/>
    <w:rsid w:val="00EB3830"/>
  </w:style>
  <w:style w:type="character" w:customStyle="1" w:styleId="type">
    <w:name w:val="type"/>
    <w:basedOn w:val="Policepardfaut"/>
    <w:rsid w:val="00E740C1"/>
  </w:style>
  <w:style w:type="character" w:customStyle="1" w:styleId="rubric">
    <w:name w:val="rubric"/>
    <w:basedOn w:val="Policepardfaut"/>
    <w:rsid w:val="00E740C1"/>
  </w:style>
  <w:style w:type="paragraph" w:customStyle="1" w:styleId="summary-heading">
    <w:name w:val="summary-heading"/>
    <w:basedOn w:val="Normal"/>
    <w:rsid w:val="00E740C1"/>
    <w:pPr>
      <w:spacing w:before="100" w:beforeAutospacing="1" w:after="100" w:afterAutospacing="1"/>
    </w:pPr>
  </w:style>
  <w:style w:type="character" w:customStyle="1" w:styleId="button-donationtext">
    <w:name w:val="button-donation__text"/>
    <w:basedOn w:val="Policepardfaut"/>
    <w:rsid w:val="009A2AC0"/>
  </w:style>
  <w:style w:type="character" w:customStyle="1" w:styleId="user-dropdown-icon">
    <w:name w:val="user-dropdown-icon"/>
    <w:basedOn w:val="Policepardfaut"/>
    <w:rsid w:val="009A2AC0"/>
  </w:style>
  <w:style w:type="character" w:customStyle="1" w:styleId="hourglass-icon">
    <w:name w:val="hourglass-icon"/>
    <w:basedOn w:val="Policepardfaut"/>
    <w:rsid w:val="009A2AC0"/>
  </w:style>
  <w:style w:type="paragraph" w:customStyle="1" w:styleId="Titre9">
    <w:name w:val="Titre9"/>
    <w:basedOn w:val="Normal"/>
    <w:rsid w:val="009A2AC0"/>
    <w:pPr>
      <w:spacing w:before="100" w:beforeAutospacing="1" w:after="100" w:afterAutospacing="1"/>
    </w:pPr>
  </w:style>
  <w:style w:type="character" w:customStyle="1" w:styleId="banner-donationicon">
    <w:name w:val="banner-donation__icon"/>
    <w:basedOn w:val="Policepardfaut"/>
    <w:rsid w:val="009A2AC0"/>
  </w:style>
  <w:style w:type="paragraph" w:customStyle="1" w:styleId="banner-donationtext">
    <w:name w:val="banner-donation__text"/>
    <w:basedOn w:val="Normal"/>
    <w:rsid w:val="009A2AC0"/>
    <w:pPr>
      <w:spacing w:before="100" w:beforeAutospacing="1" w:after="100" w:afterAutospacing="1"/>
    </w:pPr>
  </w:style>
  <w:style w:type="character" w:customStyle="1" w:styleId="banner-donationbutton-close">
    <w:name w:val="banner-donation__button-close"/>
    <w:basedOn w:val="Policepardfaut"/>
    <w:rsid w:val="009A2AC0"/>
  </w:style>
  <w:style w:type="character" w:customStyle="1" w:styleId="footer-bannertitle">
    <w:name w:val="footer-banner__title"/>
    <w:basedOn w:val="Policepardfaut"/>
    <w:rsid w:val="009A2AC0"/>
  </w:style>
  <w:style w:type="character" w:customStyle="1" w:styleId="footer-bannercta-title">
    <w:name w:val="footer-banner__cta-title"/>
    <w:basedOn w:val="Policepardfaut"/>
    <w:rsid w:val="009A2AC0"/>
  </w:style>
  <w:style w:type="character" w:customStyle="1" w:styleId="footer-bannercta-title-bigger">
    <w:name w:val="footer-banner__cta-title-bigger"/>
    <w:basedOn w:val="Policepardfaut"/>
    <w:rsid w:val="009A2AC0"/>
  </w:style>
  <w:style w:type="character" w:customStyle="1" w:styleId="footer-bannercta-button">
    <w:name w:val="footer-banner__cta-button"/>
    <w:basedOn w:val="Policepardfaut"/>
    <w:rsid w:val="009A2AC0"/>
  </w:style>
  <w:style w:type="character" w:customStyle="1" w:styleId="footer-bannerlist-title">
    <w:name w:val="footer-banner__list-title"/>
    <w:basedOn w:val="Policepardfaut"/>
    <w:rsid w:val="009A2AC0"/>
  </w:style>
  <w:style w:type="character" w:customStyle="1" w:styleId="footer-bannerimage-bubble">
    <w:name w:val="footer-banner__image-bubble"/>
    <w:basedOn w:val="Policepardfaut"/>
    <w:rsid w:val="009A2AC0"/>
  </w:style>
  <w:style w:type="character" w:customStyle="1" w:styleId="lacroix-footeraccordion-name-heading">
    <w:name w:val="lacroix-footer__accordion-name-heading"/>
    <w:basedOn w:val="Policepardfaut"/>
    <w:rsid w:val="009A2AC0"/>
  </w:style>
  <w:style w:type="character" w:customStyle="1" w:styleId="lacroix-footeraccordion-content-list-title">
    <w:name w:val="lacroix-footer__accordion-content-list-title"/>
    <w:basedOn w:val="Policepardfaut"/>
    <w:rsid w:val="009A2AC0"/>
  </w:style>
  <w:style w:type="paragraph" w:customStyle="1" w:styleId="lacroix-footeraccordion-content-list-item">
    <w:name w:val="lacroix-footer__accordion-content-list-item"/>
    <w:basedOn w:val="Normal"/>
    <w:rsid w:val="009A2AC0"/>
    <w:pPr>
      <w:spacing w:before="100" w:beforeAutospacing="1" w:after="100" w:afterAutospacing="1"/>
    </w:pPr>
  </w:style>
  <w:style w:type="paragraph" w:customStyle="1" w:styleId="credit1">
    <w:name w:val="credit1"/>
    <w:basedOn w:val="Normal"/>
    <w:rsid w:val="00275EA9"/>
    <w:pPr>
      <w:spacing w:before="100" w:beforeAutospacing="1" w:after="100" w:afterAutospacing="1"/>
    </w:pPr>
  </w:style>
  <w:style w:type="paragraph" w:customStyle="1" w:styleId="Titre100">
    <w:name w:val="Titre10"/>
    <w:basedOn w:val="Normal"/>
    <w:rsid w:val="00023492"/>
    <w:pPr>
      <w:spacing w:before="100" w:beforeAutospacing="1" w:after="100" w:afterAutospacing="1"/>
    </w:pPr>
  </w:style>
  <w:style w:type="paragraph" w:styleId="Textebrut">
    <w:name w:val="Plain Text"/>
    <w:basedOn w:val="Normal"/>
    <w:link w:val="TextebrutCar"/>
    <w:uiPriority w:val="99"/>
    <w:unhideWhenUsed/>
    <w:rsid w:val="002D4A9B"/>
    <w:rPr>
      <w:rFonts w:ascii="Consolas" w:eastAsiaTheme="minorHAnsi" w:hAnsi="Consolas" w:cs="Consolas"/>
      <w:kern w:val="2"/>
      <w:sz w:val="21"/>
      <w:szCs w:val="21"/>
      <w:lang w:eastAsia="en-US"/>
      <w14:ligatures w14:val="standardContextual"/>
    </w:rPr>
  </w:style>
  <w:style w:type="character" w:customStyle="1" w:styleId="TextebrutCar">
    <w:name w:val="Texte brut Car"/>
    <w:basedOn w:val="Policepardfaut"/>
    <w:link w:val="Textebrut"/>
    <w:uiPriority w:val="99"/>
    <w:rsid w:val="002D4A9B"/>
    <w:rPr>
      <w:rFonts w:ascii="Consolas" w:eastAsiaTheme="minorHAnsi" w:hAnsi="Consolas" w:cs="Consolas"/>
      <w:kern w:val="2"/>
      <w:sz w:val="21"/>
      <w:szCs w:val="21"/>
      <w:lang w:eastAsia="en-US"/>
      <w14:ligatures w14:val="standardContextual"/>
    </w:rPr>
  </w:style>
  <w:style w:type="character" w:customStyle="1" w:styleId="jpfdse">
    <w:name w:val="jpfdse"/>
    <w:basedOn w:val="Policepardfaut"/>
    <w:rsid w:val="00052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426">
      <w:bodyDiv w:val="1"/>
      <w:marLeft w:val="0"/>
      <w:marRight w:val="0"/>
      <w:marTop w:val="0"/>
      <w:marBottom w:val="0"/>
      <w:divBdr>
        <w:top w:val="none" w:sz="0" w:space="0" w:color="auto"/>
        <w:left w:val="none" w:sz="0" w:space="0" w:color="auto"/>
        <w:bottom w:val="none" w:sz="0" w:space="0" w:color="auto"/>
        <w:right w:val="none" w:sz="0" w:space="0" w:color="auto"/>
      </w:divBdr>
      <w:divsChild>
        <w:div w:id="1438328506">
          <w:marLeft w:val="0"/>
          <w:marRight w:val="0"/>
          <w:marTop w:val="0"/>
          <w:marBottom w:val="0"/>
          <w:divBdr>
            <w:top w:val="none" w:sz="0" w:space="0" w:color="auto"/>
            <w:left w:val="none" w:sz="0" w:space="0" w:color="auto"/>
            <w:bottom w:val="none" w:sz="0" w:space="0" w:color="auto"/>
            <w:right w:val="none" w:sz="0" w:space="0" w:color="auto"/>
          </w:divBdr>
        </w:div>
        <w:div w:id="822507506">
          <w:marLeft w:val="0"/>
          <w:marRight w:val="0"/>
          <w:marTop w:val="0"/>
          <w:marBottom w:val="0"/>
          <w:divBdr>
            <w:top w:val="none" w:sz="0" w:space="0" w:color="auto"/>
            <w:left w:val="none" w:sz="0" w:space="0" w:color="auto"/>
            <w:bottom w:val="none" w:sz="0" w:space="0" w:color="auto"/>
            <w:right w:val="none" w:sz="0" w:space="0" w:color="auto"/>
          </w:divBdr>
        </w:div>
        <w:div w:id="901335159">
          <w:marLeft w:val="0"/>
          <w:marRight w:val="0"/>
          <w:marTop w:val="0"/>
          <w:marBottom w:val="0"/>
          <w:divBdr>
            <w:top w:val="none" w:sz="0" w:space="0" w:color="auto"/>
            <w:left w:val="none" w:sz="0" w:space="0" w:color="auto"/>
            <w:bottom w:val="none" w:sz="0" w:space="0" w:color="auto"/>
            <w:right w:val="none" w:sz="0" w:space="0" w:color="auto"/>
          </w:divBdr>
        </w:div>
        <w:div w:id="656148106">
          <w:marLeft w:val="0"/>
          <w:marRight w:val="0"/>
          <w:marTop w:val="0"/>
          <w:marBottom w:val="0"/>
          <w:divBdr>
            <w:top w:val="none" w:sz="0" w:space="0" w:color="auto"/>
            <w:left w:val="none" w:sz="0" w:space="0" w:color="auto"/>
            <w:bottom w:val="none" w:sz="0" w:space="0" w:color="auto"/>
            <w:right w:val="none" w:sz="0" w:space="0" w:color="auto"/>
          </w:divBdr>
        </w:div>
        <w:div w:id="1494686155">
          <w:marLeft w:val="0"/>
          <w:marRight w:val="0"/>
          <w:marTop w:val="0"/>
          <w:marBottom w:val="0"/>
          <w:divBdr>
            <w:top w:val="none" w:sz="0" w:space="0" w:color="auto"/>
            <w:left w:val="none" w:sz="0" w:space="0" w:color="auto"/>
            <w:bottom w:val="none" w:sz="0" w:space="0" w:color="auto"/>
            <w:right w:val="none" w:sz="0" w:space="0" w:color="auto"/>
          </w:divBdr>
        </w:div>
        <w:div w:id="507447688">
          <w:marLeft w:val="0"/>
          <w:marRight w:val="0"/>
          <w:marTop w:val="0"/>
          <w:marBottom w:val="0"/>
          <w:divBdr>
            <w:top w:val="none" w:sz="0" w:space="0" w:color="auto"/>
            <w:left w:val="none" w:sz="0" w:space="0" w:color="auto"/>
            <w:bottom w:val="none" w:sz="0" w:space="0" w:color="auto"/>
            <w:right w:val="none" w:sz="0" w:space="0" w:color="auto"/>
          </w:divBdr>
        </w:div>
        <w:div w:id="1083532420">
          <w:marLeft w:val="0"/>
          <w:marRight w:val="0"/>
          <w:marTop w:val="0"/>
          <w:marBottom w:val="0"/>
          <w:divBdr>
            <w:top w:val="none" w:sz="0" w:space="0" w:color="auto"/>
            <w:left w:val="none" w:sz="0" w:space="0" w:color="auto"/>
            <w:bottom w:val="none" w:sz="0" w:space="0" w:color="auto"/>
            <w:right w:val="none" w:sz="0" w:space="0" w:color="auto"/>
          </w:divBdr>
        </w:div>
        <w:div w:id="1058671150">
          <w:marLeft w:val="0"/>
          <w:marRight w:val="0"/>
          <w:marTop w:val="0"/>
          <w:marBottom w:val="0"/>
          <w:divBdr>
            <w:top w:val="none" w:sz="0" w:space="0" w:color="auto"/>
            <w:left w:val="none" w:sz="0" w:space="0" w:color="auto"/>
            <w:bottom w:val="none" w:sz="0" w:space="0" w:color="auto"/>
            <w:right w:val="none" w:sz="0" w:space="0" w:color="auto"/>
          </w:divBdr>
        </w:div>
        <w:div w:id="572348847">
          <w:marLeft w:val="0"/>
          <w:marRight w:val="0"/>
          <w:marTop w:val="0"/>
          <w:marBottom w:val="0"/>
          <w:divBdr>
            <w:top w:val="none" w:sz="0" w:space="0" w:color="auto"/>
            <w:left w:val="none" w:sz="0" w:space="0" w:color="auto"/>
            <w:bottom w:val="none" w:sz="0" w:space="0" w:color="auto"/>
            <w:right w:val="none" w:sz="0" w:space="0" w:color="auto"/>
          </w:divBdr>
        </w:div>
        <w:div w:id="1086999821">
          <w:marLeft w:val="0"/>
          <w:marRight w:val="0"/>
          <w:marTop w:val="0"/>
          <w:marBottom w:val="0"/>
          <w:divBdr>
            <w:top w:val="none" w:sz="0" w:space="0" w:color="auto"/>
            <w:left w:val="none" w:sz="0" w:space="0" w:color="auto"/>
            <w:bottom w:val="none" w:sz="0" w:space="0" w:color="auto"/>
            <w:right w:val="none" w:sz="0" w:space="0" w:color="auto"/>
          </w:divBdr>
        </w:div>
        <w:div w:id="163983069">
          <w:marLeft w:val="0"/>
          <w:marRight w:val="0"/>
          <w:marTop w:val="0"/>
          <w:marBottom w:val="0"/>
          <w:divBdr>
            <w:top w:val="none" w:sz="0" w:space="0" w:color="auto"/>
            <w:left w:val="none" w:sz="0" w:space="0" w:color="auto"/>
            <w:bottom w:val="none" w:sz="0" w:space="0" w:color="auto"/>
            <w:right w:val="none" w:sz="0" w:space="0" w:color="auto"/>
          </w:divBdr>
        </w:div>
        <w:div w:id="1773935463">
          <w:marLeft w:val="0"/>
          <w:marRight w:val="0"/>
          <w:marTop w:val="0"/>
          <w:marBottom w:val="0"/>
          <w:divBdr>
            <w:top w:val="none" w:sz="0" w:space="0" w:color="auto"/>
            <w:left w:val="none" w:sz="0" w:space="0" w:color="auto"/>
            <w:bottom w:val="none" w:sz="0" w:space="0" w:color="auto"/>
            <w:right w:val="none" w:sz="0" w:space="0" w:color="auto"/>
          </w:divBdr>
        </w:div>
        <w:div w:id="1306738835">
          <w:marLeft w:val="0"/>
          <w:marRight w:val="0"/>
          <w:marTop w:val="0"/>
          <w:marBottom w:val="0"/>
          <w:divBdr>
            <w:top w:val="none" w:sz="0" w:space="0" w:color="auto"/>
            <w:left w:val="none" w:sz="0" w:space="0" w:color="auto"/>
            <w:bottom w:val="none" w:sz="0" w:space="0" w:color="auto"/>
            <w:right w:val="none" w:sz="0" w:space="0" w:color="auto"/>
          </w:divBdr>
        </w:div>
        <w:div w:id="1820146653">
          <w:marLeft w:val="0"/>
          <w:marRight w:val="0"/>
          <w:marTop w:val="0"/>
          <w:marBottom w:val="0"/>
          <w:divBdr>
            <w:top w:val="none" w:sz="0" w:space="0" w:color="auto"/>
            <w:left w:val="none" w:sz="0" w:space="0" w:color="auto"/>
            <w:bottom w:val="none" w:sz="0" w:space="0" w:color="auto"/>
            <w:right w:val="none" w:sz="0" w:space="0" w:color="auto"/>
          </w:divBdr>
        </w:div>
        <w:div w:id="865367920">
          <w:marLeft w:val="0"/>
          <w:marRight w:val="0"/>
          <w:marTop w:val="0"/>
          <w:marBottom w:val="0"/>
          <w:divBdr>
            <w:top w:val="none" w:sz="0" w:space="0" w:color="auto"/>
            <w:left w:val="none" w:sz="0" w:space="0" w:color="auto"/>
            <w:bottom w:val="none" w:sz="0" w:space="0" w:color="auto"/>
            <w:right w:val="none" w:sz="0" w:space="0" w:color="auto"/>
          </w:divBdr>
        </w:div>
        <w:div w:id="944113226">
          <w:marLeft w:val="0"/>
          <w:marRight w:val="0"/>
          <w:marTop w:val="0"/>
          <w:marBottom w:val="0"/>
          <w:divBdr>
            <w:top w:val="none" w:sz="0" w:space="0" w:color="auto"/>
            <w:left w:val="none" w:sz="0" w:space="0" w:color="auto"/>
            <w:bottom w:val="none" w:sz="0" w:space="0" w:color="auto"/>
            <w:right w:val="none" w:sz="0" w:space="0" w:color="auto"/>
          </w:divBdr>
        </w:div>
        <w:div w:id="1481116725">
          <w:marLeft w:val="0"/>
          <w:marRight w:val="0"/>
          <w:marTop w:val="0"/>
          <w:marBottom w:val="0"/>
          <w:divBdr>
            <w:top w:val="none" w:sz="0" w:space="0" w:color="auto"/>
            <w:left w:val="none" w:sz="0" w:space="0" w:color="auto"/>
            <w:bottom w:val="none" w:sz="0" w:space="0" w:color="auto"/>
            <w:right w:val="none" w:sz="0" w:space="0" w:color="auto"/>
          </w:divBdr>
        </w:div>
        <w:div w:id="1652171210">
          <w:marLeft w:val="0"/>
          <w:marRight w:val="0"/>
          <w:marTop w:val="0"/>
          <w:marBottom w:val="0"/>
          <w:divBdr>
            <w:top w:val="none" w:sz="0" w:space="0" w:color="auto"/>
            <w:left w:val="none" w:sz="0" w:space="0" w:color="auto"/>
            <w:bottom w:val="none" w:sz="0" w:space="0" w:color="auto"/>
            <w:right w:val="none" w:sz="0" w:space="0" w:color="auto"/>
          </w:divBdr>
        </w:div>
        <w:div w:id="1589653752">
          <w:marLeft w:val="0"/>
          <w:marRight w:val="0"/>
          <w:marTop w:val="0"/>
          <w:marBottom w:val="0"/>
          <w:divBdr>
            <w:top w:val="none" w:sz="0" w:space="0" w:color="auto"/>
            <w:left w:val="none" w:sz="0" w:space="0" w:color="auto"/>
            <w:bottom w:val="none" w:sz="0" w:space="0" w:color="auto"/>
            <w:right w:val="none" w:sz="0" w:space="0" w:color="auto"/>
          </w:divBdr>
        </w:div>
        <w:div w:id="685865291">
          <w:marLeft w:val="0"/>
          <w:marRight w:val="0"/>
          <w:marTop w:val="0"/>
          <w:marBottom w:val="0"/>
          <w:divBdr>
            <w:top w:val="none" w:sz="0" w:space="0" w:color="auto"/>
            <w:left w:val="none" w:sz="0" w:space="0" w:color="auto"/>
            <w:bottom w:val="none" w:sz="0" w:space="0" w:color="auto"/>
            <w:right w:val="none" w:sz="0" w:space="0" w:color="auto"/>
          </w:divBdr>
        </w:div>
        <w:div w:id="1451706829">
          <w:marLeft w:val="0"/>
          <w:marRight w:val="0"/>
          <w:marTop w:val="0"/>
          <w:marBottom w:val="0"/>
          <w:divBdr>
            <w:top w:val="none" w:sz="0" w:space="0" w:color="auto"/>
            <w:left w:val="none" w:sz="0" w:space="0" w:color="auto"/>
            <w:bottom w:val="none" w:sz="0" w:space="0" w:color="auto"/>
            <w:right w:val="none" w:sz="0" w:space="0" w:color="auto"/>
          </w:divBdr>
        </w:div>
        <w:div w:id="1353340165">
          <w:marLeft w:val="0"/>
          <w:marRight w:val="0"/>
          <w:marTop w:val="0"/>
          <w:marBottom w:val="0"/>
          <w:divBdr>
            <w:top w:val="none" w:sz="0" w:space="0" w:color="auto"/>
            <w:left w:val="none" w:sz="0" w:space="0" w:color="auto"/>
            <w:bottom w:val="none" w:sz="0" w:space="0" w:color="auto"/>
            <w:right w:val="none" w:sz="0" w:space="0" w:color="auto"/>
          </w:divBdr>
        </w:div>
        <w:div w:id="857306420">
          <w:marLeft w:val="0"/>
          <w:marRight w:val="0"/>
          <w:marTop w:val="0"/>
          <w:marBottom w:val="0"/>
          <w:divBdr>
            <w:top w:val="none" w:sz="0" w:space="0" w:color="auto"/>
            <w:left w:val="none" w:sz="0" w:space="0" w:color="auto"/>
            <w:bottom w:val="none" w:sz="0" w:space="0" w:color="auto"/>
            <w:right w:val="none" w:sz="0" w:space="0" w:color="auto"/>
          </w:divBdr>
        </w:div>
        <w:div w:id="1691252217">
          <w:marLeft w:val="0"/>
          <w:marRight w:val="0"/>
          <w:marTop w:val="0"/>
          <w:marBottom w:val="0"/>
          <w:divBdr>
            <w:top w:val="none" w:sz="0" w:space="0" w:color="auto"/>
            <w:left w:val="none" w:sz="0" w:space="0" w:color="auto"/>
            <w:bottom w:val="none" w:sz="0" w:space="0" w:color="auto"/>
            <w:right w:val="none" w:sz="0" w:space="0" w:color="auto"/>
          </w:divBdr>
        </w:div>
        <w:div w:id="1855415780">
          <w:marLeft w:val="0"/>
          <w:marRight w:val="0"/>
          <w:marTop w:val="0"/>
          <w:marBottom w:val="0"/>
          <w:divBdr>
            <w:top w:val="none" w:sz="0" w:space="0" w:color="auto"/>
            <w:left w:val="none" w:sz="0" w:space="0" w:color="auto"/>
            <w:bottom w:val="none" w:sz="0" w:space="0" w:color="auto"/>
            <w:right w:val="none" w:sz="0" w:space="0" w:color="auto"/>
          </w:divBdr>
        </w:div>
        <w:div w:id="1958413522">
          <w:marLeft w:val="0"/>
          <w:marRight w:val="0"/>
          <w:marTop w:val="0"/>
          <w:marBottom w:val="0"/>
          <w:divBdr>
            <w:top w:val="none" w:sz="0" w:space="0" w:color="auto"/>
            <w:left w:val="none" w:sz="0" w:space="0" w:color="auto"/>
            <w:bottom w:val="none" w:sz="0" w:space="0" w:color="auto"/>
            <w:right w:val="none" w:sz="0" w:space="0" w:color="auto"/>
          </w:divBdr>
        </w:div>
        <w:div w:id="1651641093">
          <w:marLeft w:val="0"/>
          <w:marRight w:val="0"/>
          <w:marTop w:val="0"/>
          <w:marBottom w:val="0"/>
          <w:divBdr>
            <w:top w:val="none" w:sz="0" w:space="0" w:color="auto"/>
            <w:left w:val="none" w:sz="0" w:space="0" w:color="auto"/>
            <w:bottom w:val="none" w:sz="0" w:space="0" w:color="auto"/>
            <w:right w:val="none" w:sz="0" w:space="0" w:color="auto"/>
          </w:divBdr>
        </w:div>
        <w:div w:id="1014921520">
          <w:marLeft w:val="0"/>
          <w:marRight w:val="0"/>
          <w:marTop w:val="0"/>
          <w:marBottom w:val="0"/>
          <w:divBdr>
            <w:top w:val="none" w:sz="0" w:space="0" w:color="auto"/>
            <w:left w:val="none" w:sz="0" w:space="0" w:color="auto"/>
            <w:bottom w:val="none" w:sz="0" w:space="0" w:color="auto"/>
            <w:right w:val="none" w:sz="0" w:space="0" w:color="auto"/>
          </w:divBdr>
        </w:div>
        <w:div w:id="1209218212">
          <w:marLeft w:val="0"/>
          <w:marRight w:val="0"/>
          <w:marTop w:val="0"/>
          <w:marBottom w:val="0"/>
          <w:divBdr>
            <w:top w:val="none" w:sz="0" w:space="0" w:color="auto"/>
            <w:left w:val="none" w:sz="0" w:space="0" w:color="auto"/>
            <w:bottom w:val="none" w:sz="0" w:space="0" w:color="auto"/>
            <w:right w:val="none" w:sz="0" w:space="0" w:color="auto"/>
          </w:divBdr>
        </w:div>
        <w:div w:id="2121683525">
          <w:marLeft w:val="0"/>
          <w:marRight w:val="0"/>
          <w:marTop w:val="0"/>
          <w:marBottom w:val="0"/>
          <w:divBdr>
            <w:top w:val="none" w:sz="0" w:space="0" w:color="auto"/>
            <w:left w:val="none" w:sz="0" w:space="0" w:color="auto"/>
            <w:bottom w:val="none" w:sz="0" w:space="0" w:color="auto"/>
            <w:right w:val="none" w:sz="0" w:space="0" w:color="auto"/>
          </w:divBdr>
        </w:div>
        <w:div w:id="1051345117">
          <w:marLeft w:val="0"/>
          <w:marRight w:val="0"/>
          <w:marTop w:val="0"/>
          <w:marBottom w:val="0"/>
          <w:divBdr>
            <w:top w:val="none" w:sz="0" w:space="0" w:color="auto"/>
            <w:left w:val="none" w:sz="0" w:space="0" w:color="auto"/>
            <w:bottom w:val="none" w:sz="0" w:space="0" w:color="auto"/>
            <w:right w:val="none" w:sz="0" w:space="0" w:color="auto"/>
          </w:divBdr>
        </w:div>
        <w:div w:id="82385198">
          <w:marLeft w:val="0"/>
          <w:marRight w:val="0"/>
          <w:marTop w:val="0"/>
          <w:marBottom w:val="0"/>
          <w:divBdr>
            <w:top w:val="none" w:sz="0" w:space="0" w:color="auto"/>
            <w:left w:val="none" w:sz="0" w:space="0" w:color="auto"/>
            <w:bottom w:val="none" w:sz="0" w:space="0" w:color="auto"/>
            <w:right w:val="none" w:sz="0" w:space="0" w:color="auto"/>
          </w:divBdr>
        </w:div>
        <w:div w:id="73019478">
          <w:marLeft w:val="0"/>
          <w:marRight w:val="0"/>
          <w:marTop w:val="0"/>
          <w:marBottom w:val="0"/>
          <w:divBdr>
            <w:top w:val="none" w:sz="0" w:space="0" w:color="auto"/>
            <w:left w:val="none" w:sz="0" w:space="0" w:color="auto"/>
            <w:bottom w:val="none" w:sz="0" w:space="0" w:color="auto"/>
            <w:right w:val="none" w:sz="0" w:space="0" w:color="auto"/>
          </w:divBdr>
        </w:div>
        <w:div w:id="1929465969">
          <w:marLeft w:val="0"/>
          <w:marRight w:val="0"/>
          <w:marTop w:val="0"/>
          <w:marBottom w:val="0"/>
          <w:divBdr>
            <w:top w:val="none" w:sz="0" w:space="0" w:color="auto"/>
            <w:left w:val="none" w:sz="0" w:space="0" w:color="auto"/>
            <w:bottom w:val="none" w:sz="0" w:space="0" w:color="auto"/>
            <w:right w:val="none" w:sz="0" w:space="0" w:color="auto"/>
          </w:divBdr>
        </w:div>
        <w:div w:id="323320918">
          <w:marLeft w:val="0"/>
          <w:marRight w:val="0"/>
          <w:marTop w:val="0"/>
          <w:marBottom w:val="0"/>
          <w:divBdr>
            <w:top w:val="none" w:sz="0" w:space="0" w:color="auto"/>
            <w:left w:val="none" w:sz="0" w:space="0" w:color="auto"/>
            <w:bottom w:val="none" w:sz="0" w:space="0" w:color="auto"/>
            <w:right w:val="none" w:sz="0" w:space="0" w:color="auto"/>
          </w:divBdr>
        </w:div>
        <w:div w:id="361979043">
          <w:marLeft w:val="0"/>
          <w:marRight w:val="0"/>
          <w:marTop w:val="0"/>
          <w:marBottom w:val="0"/>
          <w:divBdr>
            <w:top w:val="none" w:sz="0" w:space="0" w:color="auto"/>
            <w:left w:val="none" w:sz="0" w:space="0" w:color="auto"/>
            <w:bottom w:val="none" w:sz="0" w:space="0" w:color="auto"/>
            <w:right w:val="none" w:sz="0" w:space="0" w:color="auto"/>
          </w:divBdr>
        </w:div>
        <w:div w:id="1986355158">
          <w:marLeft w:val="0"/>
          <w:marRight w:val="0"/>
          <w:marTop w:val="0"/>
          <w:marBottom w:val="0"/>
          <w:divBdr>
            <w:top w:val="none" w:sz="0" w:space="0" w:color="auto"/>
            <w:left w:val="none" w:sz="0" w:space="0" w:color="auto"/>
            <w:bottom w:val="none" w:sz="0" w:space="0" w:color="auto"/>
            <w:right w:val="none" w:sz="0" w:space="0" w:color="auto"/>
          </w:divBdr>
        </w:div>
        <w:div w:id="967052949">
          <w:marLeft w:val="0"/>
          <w:marRight w:val="0"/>
          <w:marTop w:val="0"/>
          <w:marBottom w:val="0"/>
          <w:divBdr>
            <w:top w:val="none" w:sz="0" w:space="0" w:color="auto"/>
            <w:left w:val="none" w:sz="0" w:space="0" w:color="auto"/>
            <w:bottom w:val="none" w:sz="0" w:space="0" w:color="auto"/>
            <w:right w:val="none" w:sz="0" w:space="0" w:color="auto"/>
          </w:divBdr>
        </w:div>
        <w:div w:id="1877961461">
          <w:marLeft w:val="0"/>
          <w:marRight w:val="0"/>
          <w:marTop w:val="0"/>
          <w:marBottom w:val="0"/>
          <w:divBdr>
            <w:top w:val="none" w:sz="0" w:space="0" w:color="auto"/>
            <w:left w:val="none" w:sz="0" w:space="0" w:color="auto"/>
            <w:bottom w:val="none" w:sz="0" w:space="0" w:color="auto"/>
            <w:right w:val="none" w:sz="0" w:space="0" w:color="auto"/>
          </w:divBdr>
        </w:div>
        <w:div w:id="1454012845">
          <w:marLeft w:val="0"/>
          <w:marRight w:val="0"/>
          <w:marTop w:val="0"/>
          <w:marBottom w:val="0"/>
          <w:divBdr>
            <w:top w:val="none" w:sz="0" w:space="0" w:color="auto"/>
            <w:left w:val="none" w:sz="0" w:space="0" w:color="auto"/>
            <w:bottom w:val="none" w:sz="0" w:space="0" w:color="auto"/>
            <w:right w:val="none" w:sz="0" w:space="0" w:color="auto"/>
          </w:divBdr>
        </w:div>
        <w:div w:id="205140601">
          <w:marLeft w:val="0"/>
          <w:marRight w:val="0"/>
          <w:marTop w:val="0"/>
          <w:marBottom w:val="0"/>
          <w:divBdr>
            <w:top w:val="none" w:sz="0" w:space="0" w:color="auto"/>
            <w:left w:val="none" w:sz="0" w:space="0" w:color="auto"/>
            <w:bottom w:val="none" w:sz="0" w:space="0" w:color="auto"/>
            <w:right w:val="none" w:sz="0" w:space="0" w:color="auto"/>
          </w:divBdr>
        </w:div>
        <w:div w:id="1706980929">
          <w:marLeft w:val="0"/>
          <w:marRight w:val="0"/>
          <w:marTop w:val="0"/>
          <w:marBottom w:val="0"/>
          <w:divBdr>
            <w:top w:val="none" w:sz="0" w:space="0" w:color="auto"/>
            <w:left w:val="none" w:sz="0" w:space="0" w:color="auto"/>
            <w:bottom w:val="none" w:sz="0" w:space="0" w:color="auto"/>
            <w:right w:val="none" w:sz="0" w:space="0" w:color="auto"/>
          </w:divBdr>
        </w:div>
        <w:div w:id="1398242611">
          <w:marLeft w:val="0"/>
          <w:marRight w:val="0"/>
          <w:marTop w:val="0"/>
          <w:marBottom w:val="0"/>
          <w:divBdr>
            <w:top w:val="none" w:sz="0" w:space="0" w:color="auto"/>
            <w:left w:val="none" w:sz="0" w:space="0" w:color="auto"/>
            <w:bottom w:val="none" w:sz="0" w:space="0" w:color="auto"/>
            <w:right w:val="none" w:sz="0" w:space="0" w:color="auto"/>
          </w:divBdr>
        </w:div>
        <w:div w:id="1148782198">
          <w:marLeft w:val="0"/>
          <w:marRight w:val="0"/>
          <w:marTop w:val="0"/>
          <w:marBottom w:val="0"/>
          <w:divBdr>
            <w:top w:val="none" w:sz="0" w:space="0" w:color="auto"/>
            <w:left w:val="none" w:sz="0" w:space="0" w:color="auto"/>
            <w:bottom w:val="none" w:sz="0" w:space="0" w:color="auto"/>
            <w:right w:val="none" w:sz="0" w:space="0" w:color="auto"/>
          </w:divBdr>
        </w:div>
        <w:div w:id="1973704670">
          <w:marLeft w:val="0"/>
          <w:marRight w:val="0"/>
          <w:marTop w:val="0"/>
          <w:marBottom w:val="0"/>
          <w:divBdr>
            <w:top w:val="none" w:sz="0" w:space="0" w:color="auto"/>
            <w:left w:val="none" w:sz="0" w:space="0" w:color="auto"/>
            <w:bottom w:val="none" w:sz="0" w:space="0" w:color="auto"/>
            <w:right w:val="none" w:sz="0" w:space="0" w:color="auto"/>
          </w:divBdr>
        </w:div>
        <w:div w:id="28721370">
          <w:marLeft w:val="0"/>
          <w:marRight w:val="0"/>
          <w:marTop w:val="0"/>
          <w:marBottom w:val="0"/>
          <w:divBdr>
            <w:top w:val="none" w:sz="0" w:space="0" w:color="auto"/>
            <w:left w:val="none" w:sz="0" w:space="0" w:color="auto"/>
            <w:bottom w:val="none" w:sz="0" w:space="0" w:color="auto"/>
            <w:right w:val="none" w:sz="0" w:space="0" w:color="auto"/>
          </w:divBdr>
        </w:div>
        <w:div w:id="156649152">
          <w:marLeft w:val="0"/>
          <w:marRight w:val="0"/>
          <w:marTop w:val="0"/>
          <w:marBottom w:val="0"/>
          <w:divBdr>
            <w:top w:val="none" w:sz="0" w:space="0" w:color="auto"/>
            <w:left w:val="none" w:sz="0" w:space="0" w:color="auto"/>
            <w:bottom w:val="none" w:sz="0" w:space="0" w:color="auto"/>
            <w:right w:val="none" w:sz="0" w:space="0" w:color="auto"/>
          </w:divBdr>
        </w:div>
        <w:div w:id="1183593223">
          <w:marLeft w:val="0"/>
          <w:marRight w:val="0"/>
          <w:marTop w:val="0"/>
          <w:marBottom w:val="0"/>
          <w:divBdr>
            <w:top w:val="none" w:sz="0" w:space="0" w:color="auto"/>
            <w:left w:val="none" w:sz="0" w:space="0" w:color="auto"/>
            <w:bottom w:val="none" w:sz="0" w:space="0" w:color="auto"/>
            <w:right w:val="none" w:sz="0" w:space="0" w:color="auto"/>
          </w:divBdr>
        </w:div>
        <w:div w:id="714885795">
          <w:marLeft w:val="0"/>
          <w:marRight w:val="0"/>
          <w:marTop w:val="0"/>
          <w:marBottom w:val="0"/>
          <w:divBdr>
            <w:top w:val="none" w:sz="0" w:space="0" w:color="auto"/>
            <w:left w:val="none" w:sz="0" w:space="0" w:color="auto"/>
            <w:bottom w:val="none" w:sz="0" w:space="0" w:color="auto"/>
            <w:right w:val="none" w:sz="0" w:space="0" w:color="auto"/>
          </w:divBdr>
        </w:div>
        <w:div w:id="1571770124">
          <w:marLeft w:val="0"/>
          <w:marRight w:val="0"/>
          <w:marTop w:val="0"/>
          <w:marBottom w:val="0"/>
          <w:divBdr>
            <w:top w:val="none" w:sz="0" w:space="0" w:color="auto"/>
            <w:left w:val="none" w:sz="0" w:space="0" w:color="auto"/>
            <w:bottom w:val="none" w:sz="0" w:space="0" w:color="auto"/>
            <w:right w:val="none" w:sz="0" w:space="0" w:color="auto"/>
          </w:divBdr>
        </w:div>
        <w:div w:id="246965337">
          <w:marLeft w:val="0"/>
          <w:marRight w:val="0"/>
          <w:marTop w:val="0"/>
          <w:marBottom w:val="0"/>
          <w:divBdr>
            <w:top w:val="none" w:sz="0" w:space="0" w:color="auto"/>
            <w:left w:val="none" w:sz="0" w:space="0" w:color="auto"/>
            <w:bottom w:val="none" w:sz="0" w:space="0" w:color="auto"/>
            <w:right w:val="none" w:sz="0" w:space="0" w:color="auto"/>
          </w:divBdr>
        </w:div>
        <w:div w:id="1602688803">
          <w:marLeft w:val="0"/>
          <w:marRight w:val="0"/>
          <w:marTop w:val="0"/>
          <w:marBottom w:val="0"/>
          <w:divBdr>
            <w:top w:val="none" w:sz="0" w:space="0" w:color="auto"/>
            <w:left w:val="none" w:sz="0" w:space="0" w:color="auto"/>
            <w:bottom w:val="none" w:sz="0" w:space="0" w:color="auto"/>
            <w:right w:val="none" w:sz="0" w:space="0" w:color="auto"/>
          </w:divBdr>
        </w:div>
        <w:div w:id="955911660">
          <w:marLeft w:val="0"/>
          <w:marRight w:val="0"/>
          <w:marTop w:val="0"/>
          <w:marBottom w:val="0"/>
          <w:divBdr>
            <w:top w:val="none" w:sz="0" w:space="0" w:color="auto"/>
            <w:left w:val="none" w:sz="0" w:space="0" w:color="auto"/>
            <w:bottom w:val="none" w:sz="0" w:space="0" w:color="auto"/>
            <w:right w:val="none" w:sz="0" w:space="0" w:color="auto"/>
          </w:divBdr>
        </w:div>
        <w:div w:id="508983427">
          <w:marLeft w:val="0"/>
          <w:marRight w:val="0"/>
          <w:marTop w:val="0"/>
          <w:marBottom w:val="0"/>
          <w:divBdr>
            <w:top w:val="none" w:sz="0" w:space="0" w:color="auto"/>
            <w:left w:val="none" w:sz="0" w:space="0" w:color="auto"/>
            <w:bottom w:val="none" w:sz="0" w:space="0" w:color="auto"/>
            <w:right w:val="none" w:sz="0" w:space="0" w:color="auto"/>
          </w:divBdr>
        </w:div>
        <w:div w:id="1618756364">
          <w:marLeft w:val="0"/>
          <w:marRight w:val="0"/>
          <w:marTop w:val="0"/>
          <w:marBottom w:val="0"/>
          <w:divBdr>
            <w:top w:val="none" w:sz="0" w:space="0" w:color="auto"/>
            <w:left w:val="none" w:sz="0" w:space="0" w:color="auto"/>
            <w:bottom w:val="none" w:sz="0" w:space="0" w:color="auto"/>
            <w:right w:val="none" w:sz="0" w:space="0" w:color="auto"/>
          </w:divBdr>
        </w:div>
        <w:div w:id="872301213">
          <w:marLeft w:val="0"/>
          <w:marRight w:val="0"/>
          <w:marTop w:val="0"/>
          <w:marBottom w:val="0"/>
          <w:divBdr>
            <w:top w:val="none" w:sz="0" w:space="0" w:color="auto"/>
            <w:left w:val="none" w:sz="0" w:space="0" w:color="auto"/>
            <w:bottom w:val="none" w:sz="0" w:space="0" w:color="auto"/>
            <w:right w:val="none" w:sz="0" w:space="0" w:color="auto"/>
          </w:divBdr>
        </w:div>
        <w:div w:id="622080997">
          <w:marLeft w:val="0"/>
          <w:marRight w:val="0"/>
          <w:marTop w:val="0"/>
          <w:marBottom w:val="0"/>
          <w:divBdr>
            <w:top w:val="none" w:sz="0" w:space="0" w:color="auto"/>
            <w:left w:val="none" w:sz="0" w:space="0" w:color="auto"/>
            <w:bottom w:val="none" w:sz="0" w:space="0" w:color="auto"/>
            <w:right w:val="none" w:sz="0" w:space="0" w:color="auto"/>
          </w:divBdr>
        </w:div>
        <w:div w:id="1560820806">
          <w:marLeft w:val="0"/>
          <w:marRight w:val="0"/>
          <w:marTop w:val="0"/>
          <w:marBottom w:val="0"/>
          <w:divBdr>
            <w:top w:val="none" w:sz="0" w:space="0" w:color="auto"/>
            <w:left w:val="none" w:sz="0" w:space="0" w:color="auto"/>
            <w:bottom w:val="none" w:sz="0" w:space="0" w:color="auto"/>
            <w:right w:val="none" w:sz="0" w:space="0" w:color="auto"/>
          </w:divBdr>
        </w:div>
        <w:div w:id="1407990185">
          <w:marLeft w:val="0"/>
          <w:marRight w:val="0"/>
          <w:marTop w:val="0"/>
          <w:marBottom w:val="0"/>
          <w:divBdr>
            <w:top w:val="none" w:sz="0" w:space="0" w:color="auto"/>
            <w:left w:val="none" w:sz="0" w:space="0" w:color="auto"/>
            <w:bottom w:val="none" w:sz="0" w:space="0" w:color="auto"/>
            <w:right w:val="none" w:sz="0" w:space="0" w:color="auto"/>
          </w:divBdr>
        </w:div>
        <w:div w:id="799224111">
          <w:marLeft w:val="0"/>
          <w:marRight w:val="0"/>
          <w:marTop w:val="0"/>
          <w:marBottom w:val="0"/>
          <w:divBdr>
            <w:top w:val="none" w:sz="0" w:space="0" w:color="auto"/>
            <w:left w:val="none" w:sz="0" w:space="0" w:color="auto"/>
            <w:bottom w:val="none" w:sz="0" w:space="0" w:color="auto"/>
            <w:right w:val="none" w:sz="0" w:space="0" w:color="auto"/>
          </w:divBdr>
        </w:div>
        <w:div w:id="1880166014">
          <w:marLeft w:val="0"/>
          <w:marRight w:val="0"/>
          <w:marTop w:val="0"/>
          <w:marBottom w:val="0"/>
          <w:divBdr>
            <w:top w:val="none" w:sz="0" w:space="0" w:color="auto"/>
            <w:left w:val="none" w:sz="0" w:space="0" w:color="auto"/>
            <w:bottom w:val="none" w:sz="0" w:space="0" w:color="auto"/>
            <w:right w:val="none" w:sz="0" w:space="0" w:color="auto"/>
          </w:divBdr>
        </w:div>
        <w:div w:id="2113041631">
          <w:marLeft w:val="0"/>
          <w:marRight w:val="0"/>
          <w:marTop w:val="0"/>
          <w:marBottom w:val="0"/>
          <w:divBdr>
            <w:top w:val="none" w:sz="0" w:space="0" w:color="auto"/>
            <w:left w:val="none" w:sz="0" w:space="0" w:color="auto"/>
            <w:bottom w:val="none" w:sz="0" w:space="0" w:color="auto"/>
            <w:right w:val="none" w:sz="0" w:space="0" w:color="auto"/>
          </w:divBdr>
        </w:div>
        <w:div w:id="1051536228">
          <w:marLeft w:val="0"/>
          <w:marRight w:val="0"/>
          <w:marTop w:val="0"/>
          <w:marBottom w:val="0"/>
          <w:divBdr>
            <w:top w:val="none" w:sz="0" w:space="0" w:color="auto"/>
            <w:left w:val="none" w:sz="0" w:space="0" w:color="auto"/>
            <w:bottom w:val="none" w:sz="0" w:space="0" w:color="auto"/>
            <w:right w:val="none" w:sz="0" w:space="0" w:color="auto"/>
          </w:divBdr>
        </w:div>
        <w:div w:id="1046828658">
          <w:marLeft w:val="0"/>
          <w:marRight w:val="0"/>
          <w:marTop w:val="0"/>
          <w:marBottom w:val="0"/>
          <w:divBdr>
            <w:top w:val="none" w:sz="0" w:space="0" w:color="auto"/>
            <w:left w:val="none" w:sz="0" w:space="0" w:color="auto"/>
            <w:bottom w:val="none" w:sz="0" w:space="0" w:color="auto"/>
            <w:right w:val="none" w:sz="0" w:space="0" w:color="auto"/>
          </w:divBdr>
        </w:div>
        <w:div w:id="1952321524">
          <w:marLeft w:val="0"/>
          <w:marRight w:val="0"/>
          <w:marTop w:val="0"/>
          <w:marBottom w:val="0"/>
          <w:divBdr>
            <w:top w:val="none" w:sz="0" w:space="0" w:color="auto"/>
            <w:left w:val="none" w:sz="0" w:space="0" w:color="auto"/>
            <w:bottom w:val="none" w:sz="0" w:space="0" w:color="auto"/>
            <w:right w:val="none" w:sz="0" w:space="0" w:color="auto"/>
          </w:divBdr>
        </w:div>
        <w:div w:id="428359055">
          <w:marLeft w:val="0"/>
          <w:marRight w:val="0"/>
          <w:marTop w:val="0"/>
          <w:marBottom w:val="0"/>
          <w:divBdr>
            <w:top w:val="none" w:sz="0" w:space="0" w:color="auto"/>
            <w:left w:val="none" w:sz="0" w:space="0" w:color="auto"/>
            <w:bottom w:val="none" w:sz="0" w:space="0" w:color="auto"/>
            <w:right w:val="none" w:sz="0" w:space="0" w:color="auto"/>
          </w:divBdr>
        </w:div>
        <w:div w:id="947275454">
          <w:marLeft w:val="0"/>
          <w:marRight w:val="0"/>
          <w:marTop w:val="0"/>
          <w:marBottom w:val="0"/>
          <w:divBdr>
            <w:top w:val="none" w:sz="0" w:space="0" w:color="auto"/>
            <w:left w:val="none" w:sz="0" w:space="0" w:color="auto"/>
            <w:bottom w:val="none" w:sz="0" w:space="0" w:color="auto"/>
            <w:right w:val="none" w:sz="0" w:space="0" w:color="auto"/>
          </w:divBdr>
        </w:div>
        <w:div w:id="298537820">
          <w:marLeft w:val="0"/>
          <w:marRight w:val="0"/>
          <w:marTop w:val="0"/>
          <w:marBottom w:val="0"/>
          <w:divBdr>
            <w:top w:val="none" w:sz="0" w:space="0" w:color="auto"/>
            <w:left w:val="none" w:sz="0" w:space="0" w:color="auto"/>
            <w:bottom w:val="none" w:sz="0" w:space="0" w:color="auto"/>
            <w:right w:val="none" w:sz="0" w:space="0" w:color="auto"/>
          </w:divBdr>
        </w:div>
        <w:div w:id="55860769">
          <w:marLeft w:val="0"/>
          <w:marRight w:val="0"/>
          <w:marTop w:val="0"/>
          <w:marBottom w:val="0"/>
          <w:divBdr>
            <w:top w:val="none" w:sz="0" w:space="0" w:color="auto"/>
            <w:left w:val="none" w:sz="0" w:space="0" w:color="auto"/>
            <w:bottom w:val="none" w:sz="0" w:space="0" w:color="auto"/>
            <w:right w:val="none" w:sz="0" w:space="0" w:color="auto"/>
          </w:divBdr>
        </w:div>
        <w:div w:id="916062245">
          <w:marLeft w:val="0"/>
          <w:marRight w:val="0"/>
          <w:marTop w:val="0"/>
          <w:marBottom w:val="0"/>
          <w:divBdr>
            <w:top w:val="none" w:sz="0" w:space="0" w:color="auto"/>
            <w:left w:val="none" w:sz="0" w:space="0" w:color="auto"/>
            <w:bottom w:val="none" w:sz="0" w:space="0" w:color="auto"/>
            <w:right w:val="none" w:sz="0" w:space="0" w:color="auto"/>
          </w:divBdr>
        </w:div>
        <w:div w:id="513108414">
          <w:marLeft w:val="0"/>
          <w:marRight w:val="0"/>
          <w:marTop w:val="0"/>
          <w:marBottom w:val="0"/>
          <w:divBdr>
            <w:top w:val="none" w:sz="0" w:space="0" w:color="auto"/>
            <w:left w:val="none" w:sz="0" w:space="0" w:color="auto"/>
            <w:bottom w:val="none" w:sz="0" w:space="0" w:color="auto"/>
            <w:right w:val="none" w:sz="0" w:space="0" w:color="auto"/>
          </w:divBdr>
        </w:div>
        <w:div w:id="1088310509">
          <w:marLeft w:val="0"/>
          <w:marRight w:val="0"/>
          <w:marTop w:val="0"/>
          <w:marBottom w:val="0"/>
          <w:divBdr>
            <w:top w:val="none" w:sz="0" w:space="0" w:color="auto"/>
            <w:left w:val="none" w:sz="0" w:space="0" w:color="auto"/>
            <w:bottom w:val="none" w:sz="0" w:space="0" w:color="auto"/>
            <w:right w:val="none" w:sz="0" w:space="0" w:color="auto"/>
          </w:divBdr>
        </w:div>
        <w:div w:id="1212688382">
          <w:marLeft w:val="0"/>
          <w:marRight w:val="0"/>
          <w:marTop w:val="0"/>
          <w:marBottom w:val="0"/>
          <w:divBdr>
            <w:top w:val="none" w:sz="0" w:space="0" w:color="auto"/>
            <w:left w:val="none" w:sz="0" w:space="0" w:color="auto"/>
            <w:bottom w:val="none" w:sz="0" w:space="0" w:color="auto"/>
            <w:right w:val="none" w:sz="0" w:space="0" w:color="auto"/>
          </w:divBdr>
        </w:div>
        <w:div w:id="1117799150">
          <w:marLeft w:val="0"/>
          <w:marRight w:val="0"/>
          <w:marTop w:val="0"/>
          <w:marBottom w:val="0"/>
          <w:divBdr>
            <w:top w:val="none" w:sz="0" w:space="0" w:color="auto"/>
            <w:left w:val="none" w:sz="0" w:space="0" w:color="auto"/>
            <w:bottom w:val="none" w:sz="0" w:space="0" w:color="auto"/>
            <w:right w:val="none" w:sz="0" w:space="0" w:color="auto"/>
          </w:divBdr>
        </w:div>
        <w:div w:id="1132291564">
          <w:marLeft w:val="0"/>
          <w:marRight w:val="0"/>
          <w:marTop w:val="0"/>
          <w:marBottom w:val="0"/>
          <w:divBdr>
            <w:top w:val="none" w:sz="0" w:space="0" w:color="auto"/>
            <w:left w:val="none" w:sz="0" w:space="0" w:color="auto"/>
            <w:bottom w:val="none" w:sz="0" w:space="0" w:color="auto"/>
            <w:right w:val="none" w:sz="0" w:space="0" w:color="auto"/>
          </w:divBdr>
        </w:div>
        <w:div w:id="948392224">
          <w:marLeft w:val="0"/>
          <w:marRight w:val="0"/>
          <w:marTop w:val="0"/>
          <w:marBottom w:val="0"/>
          <w:divBdr>
            <w:top w:val="none" w:sz="0" w:space="0" w:color="auto"/>
            <w:left w:val="none" w:sz="0" w:space="0" w:color="auto"/>
            <w:bottom w:val="none" w:sz="0" w:space="0" w:color="auto"/>
            <w:right w:val="none" w:sz="0" w:space="0" w:color="auto"/>
          </w:divBdr>
        </w:div>
        <w:div w:id="1568153782">
          <w:marLeft w:val="0"/>
          <w:marRight w:val="0"/>
          <w:marTop w:val="0"/>
          <w:marBottom w:val="0"/>
          <w:divBdr>
            <w:top w:val="none" w:sz="0" w:space="0" w:color="auto"/>
            <w:left w:val="none" w:sz="0" w:space="0" w:color="auto"/>
            <w:bottom w:val="none" w:sz="0" w:space="0" w:color="auto"/>
            <w:right w:val="none" w:sz="0" w:space="0" w:color="auto"/>
          </w:divBdr>
        </w:div>
        <w:div w:id="1838961066">
          <w:marLeft w:val="0"/>
          <w:marRight w:val="0"/>
          <w:marTop w:val="0"/>
          <w:marBottom w:val="0"/>
          <w:divBdr>
            <w:top w:val="none" w:sz="0" w:space="0" w:color="auto"/>
            <w:left w:val="none" w:sz="0" w:space="0" w:color="auto"/>
            <w:bottom w:val="none" w:sz="0" w:space="0" w:color="auto"/>
            <w:right w:val="none" w:sz="0" w:space="0" w:color="auto"/>
          </w:divBdr>
        </w:div>
        <w:div w:id="387195278">
          <w:marLeft w:val="0"/>
          <w:marRight w:val="0"/>
          <w:marTop w:val="0"/>
          <w:marBottom w:val="0"/>
          <w:divBdr>
            <w:top w:val="none" w:sz="0" w:space="0" w:color="auto"/>
            <w:left w:val="none" w:sz="0" w:space="0" w:color="auto"/>
            <w:bottom w:val="none" w:sz="0" w:space="0" w:color="auto"/>
            <w:right w:val="none" w:sz="0" w:space="0" w:color="auto"/>
          </w:divBdr>
        </w:div>
        <w:div w:id="1493832125">
          <w:marLeft w:val="0"/>
          <w:marRight w:val="0"/>
          <w:marTop w:val="0"/>
          <w:marBottom w:val="0"/>
          <w:divBdr>
            <w:top w:val="none" w:sz="0" w:space="0" w:color="auto"/>
            <w:left w:val="none" w:sz="0" w:space="0" w:color="auto"/>
            <w:bottom w:val="none" w:sz="0" w:space="0" w:color="auto"/>
            <w:right w:val="none" w:sz="0" w:space="0" w:color="auto"/>
          </w:divBdr>
        </w:div>
        <w:div w:id="2136631903">
          <w:marLeft w:val="0"/>
          <w:marRight w:val="0"/>
          <w:marTop w:val="0"/>
          <w:marBottom w:val="0"/>
          <w:divBdr>
            <w:top w:val="none" w:sz="0" w:space="0" w:color="auto"/>
            <w:left w:val="none" w:sz="0" w:space="0" w:color="auto"/>
            <w:bottom w:val="none" w:sz="0" w:space="0" w:color="auto"/>
            <w:right w:val="none" w:sz="0" w:space="0" w:color="auto"/>
          </w:divBdr>
        </w:div>
        <w:div w:id="1561330491">
          <w:marLeft w:val="0"/>
          <w:marRight w:val="0"/>
          <w:marTop w:val="0"/>
          <w:marBottom w:val="0"/>
          <w:divBdr>
            <w:top w:val="none" w:sz="0" w:space="0" w:color="auto"/>
            <w:left w:val="none" w:sz="0" w:space="0" w:color="auto"/>
            <w:bottom w:val="none" w:sz="0" w:space="0" w:color="auto"/>
            <w:right w:val="none" w:sz="0" w:space="0" w:color="auto"/>
          </w:divBdr>
        </w:div>
        <w:div w:id="1688828210">
          <w:marLeft w:val="0"/>
          <w:marRight w:val="0"/>
          <w:marTop w:val="0"/>
          <w:marBottom w:val="0"/>
          <w:divBdr>
            <w:top w:val="none" w:sz="0" w:space="0" w:color="auto"/>
            <w:left w:val="none" w:sz="0" w:space="0" w:color="auto"/>
            <w:bottom w:val="none" w:sz="0" w:space="0" w:color="auto"/>
            <w:right w:val="none" w:sz="0" w:space="0" w:color="auto"/>
          </w:divBdr>
        </w:div>
        <w:div w:id="468549093">
          <w:marLeft w:val="0"/>
          <w:marRight w:val="0"/>
          <w:marTop w:val="0"/>
          <w:marBottom w:val="0"/>
          <w:divBdr>
            <w:top w:val="none" w:sz="0" w:space="0" w:color="auto"/>
            <w:left w:val="none" w:sz="0" w:space="0" w:color="auto"/>
            <w:bottom w:val="none" w:sz="0" w:space="0" w:color="auto"/>
            <w:right w:val="none" w:sz="0" w:space="0" w:color="auto"/>
          </w:divBdr>
        </w:div>
        <w:div w:id="1614436230">
          <w:marLeft w:val="0"/>
          <w:marRight w:val="0"/>
          <w:marTop w:val="0"/>
          <w:marBottom w:val="0"/>
          <w:divBdr>
            <w:top w:val="none" w:sz="0" w:space="0" w:color="auto"/>
            <w:left w:val="none" w:sz="0" w:space="0" w:color="auto"/>
            <w:bottom w:val="none" w:sz="0" w:space="0" w:color="auto"/>
            <w:right w:val="none" w:sz="0" w:space="0" w:color="auto"/>
          </w:divBdr>
        </w:div>
        <w:div w:id="1438334654">
          <w:marLeft w:val="0"/>
          <w:marRight w:val="0"/>
          <w:marTop w:val="0"/>
          <w:marBottom w:val="0"/>
          <w:divBdr>
            <w:top w:val="none" w:sz="0" w:space="0" w:color="auto"/>
            <w:left w:val="none" w:sz="0" w:space="0" w:color="auto"/>
            <w:bottom w:val="none" w:sz="0" w:space="0" w:color="auto"/>
            <w:right w:val="none" w:sz="0" w:space="0" w:color="auto"/>
          </w:divBdr>
        </w:div>
        <w:div w:id="502747216">
          <w:marLeft w:val="0"/>
          <w:marRight w:val="0"/>
          <w:marTop w:val="0"/>
          <w:marBottom w:val="0"/>
          <w:divBdr>
            <w:top w:val="none" w:sz="0" w:space="0" w:color="auto"/>
            <w:left w:val="none" w:sz="0" w:space="0" w:color="auto"/>
            <w:bottom w:val="none" w:sz="0" w:space="0" w:color="auto"/>
            <w:right w:val="none" w:sz="0" w:space="0" w:color="auto"/>
          </w:divBdr>
        </w:div>
        <w:div w:id="719941719">
          <w:marLeft w:val="0"/>
          <w:marRight w:val="0"/>
          <w:marTop w:val="0"/>
          <w:marBottom w:val="0"/>
          <w:divBdr>
            <w:top w:val="none" w:sz="0" w:space="0" w:color="auto"/>
            <w:left w:val="none" w:sz="0" w:space="0" w:color="auto"/>
            <w:bottom w:val="none" w:sz="0" w:space="0" w:color="auto"/>
            <w:right w:val="none" w:sz="0" w:space="0" w:color="auto"/>
          </w:divBdr>
        </w:div>
        <w:div w:id="1482455014">
          <w:marLeft w:val="0"/>
          <w:marRight w:val="0"/>
          <w:marTop w:val="0"/>
          <w:marBottom w:val="0"/>
          <w:divBdr>
            <w:top w:val="none" w:sz="0" w:space="0" w:color="auto"/>
            <w:left w:val="none" w:sz="0" w:space="0" w:color="auto"/>
            <w:bottom w:val="none" w:sz="0" w:space="0" w:color="auto"/>
            <w:right w:val="none" w:sz="0" w:space="0" w:color="auto"/>
          </w:divBdr>
        </w:div>
        <w:div w:id="1308632592">
          <w:marLeft w:val="0"/>
          <w:marRight w:val="0"/>
          <w:marTop w:val="0"/>
          <w:marBottom w:val="0"/>
          <w:divBdr>
            <w:top w:val="none" w:sz="0" w:space="0" w:color="auto"/>
            <w:left w:val="none" w:sz="0" w:space="0" w:color="auto"/>
            <w:bottom w:val="none" w:sz="0" w:space="0" w:color="auto"/>
            <w:right w:val="none" w:sz="0" w:space="0" w:color="auto"/>
          </w:divBdr>
        </w:div>
        <w:div w:id="1019241533">
          <w:marLeft w:val="0"/>
          <w:marRight w:val="0"/>
          <w:marTop w:val="0"/>
          <w:marBottom w:val="0"/>
          <w:divBdr>
            <w:top w:val="none" w:sz="0" w:space="0" w:color="auto"/>
            <w:left w:val="none" w:sz="0" w:space="0" w:color="auto"/>
            <w:bottom w:val="none" w:sz="0" w:space="0" w:color="auto"/>
            <w:right w:val="none" w:sz="0" w:space="0" w:color="auto"/>
          </w:divBdr>
        </w:div>
        <w:div w:id="762451753">
          <w:marLeft w:val="0"/>
          <w:marRight w:val="0"/>
          <w:marTop w:val="0"/>
          <w:marBottom w:val="0"/>
          <w:divBdr>
            <w:top w:val="none" w:sz="0" w:space="0" w:color="auto"/>
            <w:left w:val="none" w:sz="0" w:space="0" w:color="auto"/>
            <w:bottom w:val="none" w:sz="0" w:space="0" w:color="auto"/>
            <w:right w:val="none" w:sz="0" w:space="0" w:color="auto"/>
          </w:divBdr>
        </w:div>
        <w:div w:id="508107942">
          <w:marLeft w:val="0"/>
          <w:marRight w:val="0"/>
          <w:marTop w:val="0"/>
          <w:marBottom w:val="0"/>
          <w:divBdr>
            <w:top w:val="none" w:sz="0" w:space="0" w:color="auto"/>
            <w:left w:val="none" w:sz="0" w:space="0" w:color="auto"/>
            <w:bottom w:val="none" w:sz="0" w:space="0" w:color="auto"/>
            <w:right w:val="none" w:sz="0" w:space="0" w:color="auto"/>
          </w:divBdr>
        </w:div>
        <w:div w:id="385956852">
          <w:marLeft w:val="0"/>
          <w:marRight w:val="0"/>
          <w:marTop w:val="0"/>
          <w:marBottom w:val="0"/>
          <w:divBdr>
            <w:top w:val="none" w:sz="0" w:space="0" w:color="auto"/>
            <w:left w:val="none" w:sz="0" w:space="0" w:color="auto"/>
            <w:bottom w:val="none" w:sz="0" w:space="0" w:color="auto"/>
            <w:right w:val="none" w:sz="0" w:space="0" w:color="auto"/>
          </w:divBdr>
        </w:div>
        <w:div w:id="180969863">
          <w:marLeft w:val="0"/>
          <w:marRight w:val="0"/>
          <w:marTop w:val="0"/>
          <w:marBottom w:val="0"/>
          <w:divBdr>
            <w:top w:val="none" w:sz="0" w:space="0" w:color="auto"/>
            <w:left w:val="none" w:sz="0" w:space="0" w:color="auto"/>
            <w:bottom w:val="none" w:sz="0" w:space="0" w:color="auto"/>
            <w:right w:val="none" w:sz="0" w:space="0" w:color="auto"/>
          </w:divBdr>
        </w:div>
        <w:div w:id="799887135">
          <w:marLeft w:val="0"/>
          <w:marRight w:val="0"/>
          <w:marTop w:val="0"/>
          <w:marBottom w:val="0"/>
          <w:divBdr>
            <w:top w:val="none" w:sz="0" w:space="0" w:color="auto"/>
            <w:left w:val="none" w:sz="0" w:space="0" w:color="auto"/>
            <w:bottom w:val="none" w:sz="0" w:space="0" w:color="auto"/>
            <w:right w:val="none" w:sz="0" w:space="0" w:color="auto"/>
          </w:divBdr>
        </w:div>
        <w:div w:id="1954246669">
          <w:marLeft w:val="0"/>
          <w:marRight w:val="0"/>
          <w:marTop w:val="0"/>
          <w:marBottom w:val="0"/>
          <w:divBdr>
            <w:top w:val="none" w:sz="0" w:space="0" w:color="auto"/>
            <w:left w:val="none" w:sz="0" w:space="0" w:color="auto"/>
            <w:bottom w:val="none" w:sz="0" w:space="0" w:color="auto"/>
            <w:right w:val="none" w:sz="0" w:space="0" w:color="auto"/>
          </w:divBdr>
        </w:div>
        <w:div w:id="1153253746">
          <w:marLeft w:val="0"/>
          <w:marRight w:val="0"/>
          <w:marTop w:val="0"/>
          <w:marBottom w:val="0"/>
          <w:divBdr>
            <w:top w:val="none" w:sz="0" w:space="0" w:color="auto"/>
            <w:left w:val="none" w:sz="0" w:space="0" w:color="auto"/>
            <w:bottom w:val="none" w:sz="0" w:space="0" w:color="auto"/>
            <w:right w:val="none" w:sz="0" w:space="0" w:color="auto"/>
          </w:divBdr>
        </w:div>
        <w:div w:id="1290436050">
          <w:marLeft w:val="0"/>
          <w:marRight w:val="0"/>
          <w:marTop w:val="0"/>
          <w:marBottom w:val="0"/>
          <w:divBdr>
            <w:top w:val="none" w:sz="0" w:space="0" w:color="auto"/>
            <w:left w:val="none" w:sz="0" w:space="0" w:color="auto"/>
            <w:bottom w:val="none" w:sz="0" w:space="0" w:color="auto"/>
            <w:right w:val="none" w:sz="0" w:space="0" w:color="auto"/>
          </w:divBdr>
        </w:div>
        <w:div w:id="539899855">
          <w:marLeft w:val="0"/>
          <w:marRight w:val="0"/>
          <w:marTop w:val="0"/>
          <w:marBottom w:val="0"/>
          <w:divBdr>
            <w:top w:val="none" w:sz="0" w:space="0" w:color="auto"/>
            <w:left w:val="none" w:sz="0" w:space="0" w:color="auto"/>
            <w:bottom w:val="none" w:sz="0" w:space="0" w:color="auto"/>
            <w:right w:val="none" w:sz="0" w:space="0" w:color="auto"/>
          </w:divBdr>
        </w:div>
        <w:div w:id="231626978">
          <w:marLeft w:val="0"/>
          <w:marRight w:val="0"/>
          <w:marTop w:val="0"/>
          <w:marBottom w:val="0"/>
          <w:divBdr>
            <w:top w:val="none" w:sz="0" w:space="0" w:color="auto"/>
            <w:left w:val="none" w:sz="0" w:space="0" w:color="auto"/>
            <w:bottom w:val="none" w:sz="0" w:space="0" w:color="auto"/>
            <w:right w:val="none" w:sz="0" w:space="0" w:color="auto"/>
          </w:divBdr>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69355568">
      <w:bodyDiv w:val="1"/>
      <w:marLeft w:val="0"/>
      <w:marRight w:val="0"/>
      <w:marTop w:val="0"/>
      <w:marBottom w:val="0"/>
      <w:divBdr>
        <w:top w:val="none" w:sz="0" w:space="0" w:color="auto"/>
        <w:left w:val="none" w:sz="0" w:space="0" w:color="auto"/>
        <w:bottom w:val="none" w:sz="0" w:space="0" w:color="auto"/>
        <w:right w:val="none" w:sz="0" w:space="0" w:color="auto"/>
      </w:divBdr>
      <w:divsChild>
        <w:div w:id="1078400602">
          <w:marLeft w:val="0"/>
          <w:marRight w:val="0"/>
          <w:marTop w:val="0"/>
          <w:marBottom w:val="375"/>
          <w:divBdr>
            <w:top w:val="none" w:sz="0" w:space="0" w:color="auto"/>
            <w:left w:val="none" w:sz="0" w:space="0" w:color="auto"/>
            <w:bottom w:val="none" w:sz="0" w:space="0" w:color="auto"/>
            <w:right w:val="none" w:sz="0" w:space="0" w:color="auto"/>
          </w:divBdr>
        </w:div>
        <w:div w:id="384253446">
          <w:marLeft w:val="0"/>
          <w:marRight w:val="0"/>
          <w:marTop w:val="0"/>
          <w:marBottom w:val="375"/>
          <w:divBdr>
            <w:top w:val="none" w:sz="0" w:space="0" w:color="auto"/>
            <w:left w:val="none" w:sz="0" w:space="0" w:color="auto"/>
            <w:bottom w:val="none" w:sz="0" w:space="0" w:color="auto"/>
            <w:right w:val="none" w:sz="0" w:space="0" w:color="auto"/>
          </w:divBdr>
          <w:divsChild>
            <w:div w:id="1531650575">
              <w:marLeft w:val="0"/>
              <w:marRight w:val="0"/>
              <w:marTop w:val="0"/>
              <w:marBottom w:val="0"/>
              <w:divBdr>
                <w:top w:val="none" w:sz="0" w:space="0" w:color="auto"/>
                <w:left w:val="none" w:sz="0" w:space="0" w:color="auto"/>
                <w:bottom w:val="none" w:sz="0" w:space="0" w:color="auto"/>
                <w:right w:val="none" w:sz="0" w:space="0" w:color="auto"/>
              </w:divBdr>
              <w:divsChild>
                <w:div w:id="2124180883">
                  <w:marLeft w:val="0"/>
                  <w:marRight w:val="0"/>
                  <w:marTop w:val="0"/>
                  <w:marBottom w:val="0"/>
                  <w:divBdr>
                    <w:top w:val="none" w:sz="0" w:space="0" w:color="FFFFFF"/>
                    <w:left w:val="none" w:sz="0" w:space="0" w:color="FFFFFF"/>
                    <w:bottom w:val="none" w:sz="0" w:space="0" w:color="FFFFFF"/>
                    <w:right w:val="none" w:sz="0" w:space="0" w:color="FFFFFF"/>
                  </w:divBdr>
                  <w:divsChild>
                    <w:div w:id="1680497764">
                      <w:marLeft w:val="0"/>
                      <w:marRight w:val="0"/>
                      <w:marTop w:val="0"/>
                      <w:marBottom w:val="0"/>
                      <w:divBdr>
                        <w:top w:val="none" w:sz="0" w:space="0" w:color="auto"/>
                        <w:left w:val="none" w:sz="0" w:space="0" w:color="auto"/>
                        <w:bottom w:val="none" w:sz="0" w:space="0" w:color="auto"/>
                        <w:right w:val="none" w:sz="0" w:space="0" w:color="auto"/>
                      </w:divBdr>
                      <w:divsChild>
                        <w:div w:id="154343485">
                          <w:marLeft w:val="0"/>
                          <w:marRight w:val="0"/>
                          <w:marTop w:val="0"/>
                          <w:marBottom w:val="0"/>
                          <w:divBdr>
                            <w:top w:val="none" w:sz="0" w:space="0" w:color="auto"/>
                            <w:left w:val="none" w:sz="0" w:space="0" w:color="auto"/>
                            <w:bottom w:val="none" w:sz="0" w:space="0" w:color="auto"/>
                            <w:right w:val="none" w:sz="0" w:space="0" w:color="auto"/>
                          </w:divBdr>
                        </w:div>
                        <w:div w:id="2080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590">
              <w:marLeft w:val="0"/>
              <w:marRight w:val="0"/>
              <w:marTop w:val="0"/>
              <w:marBottom w:val="0"/>
              <w:divBdr>
                <w:top w:val="none" w:sz="0" w:space="0" w:color="auto"/>
                <w:left w:val="none" w:sz="0" w:space="0" w:color="auto"/>
                <w:bottom w:val="none" w:sz="0" w:space="0" w:color="auto"/>
                <w:right w:val="none" w:sz="0" w:space="0" w:color="auto"/>
              </w:divBdr>
              <w:divsChild>
                <w:div w:id="1494641886">
                  <w:marLeft w:val="0"/>
                  <w:marRight w:val="0"/>
                  <w:marTop w:val="0"/>
                  <w:marBottom w:val="0"/>
                  <w:divBdr>
                    <w:top w:val="none" w:sz="0" w:space="0" w:color="FFFFFF"/>
                    <w:left w:val="none" w:sz="0" w:space="0" w:color="FFFFFF"/>
                    <w:bottom w:val="none" w:sz="0" w:space="0" w:color="FFFFFF"/>
                    <w:right w:val="none" w:sz="0" w:space="0" w:color="FFFFFF"/>
                  </w:divBdr>
                  <w:divsChild>
                    <w:div w:id="667370937">
                      <w:marLeft w:val="0"/>
                      <w:marRight w:val="0"/>
                      <w:marTop w:val="0"/>
                      <w:marBottom w:val="0"/>
                      <w:divBdr>
                        <w:top w:val="none" w:sz="0" w:space="0" w:color="auto"/>
                        <w:left w:val="none" w:sz="0" w:space="0" w:color="auto"/>
                        <w:bottom w:val="none" w:sz="0" w:space="0" w:color="auto"/>
                        <w:right w:val="none" w:sz="0" w:space="0" w:color="auto"/>
                      </w:divBdr>
                      <w:divsChild>
                        <w:div w:id="804617918">
                          <w:marLeft w:val="0"/>
                          <w:marRight w:val="0"/>
                          <w:marTop w:val="0"/>
                          <w:marBottom w:val="0"/>
                          <w:divBdr>
                            <w:top w:val="none" w:sz="0" w:space="0" w:color="auto"/>
                            <w:left w:val="none" w:sz="0" w:space="0" w:color="auto"/>
                            <w:bottom w:val="none" w:sz="0" w:space="0" w:color="auto"/>
                            <w:right w:val="none" w:sz="0" w:space="0" w:color="auto"/>
                          </w:divBdr>
                        </w:div>
                        <w:div w:id="17780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79757">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6093">
      <w:bodyDiv w:val="1"/>
      <w:marLeft w:val="0"/>
      <w:marRight w:val="0"/>
      <w:marTop w:val="0"/>
      <w:marBottom w:val="0"/>
      <w:divBdr>
        <w:top w:val="none" w:sz="0" w:space="0" w:color="auto"/>
        <w:left w:val="none" w:sz="0" w:space="0" w:color="auto"/>
        <w:bottom w:val="none" w:sz="0" w:space="0" w:color="auto"/>
        <w:right w:val="none" w:sz="0" w:space="0" w:color="auto"/>
      </w:divBdr>
      <w:divsChild>
        <w:div w:id="6256566">
          <w:marLeft w:val="0"/>
          <w:marRight w:val="0"/>
          <w:marTop w:val="0"/>
          <w:marBottom w:val="0"/>
          <w:divBdr>
            <w:top w:val="none" w:sz="0" w:space="0" w:color="auto"/>
            <w:left w:val="none" w:sz="0" w:space="0" w:color="auto"/>
            <w:bottom w:val="none" w:sz="0" w:space="0" w:color="auto"/>
            <w:right w:val="none" w:sz="0" w:space="0" w:color="auto"/>
          </w:divBdr>
        </w:div>
        <w:div w:id="725877358">
          <w:marLeft w:val="0"/>
          <w:marRight w:val="0"/>
          <w:marTop w:val="0"/>
          <w:marBottom w:val="0"/>
          <w:divBdr>
            <w:top w:val="none" w:sz="0" w:space="0" w:color="auto"/>
            <w:left w:val="none" w:sz="0" w:space="0" w:color="auto"/>
            <w:bottom w:val="none" w:sz="0" w:space="0" w:color="auto"/>
            <w:right w:val="none" w:sz="0" w:space="0" w:color="auto"/>
          </w:divBdr>
        </w:div>
        <w:div w:id="961613115">
          <w:marLeft w:val="0"/>
          <w:marRight w:val="0"/>
          <w:marTop w:val="0"/>
          <w:marBottom w:val="0"/>
          <w:divBdr>
            <w:top w:val="none" w:sz="0" w:space="0" w:color="auto"/>
            <w:left w:val="none" w:sz="0" w:space="0" w:color="auto"/>
            <w:bottom w:val="none" w:sz="0" w:space="0" w:color="auto"/>
            <w:right w:val="none" w:sz="0" w:space="0" w:color="auto"/>
          </w:divBdr>
        </w:div>
        <w:div w:id="225532124">
          <w:marLeft w:val="0"/>
          <w:marRight w:val="0"/>
          <w:marTop w:val="0"/>
          <w:marBottom w:val="0"/>
          <w:divBdr>
            <w:top w:val="none" w:sz="0" w:space="0" w:color="auto"/>
            <w:left w:val="none" w:sz="0" w:space="0" w:color="auto"/>
            <w:bottom w:val="none" w:sz="0" w:space="0" w:color="auto"/>
            <w:right w:val="none" w:sz="0" w:space="0" w:color="auto"/>
          </w:divBdr>
        </w:div>
        <w:div w:id="514808214">
          <w:marLeft w:val="0"/>
          <w:marRight w:val="0"/>
          <w:marTop w:val="0"/>
          <w:marBottom w:val="0"/>
          <w:divBdr>
            <w:top w:val="none" w:sz="0" w:space="0" w:color="auto"/>
            <w:left w:val="none" w:sz="0" w:space="0" w:color="auto"/>
            <w:bottom w:val="none" w:sz="0" w:space="0" w:color="auto"/>
            <w:right w:val="none" w:sz="0" w:space="0" w:color="auto"/>
          </w:divBdr>
        </w:div>
        <w:div w:id="1689331141">
          <w:marLeft w:val="0"/>
          <w:marRight w:val="0"/>
          <w:marTop w:val="0"/>
          <w:marBottom w:val="0"/>
          <w:divBdr>
            <w:top w:val="none" w:sz="0" w:space="0" w:color="auto"/>
            <w:left w:val="none" w:sz="0" w:space="0" w:color="auto"/>
            <w:bottom w:val="none" w:sz="0" w:space="0" w:color="auto"/>
            <w:right w:val="none" w:sz="0" w:space="0" w:color="auto"/>
          </w:divBdr>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063682">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5801580">
      <w:bodyDiv w:val="1"/>
      <w:marLeft w:val="0"/>
      <w:marRight w:val="0"/>
      <w:marTop w:val="0"/>
      <w:marBottom w:val="0"/>
      <w:divBdr>
        <w:top w:val="none" w:sz="0" w:space="0" w:color="auto"/>
        <w:left w:val="none" w:sz="0" w:space="0" w:color="auto"/>
        <w:bottom w:val="none" w:sz="0" w:space="0" w:color="auto"/>
        <w:right w:val="none" w:sz="0" w:space="0" w:color="auto"/>
      </w:divBdr>
      <w:divsChild>
        <w:div w:id="272710957">
          <w:marLeft w:val="0"/>
          <w:marRight w:val="0"/>
          <w:marTop w:val="0"/>
          <w:marBottom w:val="0"/>
          <w:divBdr>
            <w:top w:val="none" w:sz="0" w:space="0" w:color="auto"/>
            <w:left w:val="none" w:sz="0" w:space="0" w:color="auto"/>
            <w:bottom w:val="none" w:sz="0" w:space="0" w:color="auto"/>
            <w:right w:val="none" w:sz="0" w:space="0" w:color="auto"/>
          </w:divBdr>
        </w:div>
        <w:div w:id="1662851918">
          <w:marLeft w:val="0"/>
          <w:marRight w:val="0"/>
          <w:marTop w:val="0"/>
          <w:marBottom w:val="0"/>
          <w:divBdr>
            <w:top w:val="none" w:sz="0" w:space="0" w:color="auto"/>
            <w:left w:val="none" w:sz="0" w:space="0" w:color="auto"/>
            <w:bottom w:val="single" w:sz="24" w:space="0" w:color="auto"/>
            <w:right w:val="none" w:sz="0" w:space="0" w:color="auto"/>
          </w:divBdr>
          <w:divsChild>
            <w:div w:id="126894348">
              <w:marLeft w:val="0"/>
              <w:marRight w:val="0"/>
              <w:marTop w:val="0"/>
              <w:marBottom w:val="0"/>
              <w:divBdr>
                <w:top w:val="none" w:sz="0" w:space="0" w:color="auto"/>
                <w:left w:val="none" w:sz="0" w:space="0" w:color="auto"/>
                <w:bottom w:val="none" w:sz="0" w:space="0" w:color="auto"/>
                <w:right w:val="none" w:sz="0" w:space="0" w:color="auto"/>
              </w:divBdr>
              <w:divsChild>
                <w:div w:id="1860242800">
                  <w:marLeft w:val="0"/>
                  <w:marRight w:val="0"/>
                  <w:marTop w:val="0"/>
                  <w:marBottom w:val="0"/>
                  <w:divBdr>
                    <w:top w:val="none" w:sz="0" w:space="0" w:color="auto"/>
                    <w:left w:val="none" w:sz="0" w:space="0" w:color="auto"/>
                    <w:bottom w:val="none" w:sz="0" w:space="0" w:color="auto"/>
                    <w:right w:val="none" w:sz="0" w:space="0" w:color="auto"/>
                  </w:divBdr>
                </w:div>
              </w:divsChild>
            </w:div>
            <w:div w:id="2017266504">
              <w:marLeft w:val="0"/>
              <w:marRight w:val="0"/>
              <w:marTop w:val="0"/>
              <w:marBottom w:val="0"/>
              <w:divBdr>
                <w:top w:val="none" w:sz="0" w:space="0" w:color="auto"/>
                <w:left w:val="none" w:sz="0" w:space="0" w:color="auto"/>
                <w:bottom w:val="none" w:sz="0" w:space="0" w:color="auto"/>
                <w:right w:val="none" w:sz="0" w:space="0" w:color="auto"/>
              </w:divBdr>
            </w:div>
          </w:divsChild>
        </w:div>
        <w:div w:id="1687290769">
          <w:marLeft w:val="0"/>
          <w:marRight w:val="0"/>
          <w:marTop w:val="0"/>
          <w:marBottom w:val="0"/>
          <w:divBdr>
            <w:top w:val="none" w:sz="0" w:space="0" w:color="auto"/>
            <w:left w:val="none" w:sz="0" w:space="0" w:color="auto"/>
            <w:bottom w:val="none" w:sz="0" w:space="0" w:color="auto"/>
            <w:right w:val="none" w:sz="0" w:space="0" w:color="auto"/>
          </w:divBdr>
        </w:div>
        <w:div w:id="1829974186">
          <w:marLeft w:val="0"/>
          <w:marRight w:val="0"/>
          <w:marTop w:val="0"/>
          <w:marBottom w:val="0"/>
          <w:divBdr>
            <w:top w:val="none" w:sz="0" w:space="0" w:color="auto"/>
            <w:left w:val="none" w:sz="0" w:space="0" w:color="auto"/>
            <w:bottom w:val="none" w:sz="0" w:space="0" w:color="auto"/>
            <w:right w:val="none" w:sz="0" w:space="0" w:color="auto"/>
          </w:divBdr>
        </w:div>
        <w:div w:id="1917668911">
          <w:marLeft w:val="0"/>
          <w:marRight w:val="0"/>
          <w:marTop w:val="0"/>
          <w:marBottom w:val="0"/>
          <w:divBdr>
            <w:top w:val="none" w:sz="0" w:space="0" w:color="auto"/>
            <w:left w:val="none" w:sz="0" w:space="0" w:color="auto"/>
            <w:bottom w:val="none" w:sz="0" w:space="0" w:color="auto"/>
            <w:right w:val="none" w:sz="0" w:space="0" w:color="auto"/>
          </w:divBdr>
        </w:div>
        <w:div w:id="119693296">
          <w:marLeft w:val="0"/>
          <w:marRight w:val="0"/>
          <w:marTop w:val="0"/>
          <w:marBottom w:val="0"/>
          <w:divBdr>
            <w:top w:val="none" w:sz="0" w:space="0" w:color="auto"/>
            <w:left w:val="none" w:sz="0" w:space="0" w:color="auto"/>
            <w:bottom w:val="none" w:sz="0" w:space="0" w:color="auto"/>
            <w:right w:val="none" w:sz="0" w:space="0" w:color="auto"/>
          </w:divBdr>
        </w:div>
        <w:div w:id="838499482">
          <w:marLeft w:val="0"/>
          <w:marRight w:val="0"/>
          <w:marTop w:val="0"/>
          <w:marBottom w:val="0"/>
          <w:divBdr>
            <w:top w:val="none" w:sz="0" w:space="0" w:color="auto"/>
            <w:left w:val="none" w:sz="0" w:space="0" w:color="auto"/>
            <w:bottom w:val="none" w:sz="0" w:space="0" w:color="auto"/>
            <w:right w:val="none" w:sz="0" w:space="0" w:color="auto"/>
          </w:divBdr>
        </w:div>
        <w:div w:id="1232814094">
          <w:marLeft w:val="0"/>
          <w:marRight w:val="0"/>
          <w:marTop w:val="0"/>
          <w:marBottom w:val="0"/>
          <w:divBdr>
            <w:top w:val="none" w:sz="0" w:space="0" w:color="auto"/>
            <w:left w:val="none" w:sz="0" w:space="0" w:color="auto"/>
            <w:bottom w:val="none" w:sz="0" w:space="0" w:color="auto"/>
            <w:right w:val="none" w:sz="0" w:space="0" w:color="auto"/>
          </w:divBdr>
        </w:div>
        <w:div w:id="997343707">
          <w:marLeft w:val="0"/>
          <w:marRight w:val="0"/>
          <w:marTop w:val="100"/>
          <w:marBottom w:val="100"/>
          <w:divBdr>
            <w:top w:val="none" w:sz="0" w:space="0" w:color="auto"/>
            <w:left w:val="none" w:sz="0" w:space="0" w:color="auto"/>
            <w:bottom w:val="none" w:sz="0" w:space="0" w:color="auto"/>
            <w:right w:val="none" w:sz="0" w:space="0" w:color="auto"/>
          </w:divBdr>
          <w:divsChild>
            <w:div w:id="1517034960">
              <w:marLeft w:val="0"/>
              <w:marRight w:val="0"/>
              <w:marTop w:val="225"/>
              <w:marBottom w:val="225"/>
              <w:divBdr>
                <w:top w:val="none" w:sz="0" w:space="0" w:color="auto"/>
                <w:left w:val="none" w:sz="0" w:space="0" w:color="auto"/>
                <w:bottom w:val="none" w:sz="0" w:space="0" w:color="auto"/>
                <w:right w:val="none" w:sz="0" w:space="0" w:color="auto"/>
              </w:divBdr>
            </w:div>
            <w:div w:id="977221240">
              <w:marLeft w:val="0"/>
              <w:marRight w:val="0"/>
              <w:marTop w:val="0"/>
              <w:marBottom w:val="0"/>
              <w:divBdr>
                <w:top w:val="none" w:sz="0" w:space="0" w:color="auto"/>
                <w:left w:val="none" w:sz="0" w:space="0" w:color="auto"/>
                <w:bottom w:val="none" w:sz="0" w:space="0" w:color="auto"/>
                <w:right w:val="none" w:sz="0" w:space="0" w:color="auto"/>
              </w:divBdr>
              <w:divsChild>
                <w:div w:id="607276839">
                  <w:marLeft w:val="0"/>
                  <w:marRight w:val="0"/>
                  <w:marTop w:val="300"/>
                  <w:marBottom w:val="0"/>
                  <w:divBdr>
                    <w:top w:val="none" w:sz="0" w:space="0" w:color="auto"/>
                    <w:left w:val="none" w:sz="0" w:space="0" w:color="auto"/>
                    <w:bottom w:val="none" w:sz="0" w:space="0" w:color="auto"/>
                    <w:right w:val="none" w:sz="0" w:space="0" w:color="auto"/>
                  </w:divBdr>
                  <w:divsChild>
                    <w:div w:id="1187525448">
                      <w:marLeft w:val="0"/>
                      <w:marRight w:val="0"/>
                      <w:marTop w:val="0"/>
                      <w:marBottom w:val="150"/>
                      <w:divBdr>
                        <w:top w:val="none" w:sz="0" w:space="0" w:color="auto"/>
                        <w:left w:val="none" w:sz="0" w:space="0" w:color="auto"/>
                        <w:bottom w:val="none" w:sz="0" w:space="0" w:color="auto"/>
                        <w:right w:val="none" w:sz="0" w:space="0" w:color="auto"/>
                      </w:divBdr>
                    </w:div>
                    <w:div w:id="1804346941">
                      <w:marLeft w:val="0"/>
                      <w:marRight w:val="0"/>
                      <w:marTop w:val="0"/>
                      <w:marBottom w:val="300"/>
                      <w:divBdr>
                        <w:top w:val="none" w:sz="0" w:space="0" w:color="auto"/>
                        <w:left w:val="none" w:sz="0" w:space="0" w:color="auto"/>
                        <w:bottom w:val="none" w:sz="0" w:space="0" w:color="auto"/>
                        <w:right w:val="none" w:sz="0" w:space="0" w:color="auto"/>
                      </w:divBdr>
                    </w:div>
                    <w:div w:id="585580466">
                      <w:marLeft w:val="0"/>
                      <w:marRight w:val="0"/>
                      <w:marTop w:val="0"/>
                      <w:marBottom w:val="150"/>
                      <w:divBdr>
                        <w:top w:val="none" w:sz="0" w:space="0" w:color="auto"/>
                        <w:left w:val="none" w:sz="0" w:space="0" w:color="auto"/>
                        <w:bottom w:val="none" w:sz="0" w:space="0" w:color="auto"/>
                        <w:right w:val="none" w:sz="0" w:space="0" w:color="auto"/>
                      </w:divBdr>
                      <w:divsChild>
                        <w:div w:id="197014057">
                          <w:marLeft w:val="0"/>
                          <w:marRight w:val="0"/>
                          <w:marTop w:val="0"/>
                          <w:marBottom w:val="0"/>
                          <w:divBdr>
                            <w:top w:val="none" w:sz="0" w:space="0" w:color="auto"/>
                            <w:left w:val="none" w:sz="0" w:space="0" w:color="auto"/>
                            <w:bottom w:val="none" w:sz="0" w:space="0" w:color="auto"/>
                            <w:right w:val="none" w:sz="0" w:space="0" w:color="auto"/>
                          </w:divBdr>
                        </w:div>
                        <w:div w:id="157700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203898">
              <w:marLeft w:val="0"/>
              <w:marRight w:val="0"/>
              <w:marTop w:val="0"/>
              <w:marBottom w:val="0"/>
              <w:divBdr>
                <w:top w:val="none" w:sz="0" w:space="0" w:color="auto"/>
                <w:left w:val="none" w:sz="0" w:space="0" w:color="auto"/>
                <w:bottom w:val="none" w:sz="0" w:space="0" w:color="auto"/>
                <w:right w:val="none" w:sz="0" w:space="0" w:color="auto"/>
              </w:divBdr>
              <w:divsChild>
                <w:div w:id="1590120690">
                  <w:marLeft w:val="0"/>
                  <w:marRight w:val="0"/>
                  <w:marTop w:val="0"/>
                  <w:marBottom w:val="0"/>
                  <w:divBdr>
                    <w:top w:val="none" w:sz="0" w:space="0" w:color="auto"/>
                    <w:left w:val="none" w:sz="0" w:space="0" w:color="auto"/>
                    <w:bottom w:val="none" w:sz="0" w:space="0" w:color="auto"/>
                    <w:right w:val="none" w:sz="0" w:space="0" w:color="auto"/>
                  </w:divBdr>
                  <w:divsChild>
                    <w:div w:id="832068442">
                      <w:marLeft w:val="0"/>
                      <w:marRight w:val="0"/>
                      <w:marTop w:val="0"/>
                      <w:marBottom w:val="0"/>
                      <w:divBdr>
                        <w:top w:val="none" w:sz="0" w:space="0" w:color="auto"/>
                        <w:left w:val="none" w:sz="0" w:space="0" w:color="auto"/>
                        <w:bottom w:val="none" w:sz="0" w:space="0" w:color="auto"/>
                        <w:right w:val="none" w:sz="0" w:space="0" w:color="auto"/>
                      </w:divBdr>
                      <w:divsChild>
                        <w:div w:id="774594698">
                          <w:marLeft w:val="0"/>
                          <w:marRight w:val="0"/>
                          <w:marTop w:val="0"/>
                          <w:marBottom w:val="0"/>
                          <w:divBdr>
                            <w:top w:val="none" w:sz="0" w:space="0" w:color="auto"/>
                            <w:left w:val="none" w:sz="0" w:space="0" w:color="auto"/>
                            <w:bottom w:val="none" w:sz="0" w:space="0" w:color="auto"/>
                            <w:right w:val="none" w:sz="0" w:space="0" w:color="auto"/>
                          </w:divBdr>
                        </w:div>
                      </w:divsChild>
                    </w:div>
                    <w:div w:id="1011420600">
                      <w:marLeft w:val="0"/>
                      <w:marRight w:val="0"/>
                      <w:marTop w:val="150"/>
                      <w:marBottom w:val="0"/>
                      <w:divBdr>
                        <w:top w:val="none" w:sz="0" w:space="0" w:color="auto"/>
                        <w:left w:val="none" w:sz="0" w:space="0" w:color="auto"/>
                        <w:bottom w:val="none" w:sz="0" w:space="0" w:color="auto"/>
                        <w:right w:val="none" w:sz="0" w:space="0" w:color="auto"/>
                      </w:divBdr>
                    </w:div>
                  </w:divsChild>
                </w:div>
                <w:div w:id="1088311348">
                  <w:marLeft w:val="0"/>
                  <w:marRight w:val="0"/>
                  <w:marTop w:val="150"/>
                  <w:marBottom w:val="225"/>
                  <w:divBdr>
                    <w:top w:val="none" w:sz="0" w:space="0" w:color="auto"/>
                    <w:left w:val="none" w:sz="0" w:space="0" w:color="auto"/>
                    <w:bottom w:val="none" w:sz="0" w:space="0" w:color="auto"/>
                    <w:right w:val="none" w:sz="0" w:space="0" w:color="auto"/>
                  </w:divBdr>
                  <w:divsChild>
                    <w:div w:id="1835677595">
                      <w:marLeft w:val="0"/>
                      <w:marRight w:val="0"/>
                      <w:marTop w:val="0"/>
                      <w:marBottom w:val="0"/>
                      <w:divBdr>
                        <w:top w:val="none" w:sz="0" w:space="0" w:color="auto"/>
                        <w:left w:val="none" w:sz="0" w:space="0" w:color="auto"/>
                        <w:bottom w:val="none" w:sz="0" w:space="0" w:color="auto"/>
                        <w:right w:val="none" w:sz="0" w:space="0" w:color="auto"/>
                      </w:divBdr>
                    </w:div>
                  </w:divsChild>
                </w:div>
                <w:div w:id="1803689097">
                  <w:marLeft w:val="0"/>
                  <w:marRight w:val="0"/>
                  <w:marTop w:val="150"/>
                  <w:marBottom w:val="300"/>
                  <w:divBdr>
                    <w:top w:val="none" w:sz="0" w:space="0" w:color="auto"/>
                    <w:left w:val="none" w:sz="0" w:space="0" w:color="auto"/>
                    <w:bottom w:val="none" w:sz="0" w:space="0" w:color="auto"/>
                    <w:right w:val="none" w:sz="0" w:space="0" w:color="auto"/>
                  </w:divBdr>
                </w:div>
                <w:div w:id="130054930">
                  <w:marLeft w:val="0"/>
                  <w:marRight w:val="0"/>
                  <w:marTop w:val="0"/>
                  <w:marBottom w:val="0"/>
                  <w:divBdr>
                    <w:top w:val="none" w:sz="0" w:space="0" w:color="auto"/>
                    <w:left w:val="none" w:sz="0" w:space="0" w:color="auto"/>
                    <w:bottom w:val="none" w:sz="0" w:space="0" w:color="auto"/>
                    <w:right w:val="none" w:sz="0" w:space="0" w:color="auto"/>
                  </w:divBdr>
                  <w:divsChild>
                    <w:div w:id="1148670552">
                      <w:marLeft w:val="0"/>
                      <w:marRight w:val="0"/>
                      <w:marTop w:val="0"/>
                      <w:marBottom w:val="300"/>
                      <w:divBdr>
                        <w:top w:val="single" w:sz="18" w:space="8" w:color="auto"/>
                        <w:left w:val="none" w:sz="0" w:space="0" w:color="auto"/>
                        <w:bottom w:val="single" w:sz="18" w:space="8" w:color="auto"/>
                        <w:right w:val="none" w:sz="0" w:space="0" w:color="auto"/>
                      </w:divBdr>
                    </w:div>
                  </w:divsChild>
                </w:div>
                <w:div w:id="1413357012">
                  <w:marLeft w:val="0"/>
                  <w:marRight w:val="0"/>
                  <w:marTop w:val="0"/>
                  <w:marBottom w:val="450"/>
                  <w:divBdr>
                    <w:top w:val="none" w:sz="0" w:space="0" w:color="auto"/>
                    <w:left w:val="none" w:sz="0" w:space="0" w:color="auto"/>
                    <w:bottom w:val="none" w:sz="0" w:space="0" w:color="auto"/>
                    <w:right w:val="none" w:sz="0" w:space="0" w:color="auto"/>
                  </w:divBdr>
                  <w:divsChild>
                    <w:div w:id="1797403700">
                      <w:marLeft w:val="0"/>
                      <w:marRight w:val="0"/>
                      <w:marTop w:val="750"/>
                      <w:marBottom w:val="100"/>
                      <w:divBdr>
                        <w:top w:val="none" w:sz="0" w:space="0" w:color="auto"/>
                        <w:left w:val="none" w:sz="0" w:space="0" w:color="auto"/>
                        <w:bottom w:val="none" w:sz="0" w:space="0" w:color="auto"/>
                        <w:right w:val="none" w:sz="0" w:space="0" w:color="auto"/>
                      </w:divBdr>
                      <w:divsChild>
                        <w:div w:id="1885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0220">
                  <w:marLeft w:val="0"/>
                  <w:marRight w:val="0"/>
                  <w:marTop w:val="0"/>
                  <w:marBottom w:val="300"/>
                  <w:divBdr>
                    <w:top w:val="dashed" w:sz="6" w:space="15" w:color="auto"/>
                    <w:left w:val="none" w:sz="0" w:space="0" w:color="auto"/>
                    <w:bottom w:val="none" w:sz="0" w:space="0" w:color="auto"/>
                    <w:right w:val="none" w:sz="0" w:space="0" w:color="auto"/>
                  </w:divBdr>
                </w:div>
                <w:div w:id="1825508975">
                  <w:marLeft w:val="0"/>
                  <w:marRight w:val="0"/>
                  <w:marTop w:val="0"/>
                  <w:marBottom w:val="300"/>
                  <w:divBdr>
                    <w:top w:val="none" w:sz="0" w:space="0" w:color="auto"/>
                    <w:left w:val="none" w:sz="0" w:space="0" w:color="auto"/>
                    <w:bottom w:val="none" w:sz="0" w:space="0" w:color="auto"/>
                    <w:right w:val="none" w:sz="0" w:space="0" w:color="auto"/>
                  </w:divBdr>
                </w:div>
                <w:div w:id="1225288100">
                  <w:marLeft w:val="0"/>
                  <w:marRight w:val="0"/>
                  <w:marTop w:val="0"/>
                  <w:marBottom w:val="300"/>
                  <w:divBdr>
                    <w:top w:val="none" w:sz="0" w:space="0" w:color="auto"/>
                    <w:left w:val="none" w:sz="0" w:space="0" w:color="auto"/>
                    <w:bottom w:val="none" w:sz="0" w:space="0" w:color="auto"/>
                    <w:right w:val="none" w:sz="0" w:space="0" w:color="auto"/>
                  </w:divBdr>
                </w:div>
                <w:div w:id="1627545465">
                  <w:marLeft w:val="0"/>
                  <w:marRight w:val="0"/>
                  <w:marTop w:val="0"/>
                  <w:marBottom w:val="450"/>
                  <w:divBdr>
                    <w:top w:val="single" w:sz="18" w:space="23" w:color="auto"/>
                    <w:left w:val="none" w:sz="0" w:space="0" w:color="auto"/>
                    <w:bottom w:val="none" w:sz="0" w:space="0" w:color="auto"/>
                    <w:right w:val="none" w:sz="0" w:space="0" w:color="auto"/>
                  </w:divBdr>
                  <w:divsChild>
                    <w:div w:id="1742748855">
                      <w:marLeft w:val="0"/>
                      <w:marRight w:val="0"/>
                      <w:marTop w:val="100"/>
                      <w:marBottom w:val="100"/>
                      <w:divBdr>
                        <w:top w:val="none" w:sz="0" w:space="0" w:color="auto"/>
                        <w:left w:val="none" w:sz="0" w:space="0" w:color="auto"/>
                        <w:bottom w:val="none" w:sz="0" w:space="0" w:color="auto"/>
                        <w:right w:val="none" w:sz="0" w:space="0" w:color="auto"/>
                      </w:divBdr>
                    </w:div>
                  </w:divsChild>
                </w:div>
                <w:div w:id="1259365305">
                  <w:marLeft w:val="0"/>
                  <w:marRight w:val="0"/>
                  <w:marTop w:val="0"/>
                  <w:marBottom w:val="300"/>
                  <w:divBdr>
                    <w:top w:val="none" w:sz="0" w:space="0" w:color="auto"/>
                    <w:left w:val="none" w:sz="0" w:space="0" w:color="auto"/>
                    <w:bottom w:val="none" w:sz="0" w:space="0" w:color="auto"/>
                    <w:right w:val="none" w:sz="0" w:space="0" w:color="auto"/>
                  </w:divBdr>
                </w:div>
              </w:divsChild>
            </w:div>
            <w:div w:id="1052775263">
              <w:marLeft w:val="0"/>
              <w:marRight w:val="0"/>
              <w:marTop w:val="0"/>
              <w:marBottom w:val="0"/>
              <w:divBdr>
                <w:top w:val="none" w:sz="0" w:space="0" w:color="auto"/>
                <w:left w:val="none" w:sz="0" w:space="0" w:color="auto"/>
                <w:bottom w:val="none" w:sz="0" w:space="0" w:color="auto"/>
                <w:right w:val="none" w:sz="0" w:space="0" w:color="auto"/>
              </w:divBdr>
              <w:divsChild>
                <w:div w:id="583300987">
                  <w:marLeft w:val="0"/>
                  <w:marRight w:val="0"/>
                  <w:marTop w:val="600"/>
                  <w:marBottom w:val="600"/>
                  <w:divBdr>
                    <w:top w:val="none" w:sz="0" w:space="0" w:color="auto"/>
                    <w:left w:val="none" w:sz="0" w:space="0" w:color="auto"/>
                    <w:bottom w:val="none" w:sz="0" w:space="0" w:color="auto"/>
                    <w:right w:val="none" w:sz="0" w:space="0" w:color="auto"/>
                  </w:divBdr>
                  <w:divsChild>
                    <w:div w:id="136842334">
                      <w:marLeft w:val="0"/>
                      <w:marRight w:val="0"/>
                      <w:marTop w:val="0"/>
                      <w:marBottom w:val="750"/>
                      <w:divBdr>
                        <w:top w:val="none" w:sz="0" w:space="0" w:color="auto"/>
                        <w:left w:val="none" w:sz="0" w:space="0" w:color="auto"/>
                        <w:bottom w:val="none" w:sz="0" w:space="0" w:color="auto"/>
                        <w:right w:val="none" w:sz="0" w:space="0" w:color="auto"/>
                      </w:divBdr>
                    </w:div>
                    <w:div w:id="1803422968">
                      <w:marLeft w:val="0"/>
                      <w:marRight w:val="0"/>
                      <w:marTop w:val="0"/>
                      <w:marBottom w:val="0"/>
                      <w:divBdr>
                        <w:top w:val="none" w:sz="0" w:space="0" w:color="auto"/>
                        <w:left w:val="none" w:sz="0" w:space="0" w:color="auto"/>
                        <w:bottom w:val="none" w:sz="0" w:space="0" w:color="auto"/>
                        <w:right w:val="none" w:sz="0" w:space="0" w:color="auto"/>
                      </w:divBdr>
                      <w:divsChild>
                        <w:div w:id="142506817">
                          <w:marLeft w:val="0"/>
                          <w:marRight w:val="0"/>
                          <w:marTop w:val="0"/>
                          <w:marBottom w:val="0"/>
                          <w:divBdr>
                            <w:top w:val="none" w:sz="0" w:space="0" w:color="auto"/>
                            <w:left w:val="none" w:sz="0" w:space="0" w:color="auto"/>
                            <w:bottom w:val="none" w:sz="0" w:space="0" w:color="auto"/>
                            <w:right w:val="none" w:sz="0" w:space="0" w:color="auto"/>
                          </w:divBdr>
                          <w:divsChild>
                            <w:div w:id="45493718">
                              <w:marLeft w:val="0"/>
                              <w:marRight w:val="0"/>
                              <w:marTop w:val="0"/>
                              <w:marBottom w:val="300"/>
                              <w:divBdr>
                                <w:top w:val="none" w:sz="0" w:space="0" w:color="auto"/>
                                <w:left w:val="none" w:sz="0" w:space="0" w:color="auto"/>
                                <w:bottom w:val="none" w:sz="0" w:space="0" w:color="auto"/>
                                <w:right w:val="none" w:sz="0" w:space="0" w:color="auto"/>
                              </w:divBdr>
                            </w:div>
                          </w:divsChild>
                        </w:div>
                        <w:div w:id="896630763">
                          <w:marLeft w:val="0"/>
                          <w:marRight w:val="0"/>
                          <w:marTop w:val="0"/>
                          <w:marBottom w:val="0"/>
                          <w:divBdr>
                            <w:top w:val="none" w:sz="0" w:space="0" w:color="auto"/>
                            <w:left w:val="none" w:sz="0" w:space="0" w:color="auto"/>
                            <w:bottom w:val="none" w:sz="0" w:space="0" w:color="auto"/>
                            <w:right w:val="none" w:sz="0" w:space="0" w:color="auto"/>
                          </w:divBdr>
                          <w:divsChild>
                            <w:div w:id="631056925">
                              <w:marLeft w:val="0"/>
                              <w:marRight w:val="0"/>
                              <w:marTop w:val="0"/>
                              <w:marBottom w:val="300"/>
                              <w:divBdr>
                                <w:top w:val="none" w:sz="0" w:space="0" w:color="auto"/>
                                <w:left w:val="none" w:sz="0" w:space="0" w:color="auto"/>
                                <w:bottom w:val="none" w:sz="0" w:space="0" w:color="auto"/>
                                <w:right w:val="none" w:sz="0" w:space="0" w:color="auto"/>
                              </w:divBdr>
                            </w:div>
                          </w:divsChild>
                        </w:div>
                        <w:div w:id="1573078387">
                          <w:marLeft w:val="0"/>
                          <w:marRight w:val="0"/>
                          <w:marTop w:val="0"/>
                          <w:marBottom w:val="0"/>
                          <w:divBdr>
                            <w:top w:val="none" w:sz="0" w:space="0" w:color="auto"/>
                            <w:left w:val="none" w:sz="0" w:space="0" w:color="auto"/>
                            <w:bottom w:val="none" w:sz="0" w:space="0" w:color="auto"/>
                            <w:right w:val="none" w:sz="0" w:space="0" w:color="auto"/>
                          </w:divBdr>
                          <w:divsChild>
                            <w:div w:id="2113740704">
                              <w:marLeft w:val="0"/>
                              <w:marRight w:val="0"/>
                              <w:marTop w:val="0"/>
                              <w:marBottom w:val="300"/>
                              <w:divBdr>
                                <w:top w:val="none" w:sz="0" w:space="0" w:color="auto"/>
                                <w:left w:val="none" w:sz="0" w:space="0" w:color="auto"/>
                                <w:bottom w:val="none" w:sz="0" w:space="0" w:color="auto"/>
                                <w:right w:val="none" w:sz="0" w:space="0" w:color="auto"/>
                              </w:divBdr>
                            </w:div>
                          </w:divsChild>
                        </w:div>
                        <w:div w:id="1994212786">
                          <w:marLeft w:val="0"/>
                          <w:marRight w:val="0"/>
                          <w:marTop w:val="0"/>
                          <w:marBottom w:val="0"/>
                          <w:divBdr>
                            <w:top w:val="none" w:sz="0" w:space="0" w:color="auto"/>
                            <w:left w:val="none" w:sz="0" w:space="0" w:color="auto"/>
                            <w:bottom w:val="none" w:sz="0" w:space="0" w:color="auto"/>
                            <w:right w:val="none" w:sz="0" w:space="0" w:color="auto"/>
                          </w:divBdr>
                          <w:divsChild>
                            <w:div w:id="1815757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901692">
                  <w:marLeft w:val="0"/>
                  <w:marRight w:val="0"/>
                  <w:marTop w:val="0"/>
                  <w:marBottom w:val="750"/>
                  <w:divBdr>
                    <w:top w:val="none" w:sz="0" w:space="0" w:color="auto"/>
                    <w:left w:val="none" w:sz="0" w:space="0" w:color="auto"/>
                    <w:bottom w:val="none" w:sz="0" w:space="0" w:color="auto"/>
                    <w:right w:val="none" w:sz="0" w:space="0" w:color="auto"/>
                  </w:divBdr>
                  <w:divsChild>
                    <w:div w:id="1629312118">
                      <w:marLeft w:val="0"/>
                      <w:marRight w:val="0"/>
                      <w:marTop w:val="0"/>
                      <w:marBottom w:val="750"/>
                      <w:divBdr>
                        <w:top w:val="none" w:sz="0" w:space="0" w:color="auto"/>
                        <w:left w:val="none" w:sz="0" w:space="0" w:color="auto"/>
                        <w:bottom w:val="none" w:sz="0" w:space="0" w:color="auto"/>
                        <w:right w:val="none" w:sz="0" w:space="0" w:color="auto"/>
                      </w:divBdr>
                    </w:div>
                    <w:div w:id="1717269759">
                      <w:marLeft w:val="0"/>
                      <w:marRight w:val="0"/>
                      <w:marTop w:val="0"/>
                      <w:marBottom w:val="0"/>
                      <w:divBdr>
                        <w:top w:val="none" w:sz="0" w:space="0" w:color="auto"/>
                        <w:left w:val="none" w:sz="0" w:space="0" w:color="auto"/>
                        <w:bottom w:val="none" w:sz="0" w:space="0" w:color="auto"/>
                        <w:right w:val="none" w:sz="0" w:space="0" w:color="auto"/>
                      </w:divBdr>
                      <w:divsChild>
                        <w:div w:id="712995754">
                          <w:marLeft w:val="0"/>
                          <w:marRight w:val="0"/>
                          <w:marTop w:val="0"/>
                          <w:marBottom w:val="0"/>
                          <w:divBdr>
                            <w:top w:val="none" w:sz="0" w:space="0" w:color="auto"/>
                            <w:left w:val="none" w:sz="0" w:space="0" w:color="auto"/>
                            <w:bottom w:val="none" w:sz="0" w:space="0" w:color="auto"/>
                            <w:right w:val="none" w:sz="0" w:space="0" w:color="auto"/>
                          </w:divBdr>
                          <w:divsChild>
                            <w:div w:id="1560172127">
                              <w:marLeft w:val="0"/>
                              <w:marRight w:val="0"/>
                              <w:marTop w:val="0"/>
                              <w:marBottom w:val="0"/>
                              <w:divBdr>
                                <w:top w:val="none" w:sz="0" w:space="0" w:color="auto"/>
                                <w:left w:val="none" w:sz="0" w:space="0" w:color="auto"/>
                                <w:bottom w:val="none" w:sz="0" w:space="0" w:color="auto"/>
                                <w:right w:val="none" w:sz="0" w:space="0" w:color="auto"/>
                              </w:divBdr>
                            </w:div>
                            <w:div w:id="384529996">
                              <w:marLeft w:val="0"/>
                              <w:marRight w:val="0"/>
                              <w:marTop w:val="0"/>
                              <w:marBottom w:val="0"/>
                              <w:divBdr>
                                <w:top w:val="none" w:sz="0" w:space="0" w:color="auto"/>
                                <w:left w:val="none" w:sz="0" w:space="0" w:color="auto"/>
                                <w:bottom w:val="none" w:sz="0" w:space="0" w:color="auto"/>
                                <w:right w:val="none" w:sz="0" w:space="0" w:color="auto"/>
                              </w:divBdr>
                            </w:div>
                            <w:div w:id="1949309161">
                              <w:marLeft w:val="0"/>
                              <w:marRight w:val="0"/>
                              <w:marTop w:val="0"/>
                              <w:marBottom w:val="0"/>
                              <w:divBdr>
                                <w:top w:val="none" w:sz="0" w:space="0" w:color="auto"/>
                                <w:left w:val="none" w:sz="0" w:space="0" w:color="auto"/>
                                <w:bottom w:val="none" w:sz="0" w:space="0" w:color="auto"/>
                                <w:right w:val="none" w:sz="0" w:space="0" w:color="auto"/>
                              </w:divBdr>
                            </w:div>
                          </w:divsChild>
                        </w:div>
                        <w:div w:id="1267620219">
                          <w:marLeft w:val="0"/>
                          <w:marRight w:val="0"/>
                          <w:marTop w:val="0"/>
                          <w:marBottom w:val="0"/>
                          <w:divBdr>
                            <w:top w:val="none" w:sz="0" w:space="0" w:color="auto"/>
                            <w:left w:val="none" w:sz="0" w:space="0" w:color="auto"/>
                            <w:bottom w:val="none" w:sz="0" w:space="0" w:color="auto"/>
                            <w:right w:val="none" w:sz="0" w:space="0" w:color="auto"/>
                          </w:divBdr>
                          <w:divsChild>
                            <w:div w:id="1687290406">
                              <w:marLeft w:val="0"/>
                              <w:marRight w:val="0"/>
                              <w:marTop w:val="0"/>
                              <w:marBottom w:val="0"/>
                              <w:divBdr>
                                <w:top w:val="none" w:sz="0" w:space="0" w:color="auto"/>
                                <w:left w:val="none" w:sz="0" w:space="0" w:color="auto"/>
                                <w:bottom w:val="none" w:sz="0" w:space="0" w:color="auto"/>
                                <w:right w:val="none" w:sz="0" w:space="0" w:color="auto"/>
                              </w:divBdr>
                            </w:div>
                            <w:div w:id="2071614796">
                              <w:marLeft w:val="0"/>
                              <w:marRight w:val="0"/>
                              <w:marTop w:val="0"/>
                              <w:marBottom w:val="0"/>
                              <w:divBdr>
                                <w:top w:val="none" w:sz="0" w:space="0" w:color="auto"/>
                                <w:left w:val="none" w:sz="0" w:space="0" w:color="auto"/>
                                <w:bottom w:val="none" w:sz="0" w:space="0" w:color="auto"/>
                                <w:right w:val="none" w:sz="0" w:space="0" w:color="auto"/>
                              </w:divBdr>
                            </w:div>
                            <w:div w:id="1798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336">
                  <w:marLeft w:val="0"/>
                  <w:marRight w:val="0"/>
                  <w:marTop w:val="0"/>
                  <w:marBottom w:val="750"/>
                  <w:divBdr>
                    <w:top w:val="none" w:sz="0" w:space="0" w:color="auto"/>
                    <w:left w:val="none" w:sz="0" w:space="0" w:color="auto"/>
                    <w:bottom w:val="none" w:sz="0" w:space="0" w:color="auto"/>
                    <w:right w:val="none" w:sz="0" w:space="0" w:color="auto"/>
                  </w:divBdr>
                  <w:divsChild>
                    <w:div w:id="758142336">
                      <w:marLeft w:val="0"/>
                      <w:marRight w:val="0"/>
                      <w:marTop w:val="0"/>
                      <w:marBottom w:val="750"/>
                      <w:divBdr>
                        <w:top w:val="none" w:sz="0" w:space="0" w:color="auto"/>
                        <w:left w:val="none" w:sz="0" w:space="0" w:color="auto"/>
                        <w:bottom w:val="none" w:sz="0" w:space="0" w:color="auto"/>
                        <w:right w:val="none" w:sz="0" w:space="0" w:color="auto"/>
                      </w:divBdr>
                    </w:div>
                    <w:div w:id="1208301677">
                      <w:marLeft w:val="0"/>
                      <w:marRight w:val="0"/>
                      <w:marTop w:val="0"/>
                      <w:marBottom w:val="0"/>
                      <w:divBdr>
                        <w:top w:val="none" w:sz="0" w:space="0" w:color="auto"/>
                        <w:left w:val="none" w:sz="0" w:space="0" w:color="auto"/>
                        <w:bottom w:val="none" w:sz="0" w:space="0" w:color="auto"/>
                        <w:right w:val="none" w:sz="0" w:space="0" w:color="auto"/>
                      </w:divBdr>
                      <w:divsChild>
                        <w:div w:id="102657269">
                          <w:marLeft w:val="0"/>
                          <w:marRight w:val="0"/>
                          <w:marTop w:val="0"/>
                          <w:marBottom w:val="0"/>
                          <w:divBdr>
                            <w:top w:val="none" w:sz="0" w:space="0" w:color="auto"/>
                            <w:left w:val="none" w:sz="0" w:space="0" w:color="auto"/>
                            <w:bottom w:val="none" w:sz="0" w:space="0" w:color="auto"/>
                            <w:right w:val="none" w:sz="0" w:space="0" w:color="auto"/>
                          </w:divBdr>
                          <w:divsChild>
                            <w:div w:id="719667701">
                              <w:marLeft w:val="0"/>
                              <w:marRight w:val="0"/>
                              <w:marTop w:val="0"/>
                              <w:marBottom w:val="0"/>
                              <w:divBdr>
                                <w:top w:val="none" w:sz="0" w:space="0" w:color="auto"/>
                                <w:left w:val="none" w:sz="0" w:space="0" w:color="auto"/>
                                <w:bottom w:val="none" w:sz="0" w:space="0" w:color="auto"/>
                                <w:right w:val="none" w:sz="0" w:space="0" w:color="auto"/>
                              </w:divBdr>
                            </w:div>
                            <w:div w:id="1919974706">
                              <w:marLeft w:val="0"/>
                              <w:marRight w:val="0"/>
                              <w:marTop w:val="0"/>
                              <w:marBottom w:val="0"/>
                              <w:divBdr>
                                <w:top w:val="none" w:sz="0" w:space="0" w:color="auto"/>
                                <w:left w:val="none" w:sz="0" w:space="0" w:color="auto"/>
                                <w:bottom w:val="none" w:sz="0" w:space="0" w:color="auto"/>
                                <w:right w:val="none" w:sz="0" w:space="0" w:color="auto"/>
                              </w:divBdr>
                            </w:div>
                            <w:div w:id="529954618">
                              <w:marLeft w:val="0"/>
                              <w:marRight w:val="0"/>
                              <w:marTop w:val="0"/>
                              <w:marBottom w:val="0"/>
                              <w:divBdr>
                                <w:top w:val="none" w:sz="0" w:space="0" w:color="auto"/>
                                <w:left w:val="none" w:sz="0" w:space="0" w:color="auto"/>
                                <w:bottom w:val="none" w:sz="0" w:space="0" w:color="auto"/>
                                <w:right w:val="none" w:sz="0" w:space="0" w:color="auto"/>
                              </w:divBdr>
                            </w:div>
                          </w:divsChild>
                        </w:div>
                        <w:div w:id="517158707">
                          <w:marLeft w:val="0"/>
                          <w:marRight w:val="0"/>
                          <w:marTop w:val="0"/>
                          <w:marBottom w:val="0"/>
                          <w:divBdr>
                            <w:top w:val="none" w:sz="0" w:space="0" w:color="auto"/>
                            <w:left w:val="none" w:sz="0" w:space="0" w:color="auto"/>
                            <w:bottom w:val="none" w:sz="0" w:space="0" w:color="auto"/>
                            <w:right w:val="none" w:sz="0" w:space="0" w:color="auto"/>
                          </w:divBdr>
                          <w:divsChild>
                            <w:div w:id="335038866">
                              <w:marLeft w:val="0"/>
                              <w:marRight w:val="0"/>
                              <w:marTop w:val="0"/>
                              <w:marBottom w:val="0"/>
                              <w:divBdr>
                                <w:top w:val="none" w:sz="0" w:space="0" w:color="auto"/>
                                <w:left w:val="none" w:sz="0" w:space="0" w:color="auto"/>
                                <w:bottom w:val="none" w:sz="0" w:space="0" w:color="auto"/>
                                <w:right w:val="none" w:sz="0" w:space="0" w:color="auto"/>
                              </w:divBdr>
                            </w:div>
                            <w:div w:id="184096493">
                              <w:marLeft w:val="0"/>
                              <w:marRight w:val="0"/>
                              <w:marTop w:val="0"/>
                              <w:marBottom w:val="0"/>
                              <w:divBdr>
                                <w:top w:val="none" w:sz="0" w:space="0" w:color="auto"/>
                                <w:left w:val="none" w:sz="0" w:space="0" w:color="auto"/>
                                <w:bottom w:val="none" w:sz="0" w:space="0" w:color="auto"/>
                                <w:right w:val="none" w:sz="0" w:space="0" w:color="auto"/>
                              </w:divBdr>
                            </w:div>
                            <w:div w:id="51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518">
                  <w:marLeft w:val="0"/>
                  <w:marRight w:val="0"/>
                  <w:marTop w:val="0"/>
                  <w:marBottom w:val="750"/>
                  <w:divBdr>
                    <w:top w:val="none" w:sz="0" w:space="0" w:color="auto"/>
                    <w:left w:val="none" w:sz="0" w:space="0" w:color="auto"/>
                    <w:bottom w:val="none" w:sz="0" w:space="0" w:color="auto"/>
                    <w:right w:val="none" w:sz="0" w:space="0" w:color="auto"/>
                  </w:divBdr>
                  <w:divsChild>
                    <w:div w:id="1176652208">
                      <w:marLeft w:val="0"/>
                      <w:marRight w:val="0"/>
                      <w:marTop w:val="0"/>
                      <w:marBottom w:val="750"/>
                      <w:divBdr>
                        <w:top w:val="none" w:sz="0" w:space="0" w:color="auto"/>
                        <w:left w:val="none" w:sz="0" w:space="0" w:color="auto"/>
                        <w:bottom w:val="none" w:sz="0" w:space="0" w:color="auto"/>
                        <w:right w:val="none" w:sz="0" w:space="0" w:color="auto"/>
                      </w:divBdr>
                    </w:div>
                    <w:div w:id="2064328664">
                      <w:marLeft w:val="0"/>
                      <w:marRight w:val="0"/>
                      <w:marTop w:val="0"/>
                      <w:marBottom w:val="0"/>
                      <w:divBdr>
                        <w:top w:val="none" w:sz="0" w:space="0" w:color="auto"/>
                        <w:left w:val="none" w:sz="0" w:space="0" w:color="auto"/>
                        <w:bottom w:val="none" w:sz="0" w:space="0" w:color="auto"/>
                        <w:right w:val="none" w:sz="0" w:space="0" w:color="auto"/>
                      </w:divBdr>
                      <w:divsChild>
                        <w:div w:id="1363555661">
                          <w:marLeft w:val="0"/>
                          <w:marRight w:val="0"/>
                          <w:marTop w:val="0"/>
                          <w:marBottom w:val="0"/>
                          <w:divBdr>
                            <w:top w:val="none" w:sz="0" w:space="0" w:color="auto"/>
                            <w:left w:val="none" w:sz="0" w:space="0" w:color="auto"/>
                            <w:bottom w:val="none" w:sz="0" w:space="0" w:color="auto"/>
                            <w:right w:val="none" w:sz="0" w:space="0" w:color="auto"/>
                          </w:divBdr>
                          <w:divsChild>
                            <w:div w:id="2043089017">
                              <w:marLeft w:val="0"/>
                              <w:marRight w:val="0"/>
                              <w:marTop w:val="0"/>
                              <w:marBottom w:val="0"/>
                              <w:divBdr>
                                <w:top w:val="none" w:sz="0" w:space="0" w:color="auto"/>
                                <w:left w:val="none" w:sz="0" w:space="0" w:color="auto"/>
                                <w:bottom w:val="none" w:sz="0" w:space="0" w:color="auto"/>
                                <w:right w:val="none" w:sz="0" w:space="0" w:color="auto"/>
                              </w:divBdr>
                            </w:div>
                            <w:div w:id="215048122">
                              <w:marLeft w:val="0"/>
                              <w:marRight w:val="0"/>
                              <w:marTop w:val="0"/>
                              <w:marBottom w:val="0"/>
                              <w:divBdr>
                                <w:top w:val="none" w:sz="0" w:space="0" w:color="auto"/>
                                <w:left w:val="none" w:sz="0" w:space="0" w:color="auto"/>
                                <w:bottom w:val="none" w:sz="0" w:space="0" w:color="auto"/>
                                <w:right w:val="none" w:sz="0" w:space="0" w:color="auto"/>
                              </w:divBdr>
                            </w:div>
                            <w:div w:id="2051539373">
                              <w:marLeft w:val="0"/>
                              <w:marRight w:val="0"/>
                              <w:marTop w:val="0"/>
                              <w:marBottom w:val="0"/>
                              <w:divBdr>
                                <w:top w:val="none" w:sz="0" w:space="0" w:color="auto"/>
                                <w:left w:val="none" w:sz="0" w:space="0" w:color="auto"/>
                                <w:bottom w:val="none" w:sz="0" w:space="0" w:color="auto"/>
                                <w:right w:val="none" w:sz="0" w:space="0" w:color="auto"/>
                              </w:divBdr>
                            </w:div>
                          </w:divsChild>
                        </w:div>
                        <w:div w:id="929236232">
                          <w:marLeft w:val="0"/>
                          <w:marRight w:val="0"/>
                          <w:marTop w:val="0"/>
                          <w:marBottom w:val="0"/>
                          <w:divBdr>
                            <w:top w:val="none" w:sz="0" w:space="0" w:color="auto"/>
                            <w:left w:val="none" w:sz="0" w:space="0" w:color="auto"/>
                            <w:bottom w:val="none" w:sz="0" w:space="0" w:color="auto"/>
                            <w:right w:val="none" w:sz="0" w:space="0" w:color="auto"/>
                          </w:divBdr>
                          <w:divsChild>
                            <w:div w:id="1622759421">
                              <w:marLeft w:val="0"/>
                              <w:marRight w:val="0"/>
                              <w:marTop w:val="0"/>
                              <w:marBottom w:val="0"/>
                              <w:divBdr>
                                <w:top w:val="none" w:sz="0" w:space="0" w:color="auto"/>
                                <w:left w:val="none" w:sz="0" w:space="0" w:color="auto"/>
                                <w:bottom w:val="none" w:sz="0" w:space="0" w:color="auto"/>
                                <w:right w:val="none" w:sz="0" w:space="0" w:color="auto"/>
                              </w:divBdr>
                            </w:div>
                            <w:div w:id="894000835">
                              <w:marLeft w:val="0"/>
                              <w:marRight w:val="0"/>
                              <w:marTop w:val="0"/>
                              <w:marBottom w:val="0"/>
                              <w:divBdr>
                                <w:top w:val="none" w:sz="0" w:space="0" w:color="auto"/>
                                <w:left w:val="none" w:sz="0" w:space="0" w:color="auto"/>
                                <w:bottom w:val="none" w:sz="0" w:space="0" w:color="auto"/>
                                <w:right w:val="none" w:sz="0" w:space="0" w:color="auto"/>
                              </w:divBdr>
                            </w:div>
                            <w:div w:id="355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938">
                  <w:marLeft w:val="0"/>
                  <w:marRight w:val="0"/>
                  <w:marTop w:val="0"/>
                  <w:marBottom w:val="750"/>
                  <w:divBdr>
                    <w:top w:val="none" w:sz="0" w:space="0" w:color="auto"/>
                    <w:left w:val="none" w:sz="0" w:space="0" w:color="auto"/>
                    <w:bottom w:val="none" w:sz="0" w:space="0" w:color="auto"/>
                    <w:right w:val="none" w:sz="0" w:space="0" w:color="auto"/>
                  </w:divBdr>
                  <w:divsChild>
                    <w:div w:id="1171873788">
                      <w:marLeft w:val="0"/>
                      <w:marRight w:val="0"/>
                      <w:marTop w:val="0"/>
                      <w:marBottom w:val="750"/>
                      <w:divBdr>
                        <w:top w:val="none" w:sz="0" w:space="0" w:color="auto"/>
                        <w:left w:val="none" w:sz="0" w:space="0" w:color="auto"/>
                        <w:bottom w:val="none" w:sz="0" w:space="0" w:color="auto"/>
                        <w:right w:val="none" w:sz="0" w:space="0" w:color="auto"/>
                      </w:divBdr>
                    </w:div>
                    <w:div w:id="1526670436">
                      <w:marLeft w:val="0"/>
                      <w:marRight w:val="0"/>
                      <w:marTop w:val="0"/>
                      <w:marBottom w:val="0"/>
                      <w:divBdr>
                        <w:top w:val="none" w:sz="0" w:space="0" w:color="auto"/>
                        <w:left w:val="none" w:sz="0" w:space="0" w:color="auto"/>
                        <w:bottom w:val="none" w:sz="0" w:space="0" w:color="auto"/>
                        <w:right w:val="none" w:sz="0" w:space="0" w:color="auto"/>
                      </w:divBdr>
                      <w:divsChild>
                        <w:div w:id="1350914302">
                          <w:marLeft w:val="0"/>
                          <w:marRight w:val="0"/>
                          <w:marTop w:val="0"/>
                          <w:marBottom w:val="0"/>
                          <w:divBdr>
                            <w:top w:val="none" w:sz="0" w:space="0" w:color="auto"/>
                            <w:left w:val="none" w:sz="0" w:space="0" w:color="auto"/>
                            <w:bottom w:val="none" w:sz="0" w:space="0" w:color="auto"/>
                            <w:right w:val="none" w:sz="0" w:space="0" w:color="auto"/>
                          </w:divBdr>
                          <w:divsChild>
                            <w:div w:id="1562517103">
                              <w:marLeft w:val="0"/>
                              <w:marRight w:val="0"/>
                              <w:marTop w:val="0"/>
                              <w:marBottom w:val="0"/>
                              <w:divBdr>
                                <w:top w:val="none" w:sz="0" w:space="0" w:color="auto"/>
                                <w:left w:val="none" w:sz="0" w:space="0" w:color="auto"/>
                                <w:bottom w:val="none" w:sz="0" w:space="0" w:color="auto"/>
                                <w:right w:val="none" w:sz="0" w:space="0" w:color="auto"/>
                              </w:divBdr>
                            </w:div>
                            <w:div w:id="686441000">
                              <w:marLeft w:val="0"/>
                              <w:marRight w:val="0"/>
                              <w:marTop w:val="0"/>
                              <w:marBottom w:val="0"/>
                              <w:divBdr>
                                <w:top w:val="none" w:sz="0" w:space="0" w:color="auto"/>
                                <w:left w:val="none" w:sz="0" w:space="0" w:color="auto"/>
                                <w:bottom w:val="none" w:sz="0" w:space="0" w:color="auto"/>
                                <w:right w:val="none" w:sz="0" w:space="0" w:color="auto"/>
                              </w:divBdr>
                            </w:div>
                            <w:div w:id="17826421">
                              <w:marLeft w:val="0"/>
                              <w:marRight w:val="0"/>
                              <w:marTop w:val="0"/>
                              <w:marBottom w:val="0"/>
                              <w:divBdr>
                                <w:top w:val="none" w:sz="0" w:space="0" w:color="auto"/>
                                <w:left w:val="none" w:sz="0" w:space="0" w:color="auto"/>
                                <w:bottom w:val="none" w:sz="0" w:space="0" w:color="auto"/>
                                <w:right w:val="none" w:sz="0" w:space="0" w:color="auto"/>
                              </w:divBdr>
                            </w:div>
                          </w:divsChild>
                        </w:div>
                        <w:div w:id="985742289">
                          <w:marLeft w:val="0"/>
                          <w:marRight w:val="0"/>
                          <w:marTop w:val="0"/>
                          <w:marBottom w:val="0"/>
                          <w:divBdr>
                            <w:top w:val="none" w:sz="0" w:space="0" w:color="auto"/>
                            <w:left w:val="none" w:sz="0" w:space="0" w:color="auto"/>
                            <w:bottom w:val="none" w:sz="0" w:space="0" w:color="auto"/>
                            <w:right w:val="none" w:sz="0" w:space="0" w:color="auto"/>
                          </w:divBdr>
                          <w:divsChild>
                            <w:div w:id="1189297695">
                              <w:marLeft w:val="0"/>
                              <w:marRight w:val="0"/>
                              <w:marTop w:val="0"/>
                              <w:marBottom w:val="0"/>
                              <w:divBdr>
                                <w:top w:val="none" w:sz="0" w:space="0" w:color="auto"/>
                                <w:left w:val="none" w:sz="0" w:space="0" w:color="auto"/>
                                <w:bottom w:val="none" w:sz="0" w:space="0" w:color="auto"/>
                                <w:right w:val="none" w:sz="0" w:space="0" w:color="auto"/>
                              </w:divBdr>
                            </w:div>
                            <w:div w:id="925383262">
                              <w:marLeft w:val="0"/>
                              <w:marRight w:val="0"/>
                              <w:marTop w:val="0"/>
                              <w:marBottom w:val="0"/>
                              <w:divBdr>
                                <w:top w:val="none" w:sz="0" w:space="0" w:color="auto"/>
                                <w:left w:val="none" w:sz="0" w:space="0" w:color="auto"/>
                                <w:bottom w:val="none" w:sz="0" w:space="0" w:color="auto"/>
                                <w:right w:val="none" w:sz="0" w:space="0" w:color="auto"/>
                              </w:divBdr>
                            </w:div>
                            <w:div w:id="901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55998">
          <w:marLeft w:val="0"/>
          <w:marRight w:val="0"/>
          <w:marTop w:val="0"/>
          <w:marBottom w:val="0"/>
          <w:divBdr>
            <w:top w:val="none" w:sz="0" w:space="0" w:color="auto"/>
            <w:left w:val="none" w:sz="0" w:space="0" w:color="auto"/>
            <w:bottom w:val="none" w:sz="0" w:space="0" w:color="auto"/>
            <w:right w:val="none" w:sz="0" w:space="0" w:color="auto"/>
          </w:divBdr>
        </w:div>
        <w:div w:id="1044063359">
          <w:marLeft w:val="0"/>
          <w:marRight w:val="0"/>
          <w:marTop w:val="100"/>
          <w:marBottom w:val="10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sChild>
                <w:div w:id="7148077">
                  <w:marLeft w:val="0"/>
                  <w:marRight w:val="0"/>
                  <w:marTop w:val="0"/>
                  <w:marBottom w:val="0"/>
                  <w:divBdr>
                    <w:top w:val="none" w:sz="0" w:space="0" w:color="auto"/>
                    <w:left w:val="none" w:sz="0" w:space="0" w:color="auto"/>
                    <w:bottom w:val="none" w:sz="0" w:space="0" w:color="auto"/>
                    <w:right w:val="none" w:sz="0" w:space="0" w:color="auto"/>
                  </w:divBdr>
                </w:div>
              </w:divsChild>
            </w:div>
            <w:div w:id="1448699555">
              <w:marLeft w:val="0"/>
              <w:marRight w:val="0"/>
              <w:marTop w:val="0"/>
              <w:marBottom w:val="0"/>
              <w:divBdr>
                <w:top w:val="none" w:sz="0" w:space="0" w:color="auto"/>
                <w:left w:val="none" w:sz="0" w:space="0" w:color="auto"/>
                <w:bottom w:val="none" w:sz="0" w:space="0" w:color="auto"/>
                <w:right w:val="none" w:sz="0" w:space="0" w:color="auto"/>
              </w:divBdr>
            </w:div>
            <w:div w:id="645665057">
              <w:marLeft w:val="0"/>
              <w:marRight w:val="0"/>
              <w:marTop w:val="0"/>
              <w:marBottom w:val="0"/>
              <w:divBdr>
                <w:top w:val="none" w:sz="0" w:space="0" w:color="auto"/>
                <w:left w:val="none" w:sz="0" w:space="0" w:color="auto"/>
                <w:bottom w:val="none" w:sz="0" w:space="0" w:color="auto"/>
                <w:right w:val="none" w:sz="0" w:space="0" w:color="auto"/>
              </w:divBdr>
            </w:div>
            <w:div w:id="520625426">
              <w:marLeft w:val="0"/>
              <w:marRight w:val="0"/>
              <w:marTop w:val="0"/>
              <w:marBottom w:val="0"/>
              <w:divBdr>
                <w:top w:val="none" w:sz="0" w:space="0" w:color="auto"/>
                <w:left w:val="none" w:sz="0" w:space="0" w:color="auto"/>
                <w:bottom w:val="none" w:sz="0" w:space="0" w:color="auto"/>
                <w:right w:val="none" w:sz="0" w:space="0" w:color="auto"/>
              </w:divBdr>
            </w:div>
          </w:divsChild>
        </w:div>
        <w:div w:id="734864659">
          <w:marLeft w:val="0"/>
          <w:marRight w:val="0"/>
          <w:marTop w:val="450"/>
          <w:marBottom w:val="0"/>
          <w:divBdr>
            <w:top w:val="single" w:sz="6" w:space="23" w:color="auto"/>
            <w:left w:val="none" w:sz="0" w:space="0" w:color="auto"/>
            <w:bottom w:val="none" w:sz="0" w:space="0" w:color="auto"/>
            <w:right w:val="none" w:sz="0" w:space="0" w:color="auto"/>
          </w:divBdr>
        </w:div>
        <w:div w:id="1248615003">
          <w:marLeft w:val="0"/>
          <w:marRight w:val="0"/>
          <w:marTop w:val="75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2664714">
      <w:bodyDiv w:val="1"/>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 w:id="2111777229">
          <w:marLeft w:val="0"/>
          <w:marRight w:val="0"/>
          <w:marTop w:val="0"/>
          <w:marBottom w:val="0"/>
          <w:divBdr>
            <w:top w:val="none" w:sz="0" w:space="0" w:color="auto"/>
            <w:left w:val="none" w:sz="0" w:space="0" w:color="auto"/>
            <w:bottom w:val="none" w:sz="0" w:space="0" w:color="auto"/>
            <w:right w:val="none" w:sz="0" w:space="0" w:color="auto"/>
          </w:divBdr>
        </w:div>
        <w:div w:id="557403575">
          <w:marLeft w:val="0"/>
          <w:marRight w:val="0"/>
          <w:marTop w:val="0"/>
          <w:marBottom w:val="0"/>
          <w:divBdr>
            <w:top w:val="none" w:sz="0" w:space="0" w:color="auto"/>
            <w:left w:val="none" w:sz="0" w:space="0" w:color="auto"/>
            <w:bottom w:val="none" w:sz="0" w:space="0" w:color="auto"/>
            <w:right w:val="none" w:sz="0" w:space="0" w:color="auto"/>
          </w:divBdr>
        </w:div>
        <w:div w:id="3940787">
          <w:marLeft w:val="0"/>
          <w:marRight w:val="0"/>
          <w:marTop w:val="0"/>
          <w:marBottom w:val="0"/>
          <w:divBdr>
            <w:top w:val="none" w:sz="0" w:space="0" w:color="auto"/>
            <w:left w:val="none" w:sz="0" w:space="0" w:color="auto"/>
            <w:bottom w:val="none" w:sz="0" w:space="0" w:color="auto"/>
            <w:right w:val="none" w:sz="0" w:space="0" w:color="auto"/>
          </w:divBdr>
        </w:div>
        <w:div w:id="1725828411">
          <w:marLeft w:val="0"/>
          <w:marRight w:val="0"/>
          <w:marTop w:val="0"/>
          <w:marBottom w:val="0"/>
          <w:divBdr>
            <w:top w:val="none" w:sz="0" w:space="0" w:color="auto"/>
            <w:left w:val="none" w:sz="0" w:space="0" w:color="auto"/>
            <w:bottom w:val="none" w:sz="0" w:space="0" w:color="auto"/>
            <w:right w:val="none" w:sz="0" w:space="0" w:color="auto"/>
          </w:divBdr>
        </w:div>
        <w:div w:id="165442911">
          <w:marLeft w:val="0"/>
          <w:marRight w:val="0"/>
          <w:marTop w:val="0"/>
          <w:marBottom w:val="0"/>
          <w:divBdr>
            <w:top w:val="none" w:sz="0" w:space="0" w:color="auto"/>
            <w:left w:val="none" w:sz="0" w:space="0" w:color="auto"/>
            <w:bottom w:val="none" w:sz="0" w:space="0" w:color="auto"/>
            <w:right w:val="none" w:sz="0" w:space="0" w:color="auto"/>
          </w:divBdr>
        </w:div>
        <w:div w:id="1909146676">
          <w:marLeft w:val="0"/>
          <w:marRight w:val="0"/>
          <w:marTop w:val="0"/>
          <w:marBottom w:val="0"/>
          <w:divBdr>
            <w:top w:val="none" w:sz="0" w:space="0" w:color="auto"/>
            <w:left w:val="none" w:sz="0" w:space="0" w:color="auto"/>
            <w:bottom w:val="none" w:sz="0" w:space="0" w:color="auto"/>
            <w:right w:val="none" w:sz="0" w:space="0" w:color="auto"/>
          </w:divBdr>
        </w:div>
        <w:div w:id="423377842">
          <w:marLeft w:val="0"/>
          <w:marRight w:val="0"/>
          <w:marTop w:val="0"/>
          <w:marBottom w:val="0"/>
          <w:divBdr>
            <w:top w:val="none" w:sz="0" w:space="0" w:color="auto"/>
            <w:left w:val="none" w:sz="0" w:space="0" w:color="auto"/>
            <w:bottom w:val="none" w:sz="0" w:space="0" w:color="auto"/>
            <w:right w:val="none" w:sz="0" w:space="0" w:color="auto"/>
          </w:divBdr>
        </w:div>
        <w:div w:id="1011224084">
          <w:marLeft w:val="0"/>
          <w:marRight w:val="0"/>
          <w:marTop w:val="0"/>
          <w:marBottom w:val="0"/>
          <w:divBdr>
            <w:top w:val="none" w:sz="0" w:space="0" w:color="auto"/>
            <w:left w:val="none" w:sz="0" w:space="0" w:color="auto"/>
            <w:bottom w:val="none" w:sz="0" w:space="0" w:color="auto"/>
            <w:right w:val="none" w:sz="0" w:space="0" w:color="auto"/>
          </w:divBdr>
        </w:div>
        <w:div w:id="263617950">
          <w:marLeft w:val="0"/>
          <w:marRight w:val="0"/>
          <w:marTop w:val="0"/>
          <w:marBottom w:val="0"/>
          <w:divBdr>
            <w:top w:val="none" w:sz="0" w:space="0" w:color="auto"/>
            <w:left w:val="none" w:sz="0" w:space="0" w:color="auto"/>
            <w:bottom w:val="none" w:sz="0" w:space="0" w:color="auto"/>
            <w:right w:val="none" w:sz="0" w:space="0" w:color="auto"/>
          </w:divBdr>
        </w:div>
        <w:div w:id="1396471490">
          <w:marLeft w:val="0"/>
          <w:marRight w:val="0"/>
          <w:marTop w:val="0"/>
          <w:marBottom w:val="0"/>
          <w:divBdr>
            <w:top w:val="none" w:sz="0" w:space="0" w:color="auto"/>
            <w:left w:val="none" w:sz="0" w:space="0" w:color="auto"/>
            <w:bottom w:val="none" w:sz="0" w:space="0" w:color="auto"/>
            <w:right w:val="none" w:sz="0" w:space="0" w:color="auto"/>
          </w:divBdr>
        </w:div>
        <w:div w:id="199323582">
          <w:marLeft w:val="0"/>
          <w:marRight w:val="0"/>
          <w:marTop w:val="0"/>
          <w:marBottom w:val="0"/>
          <w:divBdr>
            <w:top w:val="none" w:sz="0" w:space="0" w:color="auto"/>
            <w:left w:val="none" w:sz="0" w:space="0" w:color="auto"/>
            <w:bottom w:val="none" w:sz="0" w:space="0" w:color="auto"/>
            <w:right w:val="none" w:sz="0" w:space="0" w:color="auto"/>
          </w:divBdr>
        </w:div>
        <w:div w:id="1762219624">
          <w:marLeft w:val="0"/>
          <w:marRight w:val="0"/>
          <w:marTop w:val="0"/>
          <w:marBottom w:val="0"/>
          <w:divBdr>
            <w:top w:val="none" w:sz="0" w:space="0" w:color="auto"/>
            <w:left w:val="none" w:sz="0" w:space="0" w:color="auto"/>
            <w:bottom w:val="none" w:sz="0" w:space="0" w:color="auto"/>
            <w:right w:val="none" w:sz="0" w:space="0" w:color="auto"/>
          </w:divBdr>
        </w:div>
        <w:div w:id="1885478467">
          <w:marLeft w:val="0"/>
          <w:marRight w:val="0"/>
          <w:marTop w:val="0"/>
          <w:marBottom w:val="0"/>
          <w:divBdr>
            <w:top w:val="none" w:sz="0" w:space="0" w:color="auto"/>
            <w:left w:val="none" w:sz="0" w:space="0" w:color="auto"/>
            <w:bottom w:val="none" w:sz="0" w:space="0" w:color="auto"/>
            <w:right w:val="none" w:sz="0" w:space="0" w:color="auto"/>
          </w:divBdr>
        </w:div>
        <w:div w:id="136805188">
          <w:marLeft w:val="0"/>
          <w:marRight w:val="0"/>
          <w:marTop w:val="0"/>
          <w:marBottom w:val="0"/>
          <w:divBdr>
            <w:top w:val="none" w:sz="0" w:space="0" w:color="auto"/>
            <w:left w:val="none" w:sz="0" w:space="0" w:color="auto"/>
            <w:bottom w:val="none" w:sz="0" w:space="0" w:color="auto"/>
            <w:right w:val="none" w:sz="0" w:space="0" w:color="auto"/>
          </w:divBdr>
        </w:div>
        <w:div w:id="408233631">
          <w:marLeft w:val="0"/>
          <w:marRight w:val="0"/>
          <w:marTop w:val="0"/>
          <w:marBottom w:val="0"/>
          <w:divBdr>
            <w:top w:val="none" w:sz="0" w:space="0" w:color="auto"/>
            <w:left w:val="none" w:sz="0" w:space="0" w:color="auto"/>
            <w:bottom w:val="none" w:sz="0" w:space="0" w:color="auto"/>
            <w:right w:val="none" w:sz="0" w:space="0" w:color="auto"/>
          </w:divBdr>
        </w:div>
        <w:div w:id="927420195">
          <w:marLeft w:val="0"/>
          <w:marRight w:val="0"/>
          <w:marTop w:val="0"/>
          <w:marBottom w:val="0"/>
          <w:divBdr>
            <w:top w:val="none" w:sz="0" w:space="0" w:color="auto"/>
            <w:left w:val="none" w:sz="0" w:space="0" w:color="auto"/>
            <w:bottom w:val="none" w:sz="0" w:space="0" w:color="auto"/>
            <w:right w:val="none" w:sz="0" w:space="0" w:color="auto"/>
          </w:divBdr>
        </w:div>
        <w:div w:id="223956555">
          <w:marLeft w:val="0"/>
          <w:marRight w:val="0"/>
          <w:marTop w:val="0"/>
          <w:marBottom w:val="0"/>
          <w:divBdr>
            <w:top w:val="none" w:sz="0" w:space="0" w:color="auto"/>
            <w:left w:val="none" w:sz="0" w:space="0" w:color="auto"/>
            <w:bottom w:val="none" w:sz="0" w:space="0" w:color="auto"/>
            <w:right w:val="none" w:sz="0" w:space="0" w:color="auto"/>
          </w:divBdr>
        </w:div>
        <w:div w:id="904755915">
          <w:marLeft w:val="0"/>
          <w:marRight w:val="0"/>
          <w:marTop w:val="0"/>
          <w:marBottom w:val="0"/>
          <w:divBdr>
            <w:top w:val="none" w:sz="0" w:space="0" w:color="auto"/>
            <w:left w:val="none" w:sz="0" w:space="0" w:color="auto"/>
            <w:bottom w:val="none" w:sz="0" w:space="0" w:color="auto"/>
            <w:right w:val="none" w:sz="0" w:space="0" w:color="auto"/>
          </w:divBdr>
        </w:div>
        <w:div w:id="1921021047">
          <w:marLeft w:val="0"/>
          <w:marRight w:val="0"/>
          <w:marTop w:val="0"/>
          <w:marBottom w:val="0"/>
          <w:divBdr>
            <w:top w:val="none" w:sz="0" w:space="0" w:color="auto"/>
            <w:left w:val="none" w:sz="0" w:space="0" w:color="auto"/>
            <w:bottom w:val="none" w:sz="0" w:space="0" w:color="auto"/>
            <w:right w:val="none" w:sz="0" w:space="0" w:color="auto"/>
          </w:divBdr>
        </w:div>
        <w:div w:id="673654406">
          <w:marLeft w:val="0"/>
          <w:marRight w:val="0"/>
          <w:marTop w:val="0"/>
          <w:marBottom w:val="0"/>
          <w:divBdr>
            <w:top w:val="none" w:sz="0" w:space="0" w:color="auto"/>
            <w:left w:val="none" w:sz="0" w:space="0" w:color="auto"/>
            <w:bottom w:val="none" w:sz="0" w:space="0" w:color="auto"/>
            <w:right w:val="none" w:sz="0" w:space="0" w:color="auto"/>
          </w:divBdr>
        </w:div>
        <w:div w:id="2126533677">
          <w:marLeft w:val="0"/>
          <w:marRight w:val="0"/>
          <w:marTop w:val="0"/>
          <w:marBottom w:val="0"/>
          <w:divBdr>
            <w:top w:val="none" w:sz="0" w:space="0" w:color="auto"/>
            <w:left w:val="none" w:sz="0" w:space="0" w:color="auto"/>
            <w:bottom w:val="none" w:sz="0" w:space="0" w:color="auto"/>
            <w:right w:val="none" w:sz="0" w:space="0" w:color="auto"/>
          </w:divBdr>
        </w:div>
        <w:div w:id="1381393181">
          <w:marLeft w:val="0"/>
          <w:marRight w:val="0"/>
          <w:marTop w:val="0"/>
          <w:marBottom w:val="0"/>
          <w:divBdr>
            <w:top w:val="none" w:sz="0" w:space="0" w:color="auto"/>
            <w:left w:val="none" w:sz="0" w:space="0" w:color="auto"/>
            <w:bottom w:val="none" w:sz="0" w:space="0" w:color="auto"/>
            <w:right w:val="none" w:sz="0" w:space="0" w:color="auto"/>
          </w:divBdr>
        </w:div>
        <w:div w:id="75057544">
          <w:marLeft w:val="0"/>
          <w:marRight w:val="0"/>
          <w:marTop w:val="0"/>
          <w:marBottom w:val="0"/>
          <w:divBdr>
            <w:top w:val="none" w:sz="0" w:space="0" w:color="auto"/>
            <w:left w:val="none" w:sz="0" w:space="0" w:color="auto"/>
            <w:bottom w:val="none" w:sz="0" w:space="0" w:color="auto"/>
            <w:right w:val="none" w:sz="0" w:space="0" w:color="auto"/>
          </w:divBdr>
        </w:div>
        <w:div w:id="242303207">
          <w:marLeft w:val="0"/>
          <w:marRight w:val="0"/>
          <w:marTop w:val="0"/>
          <w:marBottom w:val="0"/>
          <w:divBdr>
            <w:top w:val="none" w:sz="0" w:space="0" w:color="auto"/>
            <w:left w:val="none" w:sz="0" w:space="0" w:color="auto"/>
            <w:bottom w:val="none" w:sz="0" w:space="0" w:color="auto"/>
            <w:right w:val="none" w:sz="0" w:space="0" w:color="auto"/>
          </w:divBdr>
        </w:div>
        <w:div w:id="1822695114">
          <w:marLeft w:val="0"/>
          <w:marRight w:val="0"/>
          <w:marTop w:val="0"/>
          <w:marBottom w:val="0"/>
          <w:divBdr>
            <w:top w:val="none" w:sz="0" w:space="0" w:color="auto"/>
            <w:left w:val="none" w:sz="0" w:space="0" w:color="auto"/>
            <w:bottom w:val="none" w:sz="0" w:space="0" w:color="auto"/>
            <w:right w:val="none" w:sz="0" w:space="0" w:color="auto"/>
          </w:divBdr>
        </w:div>
        <w:div w:id="1186335004">
          <w:marLeft w:val="0"/>
          <w:marRight w:val="0"/>
          <w:marTop w:val="0"/>
          <w:marBottom w:val="0"/>
          <w:divBdr>
            <w:top w:val="none" w:sz="0" w:space="0" w:color="auto"/>
            <w:left w:val="none" w:sz="0" w:space="0" w:color="auto"/>
            <w:bottom w:val="none" w:sz="0" w:space="0" w:color="auto"/>
            <w:right w:val="none" w:sz="0" w:space="0" w:color="auto"/>
          </w:divBdr>
        </w:div>
        <w:div w:id="2105879339">
          <w:marLeft w:val="0"/>
          <w:marRight w:val="0"/>
          <w:marTop w:val="0"/>
          <w:marBottom w:val="0"/>
          <w:divBdr>
            <w:top w:val="none" w:sz="0" w:space="0" w:color="auto"/>
            <w:left w:val="none" w:sz="0" w:space="0" w:color="auto"/>
            <w:bottom w:val="none" w:sz="0" w:space="0" w:color="auto"/>
            <w:right w:val="none" w:sz="0" w:space="0" w:color="auto"/>
          </w:divBdr>
        </w:div>
        <w:div w:id="464010712">
          <w:marLeft w:val="0"/>
          <w:marRight w:val="0"/>
          <w:marTop w:val="0"/>
          <w:marBottom w:val="0"/>
          <w:divBdr>
            <w:top w:val="none" w:sz="0" w:space="0" w:color="auto"/>
            <w:left w:val="none" w:sz="0" w:space="0" w:color="auto"/>
            <w:bottom w:val="none" w:sz="0" w:space="0" w:color="auto"/>
            <w:right w:val="none" w:sz="0" w:space="0" w:color="auto"/>
          </w:divBdr>
        </w:div>
        <w:div w:id="546797968">
          <w:marLeft w:val="0"/>
          <w:marRight w:val="0"/>
          <w:marTop w:val="0"/>
          <w:marBottom w:val="0"/>
          <w:divBdr>
            <w:top w:val="none" w:sz="0" w:space="0" w:color="auto"/>
            <w:left w:val="none" w:sz="0" w:space="0" w:color="auto"/>
            <w:bottom w:val="none" w:sz="0" w:space="0" w:color="auto"/>
            <w:right w:val="none" w:sz="0" w:space="0" w:color="auto"/>
          </w:divBdr>
        </w:div>
        <w:div w:id="719666951">
          <w:marLeft w:val="0"/>
          <w:marRight w:val="0"/>
          <w:marTop w:val="0"/>
          <w:marBottom w:val="0"/>
          <w:divBdr>
            <w:top w:val="none" w:sz="0" w:space="0" w:color="auto"/>
            <w:left w:val="none" w:sz="0" w:space="0" w:color="auto"/>
            <w:bottom w:val="none" w:sz="0" w:space="0" w:color="auto"/>
            <w:right w:val="none" w:sz="0" w:space="0" w:color="auto"/>
          </w:divBdr>
        </w:div>
        <w:div w:id="173765663">
          <w:marLeft w:val="0"/>
          <w:marRight w:val="0"/>
          <w:marTop w:val="0"/>
          <w:marBottom w:val="0"/>
          <w:divBdr>
            <w:top w:val="none" w:sz="0" w:space="0" w:color="auto"/>
            <w:left w:val="none" w:sz="0" w:space="0" w:color="auto"/>
            <w:bottom w:val="none" w:sz="0" w:space="0" w:color="auto"/>
            <w:right w:val="none" w:sz="0" w:space="0" w:color="auto"/>
          </w:divBdr>
        </w:div>
        <w:div w:id="1762217501">
          <w:marLeft w:val="0"/>
          <w:marRight w:val="0"/>
          <w:marTop w:val="0"/>
          <w:marBottom w:val="0"/>
          <w:divBdr>
            <w:top w:val="none" w:sz="0" w:space="0" w:color="auto"/>
            <w:left w:val="none" w:sz="0" w:space="0" w:color="auto"/>
            <w:bottom w:val="none" w:sz="0" w:space="0" w:color="auto"/>
            <w:right w:val="none" w:sz="0" w:space="0" w:color="auto"/>
          </w:divBdr>
        </w:div>
        <w:div w:id="1481846344">
          <w:marLeft w:val="0"/>
          <w:marRight w:val="0"/>
          <w:marTop w:val="0"/>
          <w:marBottom w:val="0"/>
          <w:divBdr>
            <w:top w:val="none" w:sz="0" w:space="0" w:color="auto"/>
            <w:left w:val="none" w:sz="0" w:space="0" w:color="auto"/>
            <w:bottom w:val="none" w:sz="0" w:space="0" w:color="auto"/>
            <w:right w:val="none" w:sz="0" w:space="0" w:color="auto"/>
          </w:divBdr>
        </w:div>
        <w:div w:id="533274329">
          <w:marLeft w:val="0"/>
          <w:marRight w:val="0"/>
          <w:marTop w:val="0"/>
          <w:marBottom w:val="0"/>
          <w:divBdr>
            <w:top w:val="none" w:sz="0" w:space="0" w:color="auto"/>
            <w:left w:val="none" w:sz="0" w:space="0" w:color="auto"/>
            <w:bottom w:val="none" w:sz="0" w:space="0" w:color="auto"/>
            <w:right w:val="none" w:sz="0" w:space="0" w:color="auto"/>
          </w:divBdr>
        </w:div>
        <w:div w:id="1989818346">
          <w:marLeft w:val="0"/>
          <w:marRight w:val="0"/>
          <w:marTop w:val="0"/>
          <w:marBottom w:val="0"/>
          <w:divBdr>
            <w:top w:val="none" w:sz="0" w:space="0" w:color="auto"/>
            <w:left w:val="none" w:sz="0" w:space="0" w:color="auto"/>
            <w:bottom w:val="none" w:sz="0" w:space="0" w:color="auto"/>
            <w:right w:val="none" w:sz="0" w:space="0" w:color="auto"/>
          </w:divBdr>
        </w:div>
        <w:div w:id="591353611">
          <w:marLeft w:val="0"/>
          <w:marRight w:val="0"/>
          <w:marTop w:val="0"/>
          <w:marBottom w:val="0"/>
          <w:divBdr>
            <w:top w:val="none" w:sz="0" w:space="0" w:color="auto"/>
            <w:left w:val="none" w:sz="0" w:space="0" w:color="auto"/>
            <w:bottom w:val="none" w:sz="0" w:space="0" w:color="auto"/>
            <w:right w:val="none" w:sz="0" w:space="0" w:color="auto"/>
          </w:divBdr>
        </w:div>
        <w:div w:id="1563369125">
          <w:marLeft w:val="0"/>
          <w:marRight w:val="0"/>
          <w:marTop w:val="0"/>
          <w:marBottom w:val="0"/>
          <w:divBdr>
            <w:top w:val="none" w:sz="0" w:space="0" w:color="auto"/>
            <w:left w:val="none" w:sz="0" w:space="0" w:color="auto"/>
            <w:bottom w:val="none" w:sz="0" w:space="0" w:color="auto"/>
            <w:right w:val="none" w:sz="0" w:space="0" w:color="auto"/>
          </w:divBdr>
        </w:div>
        <w:div w:id="803305767">
          <w:marLeft w:val="0"/>
          <w:marRight w:val="0"/>
          <w:marTop w:val="0"/>
          <w:marBottom w:val="0"/>
          <w:divBdr>
            <w:top w:val="none" w:sz="0" w:space="0" w:color="auto"/>
            <w:left w:val="none" w:sz="0" w:space="0" w:color="auto"/>
            <w:bottom w:val="none" w:sz="0" w:space="0" w:color="auto"/>
            <w:right w:val="none" w:sz="0" w:space="0" w:color="auto"/>
          </w:divBdr>
        </w:div>
        <w:div w:id="2036995893">
          <w:marLeft w:val="0"/>
          <w:marRight w:val="0"/>
          <w:marTop w:val="0"/>
          <w:marBottom w:val="0"/>
          <w:divBdr>
            <w:top w:val="none" w:sz="0" w:space="0" w:color="auto"/>
            <w:left w:val="none" w:sz="0" w:space="0" w:color="auto"/>
            <w:bottom w:val="none" w:sz="0" w:space="0" w:color="auto"/>
            <w:right w:val="none" w:sz="0" w:space="0" w:color="auto"/>
          </w:divBdr>
        </w:div>
        <w:div w:id="1818647890">
          <w:marLeft w:val="0"/>
          <w:marRight w:val="0"/>
          <w:marTop w:val="0"/>
          <w:marBottom w:val="0"/>
          <w:divBdr>
            <w:top w:val="none" w:sz="0" w:space="0" w:color="auto"/>
            <w:left w:val="none" w:sz="0" w:space="0" w:color="auto"/>
            <w:bottom w:val="none" w:sz="0" w:space="0" w:color="auto"/>
            <w:right w:val="none" w:sz="0" w:space="0" w:color="auto"/>
          </w:divBdr>
        </w:div>
        <w:div w:id="872574426">
          <w:marLeft w:val="0"/>
          <w:marRight w:val="0"/>
          <w:marTop w:val="0"/>
          <w:marBottom w:val="0"/>
          <w:divBdr>
            <w:top w:val="none" w:sz="0" w:space="0" w:color="auto"/>
            <w:left w:val="none" w:sz="0" w:space="0" w:color="auto"/>
            <w:bottom w:val="none" w:sz="0" w:space="0" w:color="auto"/>
            <w:right w:val="none" w:sz="0" w:space="0" w:color="auto"/>
          </w:divBdr>
        </w:div>
        <w:div w:id="1747995954">
          <w:marLeft w:val="0"/>
          <w:marRight w:val="0"/>
          <w:marTop w:val="0"/>
          <w:marBottom w:val="0"/>
          <w:divBdr>
            <w:top w:val="none" w:sz="0" w:space="0" w:color="auto"/>
            <w:left w:val="none" w:sz="0" w:space="0" w:color="auto"/>
            <w:bottom w:val="none" w:sz="0" w:space="0" w:color="auto"/>
            <w:right w:val="none" w:sz="0" w:space="0" w:color="auto"/>
          </w:divBdr>
        </w:div>
        <w:div w:id="632835420">
          <w:marLeft w:val="0"/>
          <w:marRight w:val="0"/>
          <w:marTop w:val="0"/>
          <w:marBottom w:val="0"/>
          <w:divBdr>
            <w:top w:val="none" w:sz="0" w:space="0" w:color="auto"/>
            <w:left w:val="none" w:sz="0" w:space="0" w:color="auto"/>
            <w:bottom w:val="none" w:sz="0" w:space="0" w:color="auto"/>
            <w:right w:val="none" w:sz="0" w:space="0" w:color="auto"/>
          </w:divBdr>
        </w:div>
        <w:div w:id="1569923309">
          <w:marLeft w:val="0"/>
          <w:marRight w:val="0"/>
          <w:marTop w:val="0"/>
          <w:marBottom w:val="0"/>
          <w:divBdr>
            <w:top w:val="none" w:sz="0" w:space="0" w:color="auto"/>
            <w:left w:val="none" w:sz="0" w:space="0" w:color="auto"/>
            <w:bottom w:val="none" w:sz="0" w:space="0" w:color="auto"/>
            <w:right w:val="none" w:sz="0" w:space="0" w:color="auto"/>
          </w:divBdr>
        </w:div>
        <w:div w:id="709496045">
          <w:marLeft w:val="0"/>
          <w:marRight w:val="0"/>
          <w:marTop w:val="0"/>
          <w:marBottom w:val="0"/>
          <w:divBdr>
            <w:top w:val="none" w:sz="0" w:space="0" w:color="auto"/>
            <w:left w:val="none" w:sz="0" w:space="0" w:color="auto"/>
            <w:bottom w:val="none" w:sz="0" w:space="0" w:color="auto"/>
            <w:right w:val="none" w:sz="0" w:space="0" w:color="auto"/>
          </w:divBdr>
        </w:div>
        <w:div w:id="1537350550">
          <w:marLeft w:val="0"/>
          <w:marRight w:val="0"/>
          <w:marTop w:val="0"/>
          <w:marBottom w:val="0"/>
          <w:divBdr>
            <w:top w:val="none" w:sz="0" w:space="0" w:color="auto"/>
            <w:left w:val="none" w:sz="0" w:space="0" w:color="auto"/>
            <w:bottom w:val="none" w:sz="0" w:space="0" w:color="auto"/>
            <w:right w:val="none" w:sz="0" w:space="0" w:color="auto"/>
          </w:divBdr>
        </w:div>
        <w:div w:id="1460103609">
          <w:marLeft w:val="0"/>
          <w:marRight w:val="0"/>
          <w:marTop w:val="0"/>
          <w:marBottom w:val="0"/>
          <w:divBdr>
            <w:top w:val="none" w:sz="0" w:space="0" w:color="auto"/>
            <w:left w:val="none" w:sz="0" w:space="0" w:color="auto"/>
            <w:bottom w:val="none" w:sz="0" w:space="0" w:color="auto"/>
            <w:right w:val="none" w:sz="0" w:space="0" w:color="auto"/>
          </w:divBdr>
        </w:div>
        <w:div w:id="2144497853">
          <w:marLeft w:val="0"/>
          <w:marRight w:val="0"/>
          <w:marTop w:val="0"/>
          <w:marBottom w:val="0"/>
          <w:divBdr>
            <w:top w:val="none" w:sz="0" w:space="0" w:color="auto"/>
            <w:left w:val="none" w:sz="0" w:space="0" w:color="auto"/>
            <w:bottom w:val="none" w:sz="0" w:space="0" w:color="auto"/>
            <w:right w:val="none" w:sz="0" w:space="0" w:color="auto"/>
          </w:divBdr>
        </w:div>
        <w:div w:id="780564484">
          <w:marLeft w:val="0"/>
          <w:marRight w:val="0"/>
          <w:marTop w:val="0"/>
          <w:marBottom w:val="0"/>
          <w:divBdr>
            <w:top w:val="none" w:sz="0" w:space="0" w:color="auto"/>
            <w:left w:val="none" w:sz="0" w:space="0" w:color="auto"/>
            <w:bottom w:val="none" w:sz="0" w:space="0" w:color="auto"/>
            <w:right w:val="none" w:sz="0" w:space="0" w:color="auto"/>
          </w:divBdr>
        </w:div>
        <w:div w:id="1834755035">
          <w:marLeft w:val="0"/>
          <w:marRight w:val="0"/>
          <w:marTop w:val="0"/>
          <w:marBottom w:val="0"/>
          <w:divBdr>
            <w:top w:val="none" w:sz="0" w:space="0" w:color="auto"/>
            <w:left w:val="none" w:sz="0" w:space="0" w:color="auto"/>
            <w:bottom w:val="none" w:sz="0" w:space="0" w:color="auto"/>
            <w:right w:val="none" w:sz="0" w:space="0" w:color="auto"/>
          </w:divBdr>
        </w:div>
        <w:div w:id="220530078">
          <w:marLeft w:val="0"/>
          <w:marRight w:val="0"/>
          <w:marTop w:val="0"/>
          <w:marBottom w:val="0"/>
          <w:divBdr>
            <w:top w:val="none" w:sz="0" w:space="0" w:color="auto"/>
            <w:left w:val="none" w:sz="0" w:space="0" w:color="auto"/>
            <w:bottom w:val="none" w:sz="0" w:space="0" w:color="auto"/>
            <w:right w:val="none" w:sz="0" w:space="0" w:color="auto"/>
          </w:divBdr>
        </w:div>
        <w:div w:id="167408250">
          <w:marLeft w:val="0"/>
          <w:marRight w:val="0"/>
          <w:marTop w:val="0"/>
          <w:marBottom w:val="0"/>
          <w:divBdr>
            <w:top w:val="none" w:sz="0" w:space="0" w:color="auto"/>
            <w:left w:val="none" w:sz="0" w:space="0" w:color="auto"/>
            <w:bottom w:val="none" w:sz="0" w:space="0" w:color="auto"/>
            <w:right w:val="none" w:sz="0" w:space="0" w:color="auto"/>
          </w:divBdr>
        </w:div>
        <w:div w:id="1483546021">
          <w:marLeft w:val="0"/>
          <w:marRight w:val="0"/>
          <w:marTop w:val="0"/>
          <w:marBottom w:val="0"/>
          <w:divBdr>
            <w:top w:val="none" w:sz="0" w:space="0" w:color="auto"/>
            <w:left w:val="none" w:sz="0" w:space="0" w:color="auto"/>
            <w:bottom w:val="none" w:sz="0" w:space="0" w:color="auto"/>
            <w:right w:val="none" w:sz="0" w:space="0" w:color="auto"/>
          </w:divBdr>
        </w:div>
        <w:div w:id="1359429495">
          <w:marLeft w:val="0"/>
          <w:marRight w:val="0"/>
          <w:marTop w:val="0"/>
          <w:marBottom w:val="0"/>
          <w:divBdr>
            <w:top w:val="none" w:sz="0" w:space="0" w:color="auto"/>
            <w:left w:val="none" w:sz="0" w:space="0" w:color="auto"/>
            <w:bottom w:val="none" w:sz="0" w:space="0" w:color="auto"/>
            <w:right w:val="none" w:sz="0" w:space="0" w:color="auto"/>
          </w:divBdr>
        </w:div>
        <w:div w:id="1646546858">
          <w:marLeft w:val="0"/>
          <w:marRight w:val="0"/>
          <w:marTop w:val="0"/>
          <w:marBottom w:val="0"/>
          <w:divBdr>
            <w:top w:val="none" w:sz="0" w:space="0" w:color="auto"/>
            <w:left w:val="none" w:sz="0" w:space="0" w:color="auto"/>
            <w:bottom w:val="none" w:sz="0" w:space="0" w:color="auto"/>
            <w:right w:val="none" w:sz="0" w:space="0" w:color="auto"/>
          </w:divBdr>
        </w:div>
        <w:div w:id="1457677308">
          <w:marLeft w:val="0"/>
          <w:marRight w:val="0"/>
          <w:marTop w:val="0"/>
          <w:marBottom w:val="0"/>
          <w:divBdr>
            <w:top w:val="none" w:sz="0" w:space="0" w:color="auto"/>
            <w:left w:val="none" w:sz="0" w:space="0" w:color="auto"/>
            <w:bottom w:val="none" w:sz="0" w:space="0" w:color="auto"/>
            <w:right w:val="none" w:sz="0" w:space="0" w:color="auto"/>
          </w:divBdr>
        </w:div>
        <w:div w:id="1825313341">
          <w:marLeft w:val="0"/>
          <w:marRight w:val="0"/>
          <w:marTop w:val="0"/>
          <w:marBottom w:val="0"/>
          <w:divBdr>
            <w:top w:val="none" w:sz="0" w:space="0" w:color="auto"/>
            <w:left w:val="none" w:sz="0" w:space="0" w:color="auto"/>
            <w:bottom w:val="none" w:sz="0" w:space="0" w:color="auto"/>
            <w:right w:val="none" w:sz="0" w:space="0" w:color="auto"/>
          </w:divBdr>
        </w:div>
        <w:div w:id="876620052">
          <w:marLeft w:val="0"/>
          <w:marRight w:val="0"/>
          <w:marTop w:val="0"/>
          <w:marBottom w:val="0"/>
          <w:divBdr>
            <w:top w:val="none" w:sz="0" w:space="0" w:color="auto"/>
            <w:left w:val="none" w:sz="0" w:space="0" w:color="auto"/>
            <w:bottom w:val="none" w:sz="0" w:space="0" w:color="auto"/>
            <w:right w:val="none" w:sz="0" w:space="0" w:color="auto"/>
          </w:divBdr>
        </w:div>
        <w:div w:id="1787772246">
          <w:marLeft w:val="0"/>
          <w:marRight w:val="0"/>
          <w:marTop w:val="0"/>
          <w:marBottom w:val="0"/>
          <w:divBdr>
            <w:top w:val="none" w:sz="0" w:space="0" w:color="auto"/>
            <w:left w:val="none" w:sz="0" w:space="0" w:color="auto"/>
            <w:bottom w:val="none" w:sz="0" w:space="0" w:color="auto"/>
            <w:right w:val="none" w:sz="0" w:space="0" w:color="auto"/>
          </w:divBdr>
        </w:div>
        <w:div w:id="683243762">
          <w:marLeft w:val="0"/>
          <w:marRight w:val="0"/>
          <w:marTop w:val="0"/>
          <w:marBottom w:val="0"/>
          <w:divBdr>
            <w:top w:val="none" w:sz="0" w:space="0" w:color="auto"/>
            <w:left w:val="none" w:sz="0" w:space="0" w:color="auto"/>
            <w:bottom w:val="none" w:sz="0" w:space="0" w:color="auto"/>
            <w:right w:val="none" w:sz="0" w:space="0" w:color="auto"/>
          </w:divBdr>
        </w:div>
        <w:div w:id="2065256396">
          <w:marLeft w:val="0"/>
          <w:marRight w:val="0"/>
          <w:marTop w:val="0"/>
          <w:marBottom w:val="0"/>
          <w:divBdr>
            <w:top w:val="none" w:sz="0" w:space="0" w:color="auto"/>
            <w:left w:val="none" w:sz="0" w:space="0" w:color="auto"/>
            <w:bottom w:val="none" w:sz="0" w:space="0" w:color="auto"/>
            <w:right w:val="none" w:sz="0" w:space="0" w:color="auto"/>
          </w:divBdr>
        </w:div>
        <w:div w:id="1987079205">
          <w:marLeft w:val="0"/>
          <w:marRight w:val="0"/>
          <w:marTop w:val="0"/>
          <w:marBottom w:val="0"/>
          <w:divBdr>
            <w:top w:val="none" w:sz="0" w:space="0" w:color="auto"/>
            <w:left w:val="none" w:sz="0" w:space="0" w:color="auto"/>
            <w:bottom w:val="none" w:sz="0" w:space="0" w:color="auto"/>
            <w:right w:val="none" w:sz="0" w:space="0" w:color="auto"/>
          </w:divBdr>
        </w:div>
        <w:div w:id="2040885740">
          <w:marLeft w:val="0"/>
          <w:marRight w:val="0"/>
          <w:marTop w:val="0"/>
          <w:marBottom w:val="0"/>
          <w:divBdr>
            <w:top w:val="none" w:sz="0" w:space="0" w:color="auto"/>
            <w:left w:val="none" w:sz="0" w:space="0" w:color="auto"/>
            <w:bottom w:val="none" w:sz="0" w:space="0" w:color="auto"/>
            <w:right w:val="none" w:sz="0" w:space="0" w:color="auto"/>
          </w:divBdr>
        </w:div>
        <w:div w:id="639188138">
          <w:marLeft w:val="0"/>
          <w:marRight w:val="0"/>
          <w:marTop w:val="0"/>
          <w:marBottom w:val="0"/>
          <w:divBdr>
            <w:top w:val="none" w:sz="0" w:space="0" w:color="auto"/>
            <w:left w:val="none" w:sz="0" w:space="0" w:color="auto"/>
            <w:bottom w:val="none" w:sz="0" w:space="0" w:color="auto"/>
            <w:right w:val="none" w:sz="0" w:space="0" w:color="auto"/>
          </w:divBdr>
        </w:div>
        <w:div w:id="1789002779">
          <w:marLeft w:val="0"/>
          <w:marRight w:val="0"/>
          <w:marTop w:val="0"/>
          <w:marBottom w:val="0"/>
          <w:divBdr>
            <w:top w:val="none" w:sz="0" w:space="0" w:color="auto"/>
            <w:left w:val="none" w:sz="0" w:space="0" w:color="auto"/>
            <w:bottom w:val="none" w:sz="0" w:space="0" w:color="auto"/>
            <w:right w:val="none" w:sz="0" w:space="0" w:color="auto"/>
          </w:divBdr>
        </w:div>
        <w:div w:id="71438523">
          <w:marLeft w:val="0"/>
          <w:marRight w:val="0"/>
          <w:marTop w:val="0"/>
          <w:marBottom w:val="0"/>
          <w:divBdr>
            <w:top w:val="none" w:sz="0" w:space="0" w:color="auto"/>
            <w:left w:val="none" w:sz="0" w:space="0" w:color="auto"/>
            <w:bottom w:val="none" w:sz="0" w:space="0" w:color="auto"/>
            <w:right w:val="none" w:sz="0" w:space="0" w:color="auto"/>
          </w:divBdr>
        </w:div>
        <w:div w:id="1741293364">
          <w:marLeft w:val="0"/>
          <w:marRight w:val="0"/>
          <w:marTop w:val="0"/>
          <w:marBottom w:val="0"/>
          <w:divBdr>
            <w:top w:val="none" w:sz="0" w:space="0" w:color="auto"/>
            <w:left w:val="none" w:sz="0" w:space="0" w:color="auto"/>
            <w:bottom w:val="none" w:sz="0" w:space="0" w:color="auto"/>
            <w:right w:val="none" w:sz="0" w:space="0" w:color="auto"/>
          </w:divBdr>
        </w:div>
        <w:div w:id="1599875242">
          <w:marLeft w:val="0"/>
          <w:marRight w:val="0"/>
          <w:marTop w:val="0"/>
          <w:marBottom w:val="0"/>
          <w:divBdr>
            <w:top w:val="none" w:sz="0" w:space="0" w:color="auto"/>
            <w:left w:val="none" w:sz="0" w:space="0" w:color="auto"/>
            <w:bottom w:val="none" w:sz="0" w:space="0" w:color="auto"/>
            <w:right w:val="none" w:sz="0" w:space="0" w:color="auto"/>
          </w:divBdr>
        </w:div>
        <w:div w:id="328751178">
          <w:marLeft w:val="0"/>
          <w:marRight w:val="0"/>
          <w:marTop w:val="0"/>
          <w:marBottom w:val="0"/>
          <w:divBdr>
            <w:top w:val="none" w:sz="0" w:space="0" w:color="auto"/>
            <w:left w:val="none" w:sz="0" w:space="0" w:color="auto"/>
            <w:bottom w:val="none" w:sz="0" w:space="0" w:color="auto"/>
            <w:right w:val="none" w:sz="0" w:space="0" w:color="auto"/>
          </w:divBdr>
        </w:div>
        <w:div w:id="1144352624">
          <w:marLeft w:val="0"/>
          <w:marRight w:val="0"/>
          <w:marTop w:val="0"/>
          <w:marBottom w:val="0"/>
          <w:divBdr>
            <w:top w:val="none" w:sz="0" w:space="0" w:color="auto"/>
            <w:left w:val="none" w:sz="0" w:space="0" w:color="auto"/>
            <w:bottom w:val="none" w:sz="0" w:space="0" w:color="auto"/>
            <w:right w:val="none" w:sz="0" w:space="0" w:color="auto"/>
          </w:divBdr>
        </w:div>
        <w:div w:id="1126047448">
          <w:marLeft w:val="0"/>
          <w:marRight w:val="0"/>
          <w:marTop w:val="0"/>
          <w:marBottom w:val="0"/>
          <w:divBdr>
            <w:top w:val="none" w:sz="0" w:space="0" w:color="auto"/>
            <w:left w:val="none" w:sz="0" w:space="0" w:color="auto"/>
            <w:bottom w:val="none" w:sz="0" w:space="0" w:color="auto"/>
            <w:right w:val="none" w:sz="0" w:space="0" w:color="auto"/>
          </w:divBdr>
        </w:div>
        <w:div w:id="1277178689">
          <w:marLeft w:val="0"/>
          <w:marRight w:val="0"/>
          <w:marTop w:val="0"/>
          <w:marBottom w:val="0"/>
          <w:divBdr>
            <w:top w:val="none" w:sz="0" w:space="0" w:color="auto"/>
            <w:left w:val="none" w:sz="0" w:space="0" w:color="auto"/>
            <w:bottom w:val="none" w:sz="0" w:space="0" w:color="auto"/>
            <w:right w:val="none" w:sz="0" w:space="0" w:color="auto"/>
          </w:divBdr>
        </w:div>
        <w:div w:id="1681542496">
          <w:marLeft w:val="0"/>
          <w:marRight w:val="0"/>
          <w:marTop w:val="0"/>
          <w:marBottom w:val="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116980">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91904">
      <w:bodyDiv w:val="1"/>
      <w:marLeft w:val="0"/>
      <w:marRight w:val="0"/>
      <w:marTop w:val="0"/>
      <w:marBottom w:val="0"/>
      <w:divBdr>
        <w:top w:val="none" w:sz="0" w:space="0" w:color="auto"/>
        <w:left w:val="none" w:sz="0" w:space="0" w:color="auto"/>
        <w:bottom w:val="none" w:sz="0" w:space="0" w:color="auto"/>
        <w:right w:val="none" w:sz="0" w:space="0" w:color="auto"/>
      </w:divBdr>
      <w:divsChild>
        <w:div w:id="1841385895">
          <w:marLeft w:val="0"/>
          <w:marRight w:val="0"/>
          <w:marTop w:val="0"/>
          <w:marBottom w:val="0"/>
          <w:divBdr>
            <w:top w:val="none" w:sz="0" w:space="0" w:color="auto"/>
            <w:left w:val="none" w:sz="0" w:space="0" w:color="auto"/>
            <w:bottom w:val="none" w:sz="0" w:space="0" w:color="auto"/>
            <w:right w:val="none" w:sz="0" w:space="0" w:color="auto"/>
          </w:divBdr>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5812602">
      <w:bodyDiv w:val="1"/>
      <w:marLeft w:val="0"/>
      <w:marRight w:val="0"/>
      <w:marTop w:val="0"/>
      <w:marBottom w:val="0"/>
      <w:divBdr>
        <w:top w:val="none" w:sz="0" w:space="0" w:color="auto"/>
        <w:left w:val="none" w:sz="0" w:space="0" w:color="auto"/>
        <w:bottom w:val="none" w:sz="0" w:space="0" w:color="auto"/>
        <w:right w:val="none" w:sz="0" w:space="0" w:color="auto"/>
      </w:divBdr>
      <w:divsChild>
        <w:div w:id="1004743140">
          <w:marLeft w:val="0"/>
          <w:marRight w:val="0"/>
          <w:marTop w:val="0"/>
          <w:marBottom w:val="75"/>
          <w:divBdr>
            <w:top w:val="none" w:sz="0" w:space="0" w:color="auto"/>
            <w:left w:val="none" w:sz="0" w:space="0" w:color="auto"/>
            <w:bottom w:val="none" w:sz="0" w:space="0" w:color="auto"/>
            <w:right w:val="none" w:sz="0" w:space="0" w:color="auto"/>
          </w:divBdr>
          <w:divsChild>
            <w:div w:id="1927686599">
              <w:marLeft w:val="0"/>
              <w:marRight w:val="225"/>
              <w:marTop w:val="0"/>
              <w:marBottom w:val="225"/>
              <w:divBdr>
                <w:top w:val="none" w:sz="0" w:space="0" w:color="auto"/>
                <w:left w:val="none" w:sz="0" w:space="0" w:color="auto"/>
                <w:bottom w:val="none" w:sz="0" w:space="0" w:color="auto"/>
                <w:right w:val="none" w:sz="0" w:space="0" w:color="auto"/>
              </w:divBdr>
              <w:divsChild>
                <w:div w:id="441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148">
          <w:marLeft w:val="0"/>
          <w:marRight w:val="0"/>
          <w:marTop w:val="0"/>
          <w:marBottom w:val="0"/>
          <w:divBdr>
            <w:top w:val="none" w:sz="0" w:space="0" w:color="auto"/>
            <w:left w:val="none" w:sz="0" w:space="0" w:color="auto"/>
            <w:bottom w:val="none" w:sz="0" w:space="0" w:color="auto"/>
            <w:right w:val="none" w:sz="0" w:space="0" w:color="auto"/>
          </w:divBdr>
          <w:divsChild>
            <w:div w:id="967736496">
              <w:marLeft w:val="0"/>
              <w:marRight w:val="225"/>
              <w:marTop w:val="0"/>
              <w:marBottom w:val="195"/>
              <w:divBdr>
                <w:top w:val="none" w:sz="0" w:space="0" w:color="auto"/>
                <w:left w:val="none" w:sz="0" w:space="0" w:color="auto"/>
                <w:bottom w:val="none" w:sz="0" w:space="0" w:color="auto"/>
                <w:right w:val="none" w:sz="0" w:space="0" w:color="auto"/>
              </w:divBdr>
              <w:divsChild>
                <w:div w:id="1203322088">
                  <w:marLeft w:val="0"/>
                  <w:marRight w:val="0"/>
                  <w:marTop w:val="0"/>
                  <w:marBottom w:val="0"/>
                  <w:divBdr>
                    <w:top w:val="none" w:sz="0" w:space="0" w:color="auto"/>
                    <w:left w:val="none" w:sz="0" w:space="0" w:color="auto"/>
                    <w:bottom w:val="none" w:sz="0" w:space="0" w:color="auto"/>
                    <w:right w:val="none" w:sz="0" w:space="0" w:color="auto"/>
                  </w:divBdr>
                  <w:divsChild>
                    <w:div w:id="8019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400">
              <w:marLeft w:val="0"/>
              <w:marRight w:val="0"/>
              <w:marTop w:val="0"/>
              <w:marBottom w:val="0"/>
              <w:divBdr>
                <w:top w:val="none" w:sz="0" w:space="0" w:color="auto"/>
                <w:left w:val="none" w:sz="0" w:space="0" w:color="auto"/>
                <w:bottom w:val="none" w:sz="0" w:space="0" w:color="auto"/>
                <w:right w:val="none" w:sz="0" w:space="0" w:color="auto"/>
              </w:divBdr>
            </w:div>
          </w:divsChild>
        </w:div>
        <w:div w:id="1151563504">
          <w:marLeft w:val="0"/>
          <w:marRight w:val="0"/>
          <w:marTop w:val="300"/>
          <w:marBottom w:val="450"/>
          <w:divBdr>
            <w:top w:val="none" w:sz="0" w:space="0" w:color="auto"/>
            <w:left w:val="none" w:sz="0" w:space="0" w:color="auto"/>
            <w:bottom w:val="none" w:sz="0" w:space="0" w:color="auto"/>
            <w:right w:val="none" w:sz="0" w:space="0" w:color="auto"/>
          </w:divBdr>
          <w:divsChild>
            <w:div w:id="126047864">
              <w:marLeft w:val="0"/>
              <w:marRight w:val="0"/>
              <w:marTop w:val="0"/>
              <w:marBottom w:val="0"/>
              <w:divBdr>
                <w:top w:val="none" w:sz="0" w:space="0" w:color="auto"/>
                <w:left w:val="none" w:sz="0" w:space="0" w:color="auto"/>
                <w:bottom w:val="none" w:sz="0" w:space="0" w:color="auto"/>
                <w:right w:val="none" w:sz="0" w:space="0" w:color="auto"/>
              </w:divBdr>
              <w:divsChild>
                <w:div w:id="1904636876">
                  <w:marLeft w:val="0"/>
                  <w:marRight w:val="0"/>
                  <w:marTop w:val="0"/>
                  <w:marBottom w:val="0"/>
                  <w:divBdr>
                    <w:top w:val="none" w:sz="0" w:space="0" w:color="auto"/>
                    <w:left w:val="none" w:sz="0" w:space="0" w:color="auto"/>
                    <w:bottom w:val="none" w:sz="0" w:space="0" w:color="auto"/>
                    <w:right w:val="none" w:sz="0" w:space="0" w:color="auto"/>
                  </w:divBdr>
                </w:div>
              </w:divsChild>
            </w:div>
            <w:div w:id="207839304">
              <w:marLeft w:val="0"/>
              <w:marRight w:val="0"/>
              <w:marTop w:val="0"/>
              <w:marBottom w:val="0"/>
              <w:divBdr>
                <w:top w:val="none" w:sz="0" w:space="0" w:color="auto"/>
                <w:left w:val="none" w:sz="0" w:space="0" w:color="auto"/>
                <w:bottom w:val="none" w:sz="0" w:space="0" w:color="auto"/>
                <w:right w:val="none" w:sz="0" w:space="0" w:color="auto"/>
              </w:divBdr>
              <w:divsChild>
                <w:div w:id="13333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7645">
          <w:marLeft w:val="0"/>
          <w:marRight w:val="0"/>
          <w:marTop w:val="0"/>
          <w:marBottom w:val="0"/>
          <w:divBdr>
            <w:top w:val="none" w:sz="0" w:space="0" w:color="auto"/>
            <w:left w:val="none" w:sz="0" w:space="0" w:color="auto"/>
            <w:bottom w:val="none" w:sz="0" w:space="0" w:color="auto"/>
            <w:right w:val="none" w:sz="0" w:space="0" w:color="auto"/>
          </w:divBdr>
          <w:divsChild>
            <w:div w:id="1131558364">
              <w:marLeft w:val="0"/>
              <w:marRight w:val="0"/>
              <w:marTop w:val="0"/>
              <w:marBottom w:val="0"/>
              <w:divBdr>
                <w:top w:val="none" w:sz="0" w:space="0" w:color="auto"/>
                <w:left w:val="none" w:sz="0" w:space="0" w:color="auto"/>
                <w:bottom w:val="none" w:sz="0" w:space="0" w:color="auto"/>
                <w:right w:val="none" w:sz="0" w:space="0" w:color="auto"/>
              </w:divBdr>
              <w:divsChild>
                <w:div w:id="1943145054">
                  <w:marLeft w:val="0"/>
                  <w:marRight w:val="0"/>
                  <w:marTop w:val="0"/>
                  <w:marBottom w:val="0"/>
                  <w:divBdr>
                    <w:top w:val="none" w:sz="0" w:space="0" w:color="auto"/>
                    <w:left w:val="none" w:sz="0" w:space="0" w:color="auto"/>
                    <w:bottom w:val="none" w:sz="0" w:space="0" w:color="auto"/>
                    <w:right w:val="none" w:sz="0" w:space="0" w:color="auto"/>
                  </w:divBdr>
                </w:div>
              </w:divsChild>
            </w:div>
            <w:div w:id="1251769206">
              <w:marLeft w:val="0"/>
              <w:marRight w:val="0"/>
              <w:marTop w:val="0"/>
              <w:marBottom w:val="0"/>
              <w:divBdr>
                <w:top w:val="none" w:sz="0" w:space="0" w:color="auto"/>
                <w:left w:val="none" w:sz="0" w:space="0" w:color="auto"/>
                <w:bottom w:val="none" w:sz="0" w:space="0" w:color="auto"/>
                <w:right w:val="none" w:sz="0" w:space="0" w:color="auto"/>
              </w:divBdr>
              <w:divsChild>
                <w:div w:id="1386027085">
                  <w:marLeft w:val="0"/>
                  <w:marRight w:val="0"/>
                  <w:marTop w:val="0"/>
                  <w:marBottom w:val="0"/>
                  <w:divBdr>
                    <w:top w:val="none" w:sz="0" w:space="0" w:color="auto"/>
                    <w:left w:val="none" w:sz="0" w:space="0" w:color="auto"/>
                    <w:bottom w:val="none" w:sz="0" w:space="0" w:color="auto"/>
                    <w:right w:val="none" w:sz="0" w:space="0" w:color="auto"/>
                  </w:divBdr>
                </w:div>
              </w:divsChild>
            </w:div>
            <w:div w:id="278142817">
              <w:marLeft w:val="0"/>
              <w:marRight w:val="0"/>
              <w:marTop w:val="150"/>
              <w:marBottom w:val="0"/>
              <w:divBdr>
                <w:top w:val="none" w:sz="0" w:space="0" w:color="auto"/>
                <w:left w:val="none" w:sz="0" w:space="0" w:color="auto"/>
                <w:bottom w:val="none" w:sz="0" w:space="0" w:color="auto"/>
                <w:right w:val="none" w:sz="0" w:space="0" w:color="auto"/>
              </w:divBdr>
            </w:div>
          </w:divsChild>
        </w:div>
        <w:div w:id="2075397358">
          <w:marLeft w:val="0"/>
          <w:marRight w:val="0"/>
          <w:marTop w:val="0"/>
          <w:marBottom w:val="0"/>
          <w:divBdr>
            <w:top w:val="none" w:sz="0" w:space="0" w:color="auto"/>
            <w:left w:val="none" w:sz="0" w:space="0" w:color="auto"/>
            <w:bottom w:val="none" w:sz="0" w:space="0" w:color="auto"/>
            <w:right w:val="none" w:sz="0" w:space="0" w:color="auto"/>
          </w:divBdr>
          <w:divsChild>
            <w:div w:id="1225949091">
              <w:marLeft w:val="0"/>
              <w:marRight w:val="0"/>
              <w:marTop w:val="0"/>
              <w:marBottom w:val="0"/>
              <w:divBdr>
                <w:top w:val="none" w:sz="0" w:space="0" w:color="auto"/>
                <w:left w:val="none" w:sz="0" w:space="0" w:color="auto"/>
                <w:bottom w:val="none" w:sz="0" w:space="0" w:color="auto"/>
                <w:right w:val="none" w:sz="0" w:space="0" w:color="auto"/>
              </w:divBdr>
              <w:divsChild>
                <w:div w:id="37124223">
                  <w:marLeft w:val="0"/>
                  <w:marRight w:val="150"/>
                  <w:marTop w:val="0"/>
                  <w:marBottom w:val="0"/>
                  <w:divBdr>
                    <w:top w:val="none" w:sz="0" w:space="0" w:color="auto"/>
                    <w:left w:val="none" w:sz="0" w:space="0" w:color="auto"/>
                    <w:bottom w:val="none" w:sz="0" w:space="0" w:color="auto"/>
                    <w:right w:val="none" w:sz="0" w:space="0" w:color="auto"/>
                  </w:divBdr>
                  <w:divsChild>
                    <w:div w:id="963730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6843675">
              <w:marLeft w:val="0"/>
              <w:marRight w:val="0"/>
              <w:marTop w:val="0"/>
              <w:marBottom w:val="0"/>
              <w:divBdr>
                <w:top w:val="none" w:sz="0" w:space="0" w:color="auto"/>
                <w:left w:val="none" w:sz="0" w:space="0" w:color="auto"/>
                <w:bottom w:val="none" w:sz="0" w:space="0" w:color="auto"/>
                <w:right w:val="none" w:sz="0" w:space="0" w:color="auto"/>
              </w:divBdr>
              <w:divsChild>
                <w:div w:id="1418597175">
                  <w:marLeft w:val="0"/>
                  <w:marRight w:val="0"/>
                  <w:marTop w:val="0"/>
                  <w:marBottom w:val="0"/>
                  <w:divBdr>
                    <w:top w:val="none" w:sz="0" w:space="0" w:color="auto"/>
                    <w:left w:val="none" w:sz="0" w:space="0" w:color="auto"/>
                    <w:bottom w:val="none" w:sz="0" w:space="0" w:color="auto"/>
                    <w:right w:val="none" w:sz="0" w:space="0" w:color="auto"/>
                  </w:divBdr>
                  <w:divsChild>
                    <w:div w:id="622930081">
                      <w:marLeft w:val="0"/>
                      <w:marRight w:val="0"/>
                      <w:marTop w:val="150"/>
                      <w:marBottom w:val="150"/>
                      <w:divBdr>
                        <w:top w:val="none" w:sz="0" w:space="0" w:color="auto"/>
                        <w:left w:val="none" w:sz="0" w:space="0" w:color="auto"/>
                        <w:bottom w:val="none" w:sz="0" w:space="0" w:color="auto"/>
                        <w:right w:val="none" w:sz="0" w:space="0" w:color="auto"/>
                      </w:divBdr>
                    </w:div>
                    <w:div w:id="1159619855">
                      <w:marLeft w:val="0"/>
                      <w:marRight w:val="0"/>
                      <w:marTop w:val="150"/>
                      <w:marBottom w:val="150"/>
                      <w:divBdr>
                        <w:top w:val="none" w:sz="0" w:space="0" w:color="auto"/>
                        <w:left w:val="none" w:sz="0" w:space="0" w:color="auto"/>
                        <w:bottom w:val="none" w:sz="0" w:space="0" w:color="auto"/>
                        <w:right w:val="none" w:sz="0" w:space="0" w:color="auto"/>
                      </w:divBdr>
                    </w:div>
                    <w:div w:id="78018947">
                      <w:marLeft w:val="0"/>
                      <w:marRight w:val="0"/>
                      <w:marTop w:val="150"/>
                      <w:marBottom w:val="150"/>
                      <w:divBdr>
                        <w:top w:val="none" w:sz="0" w:space="0" w:color="auto"/>
                        <w:left w:val="none" w:sz="0" w:space="0" w:color="auto"/>
                        <w:bottom w:val="none" w:sz="0" w:space="0" w:color="auto"/>
                        <w:right w:val="none" w:sz="0" w:space="0" w:color="auto"/>
                      </w:divBdr>
                    </w:div>
                    <w:div w:id="1107389657">
                      <w:marLeft w:val="0"/>
                      <w:marRight w:val="0"/>
                      <w:marTop w:val="150"/>
                      <w:marBottom w:val="150"/>
                      <w:divBdr>
                        <w:top w:val="none" w:sz="0" w:space="0" w:color="auto"/>
                        <w:left w:val="none" w:sz="0" w:space="0" w:color="auto"/>
                        <w:bottom w:val="none" w:sz="0" w:space="0" w:color="auto"/>
                        <w:right w:val="none" w:sz="0" w:space="0" w:color="auto"/>
                      </w:divBdr>
                    </w:div>
                    <w:div w:id="2069181953">
                      <w:marLeft w:val="0"/>
                      <w:marRight w:val="0"/>
                      <w:marTop w:val="150"/>
                      <w:marBottom w:val="150"/>
                      <w:divBdr>
                        <w:top w:val="none" w:sz="0" w:space="0" w:color="auto"/>
                        <w:left w:val="none" w:sz="0" w:space="0" w:color="auto"/>
                        <w:bottom w:val="none" w:sz="0" w:space="0" w:color="auto"/>
                        <w:right w:val="none" w:sz="0" w:space="0" w:color="auto"/>
                      </w:divBdr>
                    </w:div>
                    <w:div w:id="1614314710">
                      <w:marLeft w:val="0"/>
                      <w:marRight w:val="0"/>
                      <w:marTop w:val="0"/>
                      <w:marBottom w:val="0"/>
                      <w:divBdr>
                        <w:top w:val="none" w:sz="0" w:space="0" w:color="auto"/>
                        <w:left w:val="none" w:sz="0" w:space="0" w:color="auto"/>
                        <w:bottom w:val="none" w:sz="0" w:space="0" w:color="auto"/>
                        <w:right w:val="none" w:sz="0" w:space="0" w:color="auto"/>
                      </w:divBdr>
                      <w:divsChild>
                        <w:div w:id="1364093292">
                          <w:marLeft w:val="0"/>
                          <w:marRight w:val="0"/>
                          <w:marTop w:val="0"/>
                          <w:marBottom w:val="0"/>
                          <w:divBdr>
                            <w:top w:val="none" w:sz="0" w:space="0" w:color="auto"/>
                            <w:left w:val="none" w:sz="0" w:space="0" w:color="auto"/>
                            <w:bottom w:val="none" w:sz="0" w:space="0" w:color="auto"/>
                            <w:right w:val="none" w:sz="0" w:space="0" w:color="auto"/>
                          </w:divBdr>
                        </w:div>
                        <w:div w:id="199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0961419">
      <w:bodyDiv w:val="1"/>
      <w:marLeft w:val="0"/>
      <w:marRight w:val="0"/>
      <w:marTop w:val="0"/>
      <w:marBottom w:val="0"/>
      <w:divBdr>
        <w:top w:val="none" w:sz="0" w:space="0" w:color="auto"/>
        <w:left w:val="none" w:sz="0" w:space="0" w:color="auto"/>
        <w:bottom w:val="none" w:sz="0" w:space="0" w:color="auto"/>
        <w:right w:val="none" w:sz="0" w:space="0" w:color="auto"/>
      </w:divBdr>
      <w:divsChild>
        <w:div w:id="760444935">
          <w:marLeft w:val="0"/>
          <w:marRight w:val="0"/>
          <w:marTop w:val="0"/>
          <w:marBottom w:val="0"/>
          <w:divBdr>
            <w:top w:val="none" w:sz="0" w:space="0" w:color="auto"/>
            <w:left w:val="none" w:sz="0" w:space="0" w:color="auto"/>
            <w:bottom w:val="none" w:sz="0" w:space="0" w:color="auto"/>
            <w:right w:val="none" w:sz="0" w:space="0" w:color="auto"/>
          </w:divBdr>
        </w:div>
        <w:div w:id="1264073531">
          <w:marLeft w:val="0"/>
          <w:marRight w:val="0"/>
          <w:marTop w:val="0"/>
          <w:marBottom w:val="0"/>
          <w:divBdr>
            <w:top w:val="none" w:sz="0" w:space="0" w:color="auto"/>
            <w:left w:val="none" w:sz="0" w:space="0" w:color="auto"/>
            <w:bottom w:val="none" w:sz="0" w:space="0" w:color="auto"/>
            <w:right w:val="none" w:sz="0" w:space="0" w:color="auto"/>
          </w:divBdr>
        </w:div>
        <w:div w:id="1864050277">
          <w:marLeft w:val="0"/>
          <w:marRight w:val="0"/>
          <w:marTop w:val="0"/>
          <w:marBottom w:val="0"/>
          <w:divBdr>
            <w:top w:val="none" w:sz="0" w:space="0" w:color="auto"/>
            <w:left w:val="none" w:sz="0" w:space="0" w:color="auto"/>
            <w:bottom w:val="none" w:sz="0" w:space="0" w:color="auto"/>
            <w:right w:val="none" w:sz="0" w:space="0" w:color="auto"/>
          </w:divBdr>
        </w:div>
        <w:div w:id="157427830">
          <w:marLeft w:val="0"/>
          <w:marRight w:val="0"/>
          <w:marTop w:val="0"/>
          <w:marBottom w:val="0"/>
          <w:divBdr>
            <w:top w:val="none" w:sz="0" w:space="0" w:color="auto"/>
            <w:left w:val="none" w:sz="0" w:space="0" w:color="auto"/>
            <w:bottom w:val="none" w:sz="0" w:space="0" w:color="auto"/>
            <w:right w:val="none" w:sz="0" w:space="0" w:color="auto"/>
          </w:divBdr>
        </w:div>
        <w:div w:id="1051225365">
          <w:marLeft w:val="0"/>
          <w:marRight w:val="0"/>
          <w:marTop w:val="0"/>
          <w:marBottom w:val="0"/>
          <w:divBdr>
            <w:top w:val="none" w:sz="0" w:space="0" w:color="auto"/>
            <w:left w:val="none" w:sz="0" w:space="0" w:color="auto"/>
            <w:bottom w:val="none" w:sz="0" w:space="0" w:color="auto"/>
            <w:right w:val="none" w:sz="0" w:space="0" w:color="auto"/>
          </w:divBdr>
        </w:div>
        <w:div w:id="1730420786">
          <w:marLeft w:val="0"/>
          <w:marRight w:val="0"/>
          <w:marTop w:val="0"/>
          <w:marBottom w:val="0"/>
          <w:divBdr>
            <w:top w:val="none" w:sz="0" w:space="0" w:color="auto"/>
            <w:left w:val="none" w:sz="0" w:space="0" w:color="auto"/>
            <w:bottom w:val="none" w:sz="0" w:space="0" w:color="auto"/>
            <w:right w:val="none" w:sz="0" w:space="0" w:color="auto"/>
          </w:divBdr>
        </w:div>
        <w:div w:id="603265351">
          <w:marLeft w:val="0"/>
          <w:marRight w:val="0"/>
          <w:marTop w:val="0"/>
          <w:marBottom w:val="0"/>
          <w:divBdr>
            <w:top w:val="none" w:sz="0" w:space="0" w:color="auto"/>
            <w:left w:val="none" w:sz="0" w:space="0" w:color="auto"/>
            <w:bottom w:val="none" w:sz="0" w:space="0" w:color="auto"/>
            <w:right w:val="none" w:sz="0" w:space="0" w:color="auto"/>
          </w:divBdr>
        </w:div>
        <w:div w:id="1325859266">
          <w:marLeft w:val="0"/>
          <w:marRight w:val="0"/>
          <w:marTop w:val="0"/>
          <w:marBottom w:val="0"/>
          <w:divBdr>
            <w:top w:val="none" w:sz="0" w:space="0" w:color="auto"/>
            <w:left w:val="none" w:sz="0" w:space="0" w:color="auto"/>
            <w:bottom w:val="none" w:sz="0" w:space="0" w:color="auto"/>
            <w:right w:val="none" w:sz="0" w:space="0" w:color="auto"/>
          </w:divBdr>
        </w:div>
        <w:div w:id="98113287">
          <w:marLeft w:val="0"/>
          <w:marRight w:val="0"/>
          <w:marTop w:val="0"/>
          <w:marBottom w:val="0"/>
          <w:divBdr>
            <w:top w:val="none" w:sz="0" w:space="0" w:color="auto"/>
            <w:left w:val="none" w:sz="0" w:space="0" w:color="auto"/>
            <w:bottom w:val="none" w:sz="0" w:space="0" w:color="auto"/>
            <w:right w:val="none" w:sz="0" w:space="0" w:color="auto"/>
          </w:divBdr>
        </w:div>
        <w:div w:id="1717390775">
          <w:marLeft w:val="0"/>
          <w:marRight w:val="0"/>
          <w:marTop w:val="0"/>
          <w:marBottom w:val="0"/>
          <w:divBdr>
            <w:top w:val="none" w:sz="0" w:space="0" w:color="auto"/>
            <w:left w:val="none" w:sz="0" w:space="0" w:color="auto"/>
            <w:bottom w:val="none" w:sz="0" w:space="0" w:color="auto"/>
            <w:right w:val="none" w:sz="0" w:space="0" w:color="auto"/>
          </w:divBdr>
        </w:div>
        <w:div w:id="1926374262">
          <w:marLeft w:val="0"/>
          <w:marRight w:val="0"/>
          <w:marTop w:val="0"/>
          <w:marBottom w:val="0"/>
          <w:divBdr>
            <w:top w:val="none" w:sz="0" w:space="0" w:color="auto"/>
            <w:left w:val="none" w:sz="0" w:space="0" w:color="auto"/>
            <w:bottom w:val="none" w:sz="0" w:space="0" w:color="auto"/>
            <w:right w:val="none" w:sz="0" w:space="0" w:color="auto"/>
          </w:divBdr>
        </w:div>
        <w:div w:id="1851598246">
          <w:marLeft w:val="0"/>
          <w:marRight w:val="0"/>
          <w:marTop w:val="0"/>
          <w:marBottom w:val="0"/>
          <w:divBdr>
            <w:top w:val="none" w:sz="0" w:space="0" w:color="auto"/>
            <w:left w:val="none" w:sz="0" w:space="0" w:color="auto"/>
            <w:bottom w:val="none" w:sz="0" w:space="0" w:color="auto"/>
            <w:right w:val="none" w:sz="0" w:space="0" w:color="auto"/>
          </w:divBdr>
        </w:div>
        <w:div w:id="1453866271">
          <w:marLeft w:val="0"/>
          <w:marRight w:val="0"/>
          <w:marTop w:val="0"/>
          <w:marBottom w:val="0"/>
          <w:divBdr>
            <w:top w:val="none" w:sz="0" w:space="0" w:color="auto"/>
            <w:left w:val="none" w:sz="0" w:space="0" w:color="auto"/>
            <w:bottom w:val="none" w:sz="0" w:space="0" w:color="auto"/>
            <w:right w:val="none" w:sz="0" w:space="0" w:color="auto"/>
          </w:divBdr>
        </w:div>
        <w:div w:id="1471170098">
          <w:marLeft w:val="0"/>
          <w:marRight w:val="0"/>
          <w:marTop w:val="0"/>
          <w:marBottom w:val="0"/>
          <w:divBdr>
            <w:top w:val="none" w:sz="0" w:space="0" w:color="auto"/>
            <w:left w:val="none" w:sz="0" w:space="0" w:color="auto"/>
            <w:bottom w:val="none" w:sz="0" w:space="0" w:color="auto"/>
            <w:right w:val="none" w:sz="0" w:space="0" w:color="auto"/>
          </w:divBdr>
        </w:div>
        <w:div w:id="368721658">
          <w:marLeft w:val="0"/>
          <w:marRight w:val="0"/>
          <w:marTop w:val="0"/>
          <w:marBottom w:val="0"/>
          <w:divBdr>
            <w:top w:val="none" w:sz="0" w:space="0" w:color="auto"/>
            <w:left w:val="none" w:sz="0" w:space="0" w:color="auto"/>
            <w:bottom w:val="none" w:sz="0" w:space="0" w:color="auto"/>
            <w:right w:val="none" w:sz="0" w:space="0" w:color="auto"/>
          </w:divBdr>
        </w:div>
        <w:div w:id="99297936">
          <w:marLeft w:val="0"/>
          <w:marRight w:val="0"/>
          <w:marTop w:val="0"/>
          <w:marBottom w:val="0"/>
          <w:divBdr>
            <w:top w:val="none" w:sz="0" w:space="0" w:color="auto"/>
            <w:left w:val="none" w:sz="0" w:space="0" w:color="auto"/>
            <w:bottom w:val="none" w:sz="0" w:space="0" w:color="auto"/>
            <w:right w:val="none" w:sz="0" w:space="0" w:color="auto"/>
          </w:divBdr>
        </w:div>
        <w:div w:id="1719163073">
          <w:marLeft w:val="0"/>
          <w:marRight w:val="0"/>
          <w:marTop w:val="0"/>
          <w:marBottom w:val="0"/>
          <w:divBdr>
            <w:top w:val="none" w:sz="0" w:space="0" w:color="auto"/>
            <w:left w:val="none" w:sz="0" w:space="0" w:color="auto"/>
            <w:bottom w:val="none" w:sz="0" w:space="0" w:color="auto"/>
            <w:right w:val="none" w:sz="0" w:space="0" w:color="auto"/>
          </w:divBdr>
        </w:div>
        <w:div w:id="352346512">
          <w:marLeft w:val="0"/>
          <w:marRight w:val="0"/>
          <w:marTop w:val="0"/>
          <w:marBottom w:val="0"/>
          <w:divBdr>
            <w:top w:val="none" w:sz="0" w:space="0" w:color="auto"/>
            <w:left w:val="none" w:sz="0" w:space="0" w:color="auto"/>
            <w:bottom w:val="none" w:sz="0" w:space="0" w:color="auto"/>
            <w:right w:val="none" w:sz="0" w:space="0" w:color="auto"/>
          </w:divBdr>
        </w:div>
        <w:div w:id="1728795183">
          <w:marLeft w:val="0"/>
          <w:marRight w:val="0"/>
          <w:marTop w:val="0"/>
          <w:marBottom w:val="0"/>
          <w:divBdr>
            <w:top w:val="none" w:sz="0" w:space="0" w:color="auto"/>
            <w:left w:val="none" w:sz="0" w:space="0" w:color="auto"/>
            <w:bottom w:val="none" w:sz="0" w:space="0" w:color="auto"/>
            <w:right w:val="none" w:sz="0" w:space="0" w:color="auto"/>
          </w:divBdr>
        </w:div>
        <w:div w:id="1689789142">
          <w:marLeft w:val="0"/>
          <w:marRight w:val="0"/>
          <w:marTop w:val="0"/>
          <w:marBottom w:val="0"/>
          <w:divBdr>
            <w:top w:val="none" w:sz="0" w:space="0" w:color="auto"/>
            <w:left w:val="none" w:sz="0" w:space="0" w:color="auto"/>
            <w:bottom w:val="none" w:sz="0" w:space="0" w:color="auto"/>
            <w:right w:val="none" w:sz="0" w:space="0" w:color="auto"/>
          </w:divBdr>
        </w:div>
        <w:div w:id="2124415731">
          <w:marLeft w:val="0"/>
          <w:marRight w:val="0"/>
          <w:marTop w:val="0"/>
          <w:marBottom w:val="0"/>
          <w:divBdr>
            <w:top w:val="none" w:sz="0" w:space="0" w:color="auto"/>
            <w:left w:val="none" w:sz="0" w:space="0" w:color="auto"/>
            <w:bottom w:val="none" w:sz="0" w:space="0" w:color="auto"/>
            <w:right w:val="none" w:sz="0" w:space="0" w:color="auto"/>
          </w:divBdr>
        </w:div>
        <w:div w:id="663241538">
          <w:marLeft w:val="0"/>
          <w:marRight w:val="0"/>
          <w:marTop w:val="0"/>
          <w:marBottom w:val="0"/>
          <w:divBdr>
            <w:top w:val="none" w:sz="0" w:space="0" w:color="auto"/>
            <w:left w:val="none" w:sz="0" w:space="0" w:color="auto"/>
            <w:bottom w:val="none" w:sz="0" w:space="0" w:color="auto"/>
            <w:right w:val="none" w:sz="0" w:space="0" w:color="auto"/>
          </w:divBdr>
        </w:div>
        <w:div w:id="1524052809">
          <w:marLeft w:val="0"/>
          <w:marRight w:val="0"/>
          <w:marTop w:val="0"/>
          <w:marBottom w:val="0"/>
          <w:divBdr>
            <w:top w:val="none" w:sz="0" w:space="0" w:color="auto"/>
            <w:left w:val="none" w:sz="0" w:space="0" w:color="auto"/>
            <w:bottom w:val="none" w:sz="0" w:space="0" w:color="auto"/>
            <w:right w:val="none" w:sz="0" w:space="0" w:color="auto"/>
          </w:divBdr>
        </w:div>
        <w:div w:id="2128354044">
          <w:marLeft w:val="0"/>
          <w:marRight w:val="0"/>
          <w:marTop w:val="0"/>
          <w:marBottom w:val="0"/>
          <w:divBdr>
            <w:top w:val="none" w:sz="0" w:space="0" w:color="auto"/>
            <w:left w:val="none" w:sz="0" w:space="0" w:color="auto"/>
            <w:bottom w:val="none" w:sz="0" w:space="0" w:color="auto"/>
            <w:right w:val="none" w:sz="0" w:space="0" w:color="auto"/>
          </w:divBdr>
        </w:div>
        <w:div w:id="1442454077">
          <w:marLeft w:val="0"/>
          <w:marRight w:val="0"/>
          <w:marTop w:val="0"/>
          <w:marBottom w:val="0"/>
          <w:divBdr>
            <w:top w:val="none" w:sz="0" w:space="0" w:color="auto"/>
            <w:left w:val="none" w:sz="0" w:space="0" w:color="auto"/>
            <w:bottom w:val="none" w:sz="0" w:space="0" w:color="auto"/>
            <w:right w:val="none" w:sz="0" w:space="0" w:color="auto"/>
          </w:divBdr>
        </w:div>
        <w:div w:id="758791069">
          <w:marLeft w:val="0"/>
          <w:marRight w:val="0"/>
          <w:marTop w:val="0"/>
          <w:marBottom w:val="0"/>
          <w:divBdr>
            <w:top w:val="none" w:sz="0" w:space="0" w:color="auto"/>
            <w:left w:val="none" w:sz="0" w:space="0" w:color="auto"/>
            <w:bottom w:val="none" w:sz="0" w:space="0" w:color="auto"/>
            <w:right w:val="none" w:sz="0" w:space="0" w:color="auto"/>
          </w:divBdr>
        </w:div>
        <w:div w:id="39668073">
          <w:marLeft w:val="0"/>
          <w:marRight w:val="0"/>
          <w:marTop w:val="0"/>
          <w:marBottom w:val="0"/>
          <w:divBdr>
            <w:top w:val="none" w:sz="0" w:space="0" w:color="auto"/>
            <w:left w:val="none" w:sz="0" w:space="0" w:color="auto"/>
            <w:bottom w:val="none" w:sz="0" w:space="0" w:color="auto"/>
            <w:right w:val="none" w:sz="0" w:space="0" w:color="auto"/>
          </w:divBdr>
        </w:div>
        <w:div w:id="1503860061">
          <w:marLeft w:val="0"/>
          <w:marRight w:val="0"/>
          <w:marTop w:val="0"/>
          <w:marBottom w:val="0"/>
          <w:divBdr>
            <w:top w:val="none" w:sz="0" w:space="0" w:color="auto"/>
            <w:left w:val="none" w:sz="0" w:space="0" w:color="auto"/>
            <w:bottom w:val="none" w:sz="0" w:space="0" w:color="auto"/>
            <w:right w:val="none" w:sz="0" w:space="0" w:color="auto"/>
          </w:divBdr>
        </w:div>
        <w:div w:id="546138565">
          <w:marLeft w:val="0"/>
          <w:marRight w:val="0"/>
          <w:marTop w:val="0"/>
          <w:marBottom w:val="0"/>
          <w:divBdr>
            <w:top w:val="none" w:sz="0" w:space="0" w:color="auto"/>
            <w:left w:val="none" w:sz="0" w:space="0" w:color="auto"/>
            <w:bottom w:val="none" w:sz="0" w:space="0" w:color="auto"/>
            <w:right w:val="none" w:sz="0" w:space="0" w:color="auto"/>
          </w:divBdr>
        </w:div>
        <w:div w:id="1348866900">
          <w:marLeft w:val="0"/>
          <w:marRight w:val="0"/>
          <w:marTop w:val="0"/>
          <w:marBottom w:val="0"/>
          <w:divBdr>
            <w:top w:val="none" w:sz="0" w:space="0" w:color="auto"/>
            <w:left w:val="none" w:sz="0" w:space="0" w:color="auto"/>
            <w:bottom w:val="none" w:sz="0" w:space="0" w:color="auto"/>
            <w:right w:val="none" w:sz="0" w:space="0" w:color="auto"/>
          </w:divBdr>
        </w:div>
        <w:div w:id="467549057">
          <w:marLeft w:val="0"/>
          <w:marRight w:val="0"/>
          <w:marTop w:val="0"/>
          <w:marBottom w:val="0"/>
          <w:divBdr>
            <w:top w:val="none" w:sz="0" w:space="0" w:color="auto"/>
            <w:left w:val="none" w:sz="0" w:space="0" w:color="auto"/>
            <w:bottom w:val="none" w:sz="0" w:space="0" w:color="auto"/>
            <w:right w:val="none" w:sz="0" w:space="0" w:color="auto"/>
          </w:divBdr>
        </w:div>
        <w:div w:id="1557397899">
          <w:marLeft w:val="0"/>
          <w:marRight w:val="0"/>
          <w:marTop w:val="0"/>
          <w:marBottom w:val="0"/>
          <w:divBdr>
            <w:top w:val="none" w:sz="0" w:space="0" w:color="auto"/>
            <w:left w:val="none" w:sz="0" w:space="0" w:color="auto"/>
            <w:bottom w:val="none" w:sz="0" w:space="0" w:color="auto"/>
            <w:right w:val="none" w:sz="0" w:space="0" w:color="auto"/>
          </w:divBdr>
        </w:div>
        <w:div w:id="649362660">
          <w:marLeft w:val="0"/>
          <w:marRight w:val="0"/>
          <w:marTop w:val="0"/>
          <w:marBottom w:val="0"/>
          <w:divBdr>
            <w:top w:val="none" w:sz="0" w:space="0" w:color="auto"/>
            <w:left w:val="none" w:sz="0" w:space="0" w:color="auto"/>
            <w:bottom w:val="none" w:sz="0" w:space="0" w:color="auto"/>
            <w:right w:val="none" w:sz="0" w:space="0" w:color="auto"/>
          </w:divBdr>
        </w:div>
        <w:div w:id="1850176701">
          <w:marLeft w:val="0"/>
          <w:marRight w:val="0"/>
          <w:marTop w:val="0"/>
          <w:marBottom w:val="0"/>
          <w:divBdr>
            <w:top w:val="none" w:sz="0" w:space="0" w:color="auto"/>
            <w:left w:val="none" w:sz="0" w:space="0" w:color="auto"/>
            <w:bottom w:val="none" w:sz="0" w:space="0" w:color="auto"/>
            <w:right w:val="none" w:sz="0" w:space="0" w:color="auto"/>
          </w:divBdr>
        </w:div>
        <w:div w:id="741098699">
          <w:marLeft w:val="0"/>
          <w:marRight w:val="0"/>
          <w:marTop w:val="0"/>
          <w:marBottom w:val="0"/>
          <w:divBdr>
            <w:top w:val="none" w:sz="0" w:space="0" w:color="auto"/>
            <w:left w:val="none" w:sz="0" w:space="0" w:color="auto"/>
            <w:bottom w:val="none" w:sz="0" w:space="0" w:color="auto"/>
            <w:right w:val="none" w:sz="0" w:space="0" w:color="auto"/>
          </w:divBdr>
        </w:div>
        <w:div w:id="1303002268">
          <w:marLeft w:val="0"/>
          <w:marRight w:val="0"/>
          <w:marTop w:val="0"/>
          <w:marBottom w:val="0"/>
          <w:divBdr>
            <w:top w:val="none" w:sz="0" w:space="0" w:color="auto"/>
            <w:left w:val="none" w:sz="0" w:space="0" w:color="auto"/>
            <w:bottom w:val="none" w:sz="0" w:space="0" w:color="auto"/>
            <w:right w:val="none" w:sz="0" w:space="0" w:color="auto"/>
          </w:divBdr>
        </w:div>
        <w:div w:id="1090616260">
          <w:marLeft w:val="0"/>
          <w:marRight w:val="0"/>
          <w:marTop w:val="0"/>
          <w:marBottom w:val="0"/>
          <w:divBdr>
            <w:top w:val="none" w:sz="0" w:space="0" w:color="auto"/>
            <w:left w:val="none" w:sz="0" w:space="0" w:color="auto"/>
            <w:bottom w:val="none" w:sz="0" w:space="0" w:color="auto"/>
            <w:right w:val="none" w:sz="0" w:space="0" w:color="auto"/>
          </w:divBdr>
        </w:div>
        <w:div w:id="1097021968">
          <w:marLeft w:val="0"/>
          <w:marRight w:val="0"/>
          <w:marTop w:val="0"/>
          <w:marBottom w:val="0"/>
          <w:divBdr>
            <w:top w:val="none" w:sz="0" w:space="0" w:color="auto"/>
            <w:left w:val="none" w:sz="0" w:space="0" w:color="auto"/>
            <w:bottom w:val="none" w:sz="0" w:space="0" w:color="auto"/>
            <w:right w:val="none" w:sz="0" w:space="0" w:color="auto"/>
          </w:divBdr>
        </w:div>
        <w:div w:id="192377851">
          <w:marLeft w:val="0"/>
          <w:marRight w:val="0"/>
          <w:marTop w:val="0"/>
          <w:marBottom w:val="0"/>
          <w:divBdr>
            <w:top w:val="none" w:sz="0" w:space="0" w:color="auto"/>
            <w:left w:val="none" w:sz="0" w:space="0" w:color="auto"/>
            <w:bottom w:val="none" w:sz="0" w:space="0" w:color="auto"/>
            <w:right w:val="none" w:sz="0" w:space="0" w:color="auto"/>
          </w:divBdr>
        </w:div>
        <w:div w:id="348528380">
          <w:marLeft w:val="0"/>
          <w:marRight w:val="0"/>
          <w:marTop w:val="0"/>
          <w:marBottom w:val="0"/>
          <w:divBdr>
            <w:top w:val="none" w:sz="0" w:space="0" w:color="auto"/>
            <w:left w:val="none" w:sz="0" w:space="0" w:color="auto"/>
            <w:bottom w:val="none" w:sz="0" w:space="0" w:color="auto"/>
            <w:right w:val="none" w:sz="0" w:space="0" w:color="auto"/>
          </w:divBdr>
        </w:div>
        <w:div w:id="796722655">
          <w:marLeft w:val="0"/>
          <w:marRight w:val="0"/>
          <w:marTop w:val="0"/>
          <w:marBottom w:val="0"/>
          <w:divBdr>
            <w:top w:val="none" w:sz="0" w:space="0" w:color="auto"/>
            <w:left w:val="none" w:sz="0" w:space="0" w:color="auto"/>
            <w:bottom w:val="none" w:sz="0" w:space="0" w:color="auto"/>
            <w:right w:val="none" w:sz="0" w:space="0" w:color="auto"/>
          </w:divBdr>
        </w:div>
        <w:div w:id="970549395">
          <w:marLeft w:val="0"/>
          <w:marRight w:val="0"/>
          <w:marTop w:val="0"/>
          <w:marBottom w:val="0"/>
          <w:divBdr>
            <w:top w:val="none" w:sz="0" w:space="0" w:color="auto"/>
            <w:left w:val="none" w:sz="0" w:space="0" w:color="auto"/>
            <w:bottom w:val="none" w:sz="0" w:space="0" w:color="auto"/>
            <w:right w:val="none" w:sz="0" w:space="0" w:color="auto"/>
          </w:divBdr>
        </w:div>
        <w:div w:id="1670643776">
          <w:marLeft w:val="0"/>
          <w:marRight w:val="0"/>
          <w:marTop w:val="0"/>
          <w:marBottom w:val="0"/>
          <w:divBdr>
            <w:top w:val="none" w:sz="0" w:space="0" w:color="auto"/>
            <w:left w:val="none" w:sz="0" w:space="0" w:color="auto"/>
            <w:bottom w:val="none" w:sz="0" w:space="0" w:color="auto"/>
            <w:right w:val="none" w:sz="0" w:space="0" w:color="auto"/>
          </w:divBdr>
        </w:div>
        <w:div w:id="580522906">
          <w:marLeft w:val="0"/>
          <w:marRight w:val="0"/>
          <w:marTop w:val="0"/>
          <w:marBottom w:val="0"/>
          <w:divBdr>
            <w:top w:val="none" w:sz="0" w:space="0" w:color="auto"/>
            <w:left w:val="none" w:sz="0" w:space="0" w:color="auto"/>
            <w:bottom w:val="none" w:sz="0" w:space="0" w:color="auto"/>
            <w:right w:val="none" w:sz="0" w:space="0" w:color="auto"/>
          </w:divBdr>
        </w:div>
        <w:div w:id="231240085">
          <w:marLeft w:val="0"/>
          <w:marRight w:val="0"/>
          <w:marTop w:val="0"/>
          <w:marBottom w:val="0"/>
          <w:divBdr>
            <w:top w:val="none" w:sz="0" w:space="0" w:color="auto"/>
            <w:left w:val="none" w:sz="0" w:space="0" w:color="auto"/>
            <w:bottom w:val="none" w:sz="0" w:space="0" w:color="auto"/>
            <w:right w:val="none" w:sz="0" w:space="0" w:color="auto"/>
          </w:divBdr>
        </w:div>
        <w:div w:id="159197591">
          <w:marLeft w:val="0"/>
          <w:marRight w:val="0"/>
          <w:marTop w:val="0"/>
          <w:marBottom w:val="0"/>
          <w:divBdr>
            <w:top w:val="none" w:sz="0" w:space="0" w:color="auto"/>
            <w:left w:val="none" w:sz="0" w:space="0" w:color="auto"/>
            <w:bottom w:val="none" w:sz="0" w:space="0" w:color="auto"/>
            <w:right w:val="none" w:sz="0" w:space="0" w:color="auto"/>
          </w:divBdr>
        </w:div>
        <w:div w:id="478807021">
          <w:marLeft w:val="0"/>
          <w:marRight w:val="0"/>
          <w:marTop w:val="0"/>
          <w:marBottom w:val="0"/>
          <w:divBdr>
            <w:top w:val="none" w:sz="0" w:space="0" w:color="auto"/>
            <w:left w:val="none" w:sz="0" w:space="0" w:color="auto"/>
            <w:bottom w:val="none" w:sz="0" w:space="0" w:color="auto"/>
            <w:right w:val="none" w:sz="0" w:space="0" w:color="auto"/>
          </w:divBdr>
        </w:div>
        <w:div w:id="739475372">
          <w:marLeft w:val="0"/>
          <w:marRight w:val="0"/>
          <w:marTop w:val="0"/>
          <w:marBottom w:val="0"/>
          <w:divBdr>
            <w:top w:val="none" w:sz="0" w:space="0" w:color="auto"/>
            <w:left w:val="none" w:sz="0" w:space="0" w:color="auto"/>
            <w:bottom w:val="none" w:sz="0" w:space="0" w:color="auto"/>
            <w:right w:val="none" w:sz="0" w:space="0" w:color="auto"/>
          </w:divBdr>
        </w:div>
        <w:div w:id="154928145">
          <w:marLeft w:val="0"/>
          <w:marRight w:val="0"/>
          <w:marTop w:val="0"/>
          <w:marBottom w:val="0"/>
          <w:divBdr>
            <w:top w:val="none" w:sz="0" w:space="0" w:color="auto"/>
            <w:left w:val="none" w:sz="0" w:space="0" w:color="auto"/>
            <w:bottom w:val="none" w:sz="0" w:space="0" w:color="auto"/>
            <w:right w:val="none" w:sz="0" w:space="0" w:color="auto"/>
          </w:divBdr>
        </w:div>
        <w:div w:id="2055036925">
          <w:marLeft w:val="0"/>
          <w:marRight w:val="0"/>
          <w:marTop w:val="0"/>
          <w:marBottom w:val="0"/>
          <w:divBdr>
            <w:top w:val="none" w:sz="0" w:space="0" w:color="auto"/>
            <w:left w:val="none" w:sz="0" w:space="0" w:color="auto"/>
            <w:bottom w:val="none" w:sz="0" w:space="0" w:color="auto"/>
            <w:right w:val="none" w:sz="0" w:space="0" w:color="auto"/>
          </w:divBdr>
        </w:div>
        <w:div w:id="8989053">
          <w:marLeft w:val="0"/>
          <w:marRight w:val="0"/>
          <w:marTop w:val="0"/>
          <w:marBottom w:val="0"/>
          <w:divBdr>
            <w:top w:val="none" w:sz="0" w:space="0" w:color="auto"/>
            <w:left w:val="none" w:sz="0" w:space="0" w:color="auto"/>
            <w:bottom w:val="none" w:sz="0" w:space="0" w:color="auto"/>
            <w:right w:val="none" w:sz="0" w:space="0" w:color="auto"/>
          </w:divBdr>
        </w:div>
        <w:div w:id="1113330767">
          <w:marLeft w:val="0"/>
          <w:marRight w:val="0"/>
          <w:marTop w:val="0"/>
          <w:marBottom w:val="0"/>
          <w:divBdr>
            <w:top w:val="none" w:sz="0" w:space="0" w:color="auto"/>
            <w:left w:val="none" w:sz="0" w:space="0" w:color="auto"/>
            <w:bottom w:val="none" w:sz="0" w:space="0" w:color="auto"/>
            <w:right w:val="none" w:sz="0" w:space="0" w:color="auto"/>
          </w:divBdr>
        </w:div>
        <w:div w:id="662320560">
          <w:marLeft w:val="0"/>
          <w:marRight w:val="0"/>
          <w:marTop w:val="0"/>
          <w:marBottom w:val="0"/>
          <w:divBdr>
            <w:top w:val="none" w:sz="0" w:space="0" w:color="auto"/>
            <w:left w:val="none" w:sz="0" w:space="0" w:color="auto"/>
            <w:bottom w:val="none" w:sz="0" w:space="0" w:color="auto"/>
            <w:right w:val="none" w:sz="0" w:space="0" w:color="auto"/>
          </w:divBdr>
        </w:div>
        <w:div w:id="688481715">
          <w:marLeft w:val="0"/>
          <w:marRight w:val="0"/>
          <w:marTop w:val="0"/>
          <w:marBottom w:val="0"/>
          <w:divBdr>
            <w:top w:val="none" w:sz="0" w:space="0" w:color="auto"/>
            <w:left w:val="none" w:sz="0" w:space="0" w:color="auto"/>
            <w:bottom w:val="none" w:sz="0" w:space="0" w:color="auto"/>
            <w:right w:val="none" w:sz="0" w:space="0" w:color="auto"/>
          </w:divBdr>
        </w:div>
        <w:div w:id="656684913">
          <w:marLeft w:val="0"/>
          <w:marRight w:val="0"/>
          <w:marTop w:val="0"/>
          <w:marBottom w:val="0"/>
          <w:divBdr>
            <w:top w:val="none" w:sz="0" w:space="0" w:color="auto"/>
            <w:left w:val="none" w:sz="0" w:space="0" w:color="auto"/>
            <w:bottom w:val="none" w:sz="0" w:space="0" w:color="auto"/>
            <w:right w:val="none" w:sz="0" w:space="0" w:color="auto"/>
          </w:divBdr>
        </w:div>
        <w:div w:id="72438165">
          <w:marLeft w:val="0"/>
          <w:marRight w:val="0"/>
          <w:marTop w:val="0"/>
          <w:marBottom w:val="0"/>
          <w:divBdr>
            <w:top w:val="none" w:sz="0" w:space="0" w:color="auto"/>
            <w:left w:val="none" w:sz="0" w:space="0" w:color="auto"/>
            <w:bottom w:val="none" w:sz="0" w:space="0" w:color="auto"/>
            <w:right w:val="none" w:sz="0" w:space="0" w:color="auto"/>
          </w:divBdr>
        </w:div>
        <w:div w:id="1716004190">
          <w:marLeft w:val="0"/>
          <w:marRight w:val="0"/>
          <w:marTop w:val="0"/>
          <w:marBottom w:val="0"/>
          <w:divBdr>
            <w:top w:val="none" w:sz="0" w:space="0" w:color="auto"/>
            <w:left w:val="none" w:sz="0" w:space="0" w:color="auto"/>
            <w:bottom w:val="none" w:sz="0" w:space="0" w:color="auto"/>
            <w:right w:val="none" w:sz="0" w:space="0" w:color="auto"/>
          </w:divBdr>
        </w:div>
        <w:div w:id="449739968">
          <w:marLeft w:val="0"/>
          <w:marRight w:val="0"/>
          <w:marTop w:val="0"/>
          <w:marBottom w:val="0"/>
          <w:divBdr>
            <w:top w:val="none" w:sz="0" w:space="0" w:color="auto"/>
            <w:left w:val="none" w:sz="0" w:space="0" w:color="auto"/>
            <w:bottom w:val="none" w:sz="0" w:space="0" w:color="auto"/>
            <w:right w:val="none" w:sz="0" w:space="0" w:color="auto"/>
          </w:divBdr>
        </w:div>
        <w:div w:id="185144604">
          <w:marLeft w:val="0"/>
          <w:marRight w:val="0"/>
          <w:marTop w:val="0"/>
          <w:marBottom w:val="0"/>
          <w:divBdr>
            <w:top w:val="none" w:sz="0" w:space="0" w:color="auto"/>
            <w:left w:val="none" w:sz="0" w:space="0" w:color="auto"/>
            <w:bottom w:val="none" w:sz="0" w:space="0" w:color="auto"/>
            <w:right w:val="none" w:sz="0" w:space="0" w:color="auto"/>
          </w:divBdr>
        </w:div>
        <w:div w:id="1375471117">
          <w:marLeft w:val="0"/>
          <w:marRight w:val="0"/>
          <w:marTop w:val="0"/>
          <w:marBottom w:val="0"/>
          <w:divBdr>
            <w:top w:val="none" w:sz="0" w:space="0" w:color="auto"/>
            <w:left w:val="none" w:sz="0" w:space="0" w:color="auto"/>
            <w:bottom w:val="none" w:sz="0" w:space="0" w:color="auto"/>
            <w:right w:val="none" w:sz="0" w:space="0" w:color="auto"/>
          </w:divBdr>
        </w:div>
        <w:div w:id="570434605">
          <w:marLeft w:val="0"/>
          <w:marRight w:val="0"/>
          <w:marTop w:val="0"/>
          <w:marBottom w:val="0"/>
          <w:divBdr>
            <w:top w:val="none" w:sz="0" w:space="0" w:color="auto"/>
            <w:left w:val="none" w:sz="0" w:space="0" w:color="auto"/>
            <w:bottom w:val="none" w:sz="0" w:space="0" w:color="auto"/>
            <w:right w:val="none" w:sz="0" w:space="0" w:color="auto"/>
          </w:divBdr>
        </w:div>
        <w:div w:id="1503813860">
          <w:marLeft w:val="0"/>
          <w:marRight w:val="0"/>
          <w:marTop w:val="0"/>
          <w:marBottom w:val="0"/>
          <w:divBdr>
            <w:top w:val="none" w:sz="0" w:space="0" w:color="auto"/>
            <w:left w:val="none" w:sz="0" w:space="0" w:color="auto"/>
            <w:bottom w:val="none" w:sz="0" w:space="0" w:color="auto"/>
            <w:right w:val="none" w:sz="0" w:space="0" w:color="auto"/>
          </w:divBdr>
        </w:div>
        <w:div w:id="561525702">
          <w:marLeft w:val="0"/>
          <w:marRight w:val="0"/>
          <w:marTop w:val="0"/>
          <w:marBottom w:val="0"/>
          <w:divBdr>
            <w:top w:val="none" w:sz="0" w:space="0" w:color="auto"/>
            <w:left w:val="none" w:sz="0" w:space="0" w:color="auto"/>
            <w:bottom w:val="none" w:sz="0" w:space="0" w:color="auto"/>
            <w:right w:val="none" w:sz="0" w:space="0" w:color="auto"/>
          </w:divBdr>
        </w:div>
        <w:div w:id="1431200984">
          <w:marLeft w:val="0"/>
          <w:marRight w:val="0"/>
          <w:marTop w:val="0"/>
          <w:marBottom w:val="0"/>
          <w:divBdr>
            <w:top w:val="none" w:sz="0" w:space="0" w:color="auto"/>
            <w:left w:val="none" w:sz="0" w:space="0" w:color="auto"/>
            <w:bottom w:val="none" w:sz="0" w:space="0" w:color="auto"/>
            <w:right w:val="none" w:sz="0" w:space="0" w:color="auto"/>
          </w:divBdr>
        </w:div>
        <w:div w:id="1272590464">
          <w:marLeft w:val="0"/>
          <w:marRight w:val="0"/>
          <w:marTop w:val="0"/>
          <w:marBottom w:val="0"/>
          <w:divBdr>
            <w:top w:val="none" w:sz="0" w:space="0" w:color="auto"/>
            <w:left w:val="none" w:sz="0" w:space="0" w:color="auto"/>
            <w:bottom w:val="none" w:sz="0" w:space="0" w:color="auto"/>
            <w:right w:val="none" w:sz="0" w:space="0" w:color="auto"/>
          </w:divBdr>
        </w:div>
        <w:div w:id="670715499">
          <w:marLeft w:val="0"/>
          <w:marRight w:val="0"/>
          <w:marTop w:val="0"/>
          <w:marBottom w:val="0"/>
          <w:divBdr>
            <w:top w:val="none" w:sz="0" w:space="0" w:color="auto"/>
            <w:left w:val="none" w:sz="0" w:space="0" w:color="auto"/>
            <w:bottom w:val="none" w:sz="0" w:space="0" w:color="auto"/>
            <w:right w:val="none" w:sz="0" w:space="0" w:color="auto"/>
          </w:divBdr>
        </w:div>
        <w:div w:id="1853227371">
          <w:marLeft w:val="0"/>
          <w:marRight w:val="0"/>
          <w:marTop w:val="0"/>
          <w:marBottom w:val="0"/>
          <w:divBdr>
            <w:top w:val="none" w:sz="0" w:space="0" w:color="auto"/>
            <w:left w:val="none" w:sz="0" w:space="0" w:color="auto"/>
            <w:bottom w:val="none" w:sz="0" w:space="0" w:color="auto"/>
            <w:right w:val="none" w:sz="0" w:space="0" w:color="auto"/>
          </w:divBdr>
        </w:div>
        <w:div w:id="1590964856">
          <w:marLeft w:val="0"/>
          <w:marRight w:val="0"/>
          <w:marTop w:val="0"/>
          <w:marBottom w:val="0"/>
          <w:divBdr>
            <w:top w:val="none" w:sz="0" w:space="0" w:color="auto"/>
            <w:left w:val="none" w:sz="0" w:space="0" w:color="auto"/>
            <w:bottom w:val="none" w:sz="0" w:space="0" w:color="auto"/>
            <w:right w:val="none" w:sz="0" w:space="0" w:color="auto"/>
          </w:divBdr>
        </w:div>
        <w:div w:id="1150362943">
          <w:marLeft w:val="0"/>
          <w:marRight w:val="0"/>
          <w:marTop w:val="0"/>
          <w:marBottom w:val="0"/>
          <w:divBdr>
            <w:top w:val="none" w:sz="0" w:space="0" w:color="auto"/>
            <w:left w:val="none" w:sz="0" w:space="0" w:color="auto"/>
            <w:bottom w:val="none" w:sz="0" w:space="0" w:color="auto"/>
            <w:right w:val="none" w:sz="0" w:space="0" w:color="auto"/>
          </w:divBdr>
        </w:div>
        <w:div w:id="13268385">
          <w:marLeft w:val="0"/>
          <w:marRight w:val="0"/>
          <w:marTop w:val="0"/>
          <w:marBottom w:val="0"/>
          <w:divBdr>
            <w:top w:val="none" w:sz="0" w:space="0" w:color="auto"/>
            <w:left w:val="none" w:sz="0" w:space="0" w:color="auto"/>
            <w:bottom w:val="none" w:sz="0" w:space="0" w:color="auto"/>
            <w:right w:val="none" w:sz="0" w:space="0" w:color="auto"/>
          </w:divBdr>
        </w:div>
        <w:div w:id="1146170493">
          <w:marLeft w:val="0"/>
          <w:marRight w:val="0"/>
          <w:marTop w:val="0"/>
          <w:marBottom w:val="0"/>
          <w:divBdr>
            <w:top w:val="none" w:sz="0" w:space="0" w:color="auto"/>
            <w:left w:val="none" w:sz="0" w:space="0" w:color="auto"/>
            <w:bottom w:val="none" w:sz="0" w:space="0" w:color="auto"/>
            <w:right w:val="none" w:sz="0" w:space="0" w:color="auto"/>
          </w:divBdr>
        </w:div>
        <w:div w:id="1200824600">
          <w:marLeft w:val="0"/>
          <w:marRight w:val="0"/>
          <w:marTop w:val="0"/>
          <w:marBottom w:val="0"/>
          <w:divBdr>
            <w:top w:val="none" w:sz="0" w:space="0" w:color="auto"/>
            <w:left w:val="none" w:sz="0" w:space="0" w:color="auto"/>
            <w:bottom w:val="none" w:sz="0" w:space="0" w:color="auto"/>
            <w:right w:val="none" w:sz="0" w:space="0" w:color="auto"/>
          </w:divBdr>
        </w:div>
        <w:div w:id="344214640">
          <w:marLeft w:val="0"/>
          <w:marRight w:val="0"/>
          <w:marTop w:val="0"/>
          <w:marBottom w:val="0"/>
          <w:divBdr>
            <w:top w:val="none" w:sz="0" w:space="0" w:color="auto"/>
            <w:left w:val="none" w:sz="0" w:space="0" w:color="auto"/>
            <w:bottom w:val="none" w:sz="0" w:space="0" w:color="auto"/>
            <w:right w:val="none" w:sz="0" w:space="0" w:color="auto"/>
          </w:divBdr>
        </w:div>
        <w:div w:id="270934797">
          <w:marLeft w:val="0"/>
          <w:marRight w:val="0"/>
          <w:marTop w:val="0"/>
          <w:marBottom w:val="0"/>
          <w:divBdr>
            <w:top w:val="none" w:sz="0" w:space="0" w:color="auto"/>
            <w:left w:val="none" w:sz="0" w:space="0" w:color="auto"/>
            <w:bottom w:val="none" w:sz="0" w:space="0" w:color="auto"/>
            <w:right w:val="none" w:sz="0" w:space="0" w:color="auto"/>
          </w:divBdr>
        </w:div>
        <w:div w:id="866024886">
          <w:marLeft w:val="0"/>
          <w:marRight w:val="0"/>
          <w:marTop w:val="0"/>
          <w:marBottom w:val="0"/>
          <w:divBdr>
            <w:top w:val="none" w:sz="0" w:space="0" w:color="auto"/>
            <w:left w:val="none" w:sz="0" w:space="0" w:color="auto"/>
            <w:bottom w:val="none" w:sz="0" w:space="0" w:color="auto"/>
            <w:right w:val="none" w:sz="0" w:space="0" w:color="auto"/>
          </w:divBdr>
        </w:div>
        <w:div w:id="1873641428">
          <w:marLeft w:val="0"/>
          <w:marRight w:val="0"/>
          <w:marTop w:val="0"/>
          <w:marBottom w:val="0"/>
          <w:divBdr>
            <w:top w:val="none" w:sz="0" w:space="0" w:color="auto"/>
            <w:left w:val="none" w:sz="0" w:space="0" w:color="auto"/>
            <w:bottom w:val="none" w:sz="0" w:space="0" w:color="auto"/>
            <w:right w:val="none" w:sz="0" w:space="0" w:color="auto"/>
          </w:divBdr>
        </w:div>
        <w:div w:id="418213123">
          <w:marLeft w:val="0"/>
          <w:marRight w:val="0"/>
          <w:marTop w:val="0"/>
          <w:marBottom w:val="0"/>
          <w:divBdr>
            <w:top w:val="none" w:sz="0" w:space="0" w:color="auto"/>
            <w:left w:val="none" w:sz="0" w:space="0" w:color="auto"/>
            <w:bottom w:val="none" w:sz="0" w:space="0" w:color="auto"/>
            <w:right w:val="none" w:sz="0" w:space="0" w:color="auto"/>
          </w:divBdr>
        </w:div>
        <w:div w:id="630747505">
          <w:marLeft w:val="0"/>
          <w:marRight w:val="0"/>
          <w:marTop w:val="0"/>
          <w:marBottom w:val="0"/>
          <w:divBdr>
            <w:top w:val="none" w:sz="0" w:space="0" w:color="auto"/>
            <w:left w:val="none" w:sz="0" w:space="0" w:color="auto"/>
            <w:bottom w:val="none" w:sz="0" w:space="0" w:color="auto"/>
            <w:right w:val="none" w:sz="0" w:space="0" w:color="auto"/>
          </w:divBdr>
        </w:div>
        <w:div w:id="950740716">
          <w:marLeft w:val="0"/>
          <w:marRight w:val="0"/>
          <w:marTop w:val="0"/>
          <w:marBottom w:val="0"/>
          <w:divBdr>
            <w:top w:val="none" w:sz="0" w:space="0" w:color="auto"/>
            <w:left w:val="none" w:sz="0" w:space="0" w:color="auto"/>
            <w:bottom w:val="none" w:sz="0" w:space="0" w:color="auto"/>
            <w:right w:val="none" w:sz="0" w:space="0" w:color="auto"/>
          </w:divBdr>
        </w:div>
        <w:div w:id="1105267377">
          <w:marLeft w:val="0"/>
          <w:marRight w:val="0"/>
          <w:marTop w:val="0"/>
          <w:marBottom w:val="0"/>
          <w:divBdr>
            <w:top w:val="none" w:sz="0" w:space="0" w:color="auto"/>
            <w:left w:val="none" w:sz="0" w:space="0" w:color="auto"/>
            <w:bottom w:val="none" w:sz="0" w:space="0" w:color="auto"/>
            <w:right w:val="none" w:sz="0" w:space="0" w:color="auto"/>
          </w:divBdr>
        </w:div>
        <w:div w:id="729426178">
          <w:marLeft w:val="0"/>
          <w:marRight w:val="0"/>
          <w:marTop w:val="0"/>
          <w:marBottom w:val="0"/>
          <w:divBdr>
            <w:top w:val="none" w:sz="0" w:space="0" w:color="auto"/>
            <w:left w:val="none" w:sz="0" w:space="0" w:color="auto"/>
            <w:bottom w:val="none" w:sz="0" w:space="0" w:color="auto"/>
            <w:right w:val="none" w:sz="0" w:space="0" w:color="auto"/>
          </w:divBdr>
        </w:div>
        <w:div w:id="1309281519">
          <w:marLeft w:val="0"/>
          <w:marRight w:val="0"/>
          <w:marTop w:val="0"/>
          <w:marBottom w:val="0"/>
          <w:divBdr>
            <w:top w:val="none" w:sz="0" w:space="0" w:color="auto"/>
            <w:left w:val="none" w:sz="0" w:space="0" w:color="auto"/>
            <w:bottom w:val="none" w:sz="0" w:space="0" w:color="auto"/>
            <w:right w:val="none" w:sz="0" w:space="0" w:color="auto"/>
          </w:divBdr>
        </w:div>
        <w:div w:id="865022389">
          <w:marLeft w:val="0"/>
          <w:marRight w:val="0"/>
          <w:marTop w:val="0"/>
          <w:marBottom w:val="0"/>
          <w:divBdr>
            <w:top w:val="none" w:sz="0" w:space="0" w:color="auto"/>
            <w:left w:val="none" w:sz="0" w:space="0" w:color="auto"/>
            <w:bottom w:val="none" w:sz="0" w:space="0" w:color="auto"/>
            <w:right w:val="none" w:sz="0" w:space="0" w:color="auto"/>
          </w:divBdr>
        </w:div>
      </w:divsChild>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4354769">
      <w:bodyDiv w:val="1"/>
      <w:marLeft w:val="0"/>
      <w:marRight w:val="0"/>
      <w:marTop w:val="0"/>
      <w:marBottom w:val="0"/>
      <w:divBdr>
        <w:top w:val="none" w:sz="0" w:space="0" w:color="auto"/>
        <w:left w:val="none" w:sz="0" w:space="0" w:color="auto"/>
        <w:bottom w:val="none" w:sz="0" w:space="0" w:color="auto"/>
        <w:right w:val="none" w:sz="0" w:space="0" w:color="auto"/>
      </w:divBdr>
      <w:divsChild>
        <w:div w:id="451676422">
          <w:marLeft w:val="0"/>
          <w:marRight w:val="0"/>
          <w:marTop w:val="0"/>
          <w:marBottom w:val="0"/>
          <w:divBdr>
            <w:top w:val="none" w:sz="0" w:space="0" w:color="auto"/>
            <w:left w:val="none" w:sz="0" w:space="0" w:color="auto"/>
            <w:bottom w:val="none" w:sz="0" w:space="0" w:color="auto"/>
            <w:right w:val="none" w:sz="0" w:space="0" w:color="auto"/>
          </w:divBdr>
        </w:div>
        <w:div w:id="1055661059">
          <w:marLeft w:val="0"/>
          <w:marRight w:val="0"/>
          <w:marTop w:val="0"/>
          <w:marBottom w:val="0"/>
          <w:divBdr>
            <w:top w:val="none" w:sz="0" w:space="0" w:color="auto"/>
            <w:left w:val="none" w:sz="0" w:space="0" w:color="auto"/>
            <w:bottom w:val="none" w:sz="0" w:space="0" w:color="auto"/>
            <w:right w:val="none" w:sz="0" w:space="0" w:color="auto"/>
          </w:divBdr>
        </w:div>
        <w:div w:id="981931537">
          <w:marLeft w:val="0"/>
          <w:marRight w:val="0"/>
          <w:marTop w:val="0"/>
          <w:marBottom w:val="0"/>
          <w:divBdr>
            <w:top w:val="none" w:sz="0" w:space="0" w:color="auto"/>
            <w:left w:val="none" w:sz="0" w:space="0" w:color="auto"/>
            <w:bottom w:val="none" w:sz="0" w:space="0" w:color="auto"/>
            <w:right w:val="none" w:sz="0" w:space="0" w:color="auto"/>
          </w:divBdr>
        </w:div>
        <w:div w:id="493228685">
          <w:marLeft w:val="0"/>
          <w:marRight w:val="0"/>
          <w:marTop w:val="0"/>
          <w:marBottom w:val="0"/>
          <w:divBdr>
            <w:top w:val="none" w:sz="0" w:space="0" w:color="auto"/>
            <w:left w:val="none" w:sz="0" w:space="0" w:color="auto"/>
            <w:bottom w:val="none" w:sz="0" w:space="0" w:color="auto"/>
            <w:right w:val="none" w:sz="0" w:space="0" w:color="auto"/>
          </w:divBdr>
        </w:div>
        <w:div w:id="984505542">
          <w:marLeft w:val="0"/>
          <w:marRight w:val="0"/>
          <w:marTop w:val="0"/>
          <w:marBottom w:val="0"/>
          <w:divBdr>
            <w:top w:val="none" w:sz="0" w:space="0" w:color="auto"/>
            <w:left w:val="none" w:sz="0" w:space="0" w:color="auto"/>
            <w:bottom w:val="none" w:sz="0" w:space="0" w:color="auto"/>
            <w:right w:val="none" w:sz="0" w:space="0" w:color="auto"/>
          </w:divBdr>
        </w:div>
        <w:div w:id="1311670253">
          <w:marLeft w:val="0"/>
          <w:marRight w:val="0"/>
          <w:marTop w:val="0"/>
          <w:marBottom w:val="0"/>
          <w:divBdr>
            <w:top w:val="none" w:sz="0" w:space="0" w:color="auto"/>
            <w:left w:val="none" w:sz="0" w:space="0" w:color="auto"/>
            <w:bottom w:val="none" w:sz="0" w:space="0" w:color="auto"/>
            <w:right w:val="none" w:sz="0" w:space="0" w:color="auto"/>
          </w:divBdr>
        </w:div>
        <w:div w:id="1743941900">
          <w:marLeft w:val="0"/>
          <w:marRight w:val="0"/>
          <w:marTop w:val="0"/>
          <w:marBottom w:val="0"/>
          <w:divBdr>
            <w:top w:val="none" w:sz="0" w:space="0" w:color="auto"/>
            <w:left w:val="none" w:sz="0" w:space="0" w:color="auto"/>
            <w:bottom w:val="none" w:sz="0" w:space="0" w:color="auto"/>
            <w:right w:val="none" w:sz="0" w:space="0" w:color="auto"/>
          </w:divBdr>
        </w:div>
        <w:div w:id="2113475037">
          <w:marLeft w:val="0"/>
          <w:marRight w:val="0"/>
          <w:marTop w:val="0"/>
          <w:marBottom w:val="0"/>
          <w:divBdr>
            <w:top w:val="none" w:sz="0" w:space="0" w:color="auto"/>
            <w:left w:val="none" w:sz="0" w:space="0" w:color="auto"/>
            <w:bottom w:val="none" w:sz="0" w:space="0" w:color="auto"/>
            <w:right w:val="none" w:sz="0" w:space="0" w:color="auto"/>
          </w:divBdr>
        </w:div>
        <w:div w:id="1228763845">
          <w:marLeft w:val="0"/>
          <w:marRight w:val="0"/>
          <w:marTop w:val="0"/>
          <w:marBottom w:val="0"/>
          <w:divBdr>
            <w:top w:val="none" w:sz="0" w:space="0" w:color="auto"/>
            <w:left w:val="none" w:sz="0" w:space="0" w:color="auto"/>
            <w:bottom w:val="none" w:sz="0" w:space="0" w:color="auto"/>
            <w:right w:val="none" w:sz="0" w:space="0" w:color="auto"/>
          </w:divBdr>
        </w:div>
        <w:div w:id="472404351">
          <w:marLeft w:val="0"/>
          <w:marRight w:val="0"/>
          <w:marTop w:val="0"/>
          <w:marBottom w:val="0"/>
          <w:divBdr>
            <w:top w:val="none" w:sz="0" w:space="0" w:color="auto"/>
            <w:left w:val="none" w:sz="0" w:space="0" w:color="auto"/>
            <w:bottom w:val="none" w:sz="0" w:space="0" w:color="auto"/>
            <w:right w:val="none" w:sz="0" w:space="0" w:color="auto"/>
          </w:divBdr>
        </w:div>
        <w:div w:id="341201222">
          <w:marLeft w:val="0"/>
          <w:marRight w:val="0"/>
          <w:marTop w:val="0"/>
          <w:marBottom w:val="0"/>
          <w:divBdr>
            <w:top w:val="none" w:sz="0" w:space="0" w:color="auto"/>
            <w:left w:val="none" w:sz="0" w:space="0" w:color="auto"/>
            <w:bottom w:val="none" w:sz="0" w:space="0" w:color="auto"/>
            <w:right w:val="none" w:sz="0" w:space="0" w:color="auto"/>
          </w:divBdr>
        </w:div>
        <w:div w:id="2115055749">
          <w:marLeft w:val="0"/>
          <w:marRight w:val="0"/>
          <w:marTop w:val="0"/>
          <w:marBottom w:val="0"/>
          <w:divBdr>
            <w:top w:val="none" w:sz="0" w:space="0" w:color="auto"/>
            <w:left w:val="none" w:sz="0" w:space="0" w:color="auto"/>
            <w:bottom w:val="none" w:sz="0" w:space="0" w:color="auto"/>
            <w:right w:val="none" w:sz="0" w:space="0" w:color="auto"/>
          </w:divBdr>
        </w:div>
        <w:div w:id="2132282334">
          <w:marLeft w:val="0"/>
          <w:marRight w:val="0"/>
          <w:marTop w:val="0"/>
          <w:marBottom w:val="0"/>
          <w:divBdr>
            <w:top w:val="none" w:sz="0" w:space="0" w:color="auto"/>
            <w:left w:val="none" w:sz="0" w:space="0" w:color="auto"/>
            <w:bottom w:val="none" w:sz="0" w:space="0" w:color="auto"/>
            <w:right w:val="none" w:sz="0" w:space="0" w:color="auto"/>
          </w:divBdr>
        </w:div>
        <w:div w:id="1051274502">
          <w:marLeft w:val="0"/>
          <w:marRight w:val="0"/>
          <w:marTop w:val="0"/>
          <w:marBottom w:val="0"/>
          <w:divBdr>
            <w:top w:val="none" w:sz="0" w:space="0" w:color="auto"/>
            <w:left w:val="none" w:sz="0" w:space="0" w:color="auto"/>
            <w:bottom w:val="none" w:sz="0" w:space="0" w:color="auto"/>
            <w:right w:val="none" w:sz="0" w:space="0" w:color="auto"/>
          </w:divBdr>
        </w:div>
        <w:div w:id="1308440177">
          <w:marLeft w:val="0"/>
          <w:marRight w:val="0"/>
          <w:marTop w:val="0"/>
          <w:marBottom w:val="0"/>
          <w:divBdr>
            <w:top w:val="none" w:sz="0" w:space="0" w:color="auto"/>
            <w:left w:val="none" w:sz="0" w:space="0" w:color="auto"/>
            <w:bottom w:val="none" w:sz="0" w:space="0" w:color="auto"/>
            <w:right w:val="none" w:sz="0" w:space="0" w:color="auto"/>
          </w:divBdr>
        </w:div>
        <w:div w:id="731388610">
          <w:marLeft w:val="0"/>
          <w:marRight w:val="0"/>
          <w:marTop w:val="0"/>
          <w:marBottom w:val="0"/>
          <w:divBdr>
            <w:top w:val="none" w:sz="0" w:space="0" w:color="auto"/>
            <w:left w:val="none" w:sz="0" w:space="0" w:color="auto"/>
            <w:bottom w:val="none" w:sz="0" w:space="0" w:color="auto"/>
            <w:right w:val="none" w:sz="0" w:space="0" w:color="auto"/>
          </w:divBdr>
        </w:div>
        <w:div w:id="481506990">
          <w:marLeft w:val="0"/>
          <w:marRight w:val="0"/>
          <w:marTop w:val="0"/>
          <w:marBottom w:val="0"/>
          <w:divBdr>
            <w:top w:val="none" w:sz="0" w:space="0" w:color="auto"/>
            <w:left w:val="none" w:sz="0" w:space="0" w:color="auto"/>
            <w:bottom w:val="none" w:sz="0" w:space="0" w:color="auto"/>
            <w:right w:val="none" w:sz="0" w:space="0" w:color="auto"/>
          </w:divBdr>
        </w:div>
        <w:div w:id="1405956261">
          <w:marLeft w:val="0"/>
          <w:marRight w:val="0"/>
          <w:marTop w:val="0"/>
          <w:marBottom w:val="0"/>
          <w:divBdr>
            <w:top w:val="none" w:sz="0" w:space="0" w:color="auto"/>
            <w:left w:val="none" w:sz="0" w:space="0" w:color="auto"/>
            <w:bottom w:val="none" w:sz="0" w:space="0" w:color="auto"/>
            <w:right w:val="none" w:sz="0" w:space="0" w:color="auto"/>
          </w:divBdr>
        </w:div>
        <w:div w:id="1161962890">
          <w:marLeft w:val="0"/>
          <w:marRight w:val="0"/>
          <w:marTop w:val="0"/>
          <w:marBottom w:val="0"/>
          <w:divBdr>
            <w:top w:val="none" w:sz="0" w:space="0" w:color="auto"/>
            <w:left w:val="none" w:sz="0" w:space="0" w:color="auto"/>
            <w:bottom w:val="none" w:sz="0" w:space="0" w:color="auto"/>
            <w:right w:val="none" w:sz="0" w:space="0" w:color="auto"/>
          </w:divBdr>
        </w:div>
        <w:div w:id="95224035">
          <w:marLeft w:val="0"/>
          <w:marRight w:val="0"/>
          <w:marTop w:val="0"/>
          <w:marBottom w:val="0"/>
          <w:divBdr>
            <w:top w:val="none" w:sz="0" w:space="0" w:color="auto"/>
            <w:left w:val="none" w:sz="0" w:space="0" w:color="auto"/>
            <w:bottom w:val="none" w:sz="0" w:space="0" w:color="auto"/>
            <w:right w:val="none" w:sz="0" w:space="0" w:color="auto"/>
          </w:divBdr>
          <w:divsChild>
            <w:div w:id="993723242">
              <w:marLeft w:val="0"/>
              <w:marRight w:val="0"/>
              <w:marTop w:val="0"/>
              <w:marBottom w:val="0"/>
              <w:divBdr>
                <w:top w:val="none" w:sz="0" w:space="0" w:color="auto"/>
                <w:left w:val="none" w:sz="0" w:space="0" w:color="auto"/>
                <w:bottom w:val="none" w:sz="0" w:space="0" w:color="auto"/>
                <w:right w:val="none" w:sz="0" w:space="0" w:color="auto"/>
              </w:divBdr>
            </w:div>
            <w:div w:id="357510640">
              <w:marLeft w:val="0"/>
              <w:marRight w:val="0"/>
              <w:marTop w:val="0"/>
              <w:marBottom w:val="0"/>
              <w:divBdr>
                <w:top w:val="none" w:sz="0" w:space="0" w:color="auto"/>
                <w:left w:val="none" w:sz="0" w:space="0" w:color="auto"/>
                <w:bottom w:val="none" w:sz="0" w:space="0" w:color="auto"/>
                <w:right w:val="none" w:sz="0" w:space="0" w:color="auto"/>
              </w:divBdr>
            </w:div>
            <w:div w:id="1959096326">
              <w:marLeft w:val="0"/>
              <w:marRight w:val="0"/>
              <w:marTop w:val="0"/>
              <w:marBottom w:val="0"/>
              <w:divBdr>
                <w:top w:val="none" w:sz="0" w:space="0" w:color="auto"/>
                <w:left w:val="none" w:sz="0" w:space="0" w:color="auto"/>
                <w:bottom w:val="none" w:sz="0" w:space="0" w:color="auto"/>
                <w:right w:val="none" w:sz="0" w:space="0" w:color="auto"/>
              </w:divBdr>
            </w:div>
            <w:div w:id="974868244">
              <w:marLeft w:val="0"/>
              <w:marRight w:val="0"/>
              <w:marTop w:val="0"/>
              <w:marBottom w:val="0"/>
              <w:divBdr>
                <w:top w:val="none" w:sz="0" w:space="0" w:color="auto"/>
                <w:left w:val="none" w:sz="0" w:space="0" w:color="auto"/>
                <w:bottom w:val="none" w:sz="0" w:space="0" w:color="auto"/>
                <w:right w:val="none" w:sz="0" w:space="0" w:color="auto"/>
              </w:divBdr>
            </w:div>
            <w:div w:id="1073310553">
              <w:marLeft w:val="0"/>
              <w:marRight w:val="0"/>
              <w:marTop w:val="0"/>
              <w:marBottom w:val="0"/>
              <w:divBdr>
                <w:top w:val="none" w:sz="0" w:space="0" w:color="auto"/>
                <w:left w:val="none" w:sz="0" w:space="0" w:color="auto"/>
                <w:bottom w:val="none" w:sz="0" w:space="0" w:color="auto"/>
                <w:right w:val="none" w:sz="0" w:space="0" w:color="auto"/>
              </w:divBdr>
            </w:div>
            <w:div w:id="1310137022">
              <w:marLeft w:val="0"/>
              <w:marRight w:val="0"/>
              <w:marTop w:val="0"/>
              <w:marBottom w:val="0"/>
              <w:divBdr>
                <w:top w:val="none" w:sz="0" w:space="0" w:color="auto"/>
                <w:left w:val="none" w:sz="0" w:space="0" w:color="auto"/>
                <w:bottom w:val="none" w:sz="0" w:space="0" w:color="auto"/>
                <w:right w:val="none" w:sz="0" w:space="0" w:color="auto"/>
              </w:divBdr>
            </w:div>
            <w:div w:id="2028942334">
              <w:marLeft w:val="0"/>
              <w:marRight w:val="0"/>
              <w:marTop w:val="0"/>
              <w:marBottom w:val="0"/>
              <w:divBdr>
                <w:top w:val="none" w:sz="0" w:space="0" w:color="auto"/>
                <w:left w:val="none" w:sz="0" w:space="0" w:color="auto"/>
                <w:bottom w:val="none" w:sz="0" w:space="0" w:color="auto"/>
                <w:right w:val="none" w:sz="0" w:space="0" w:color="auto"/>
              </w:divBdr>
            </w:div>
            <w:div w:id="729301889">
              <w:marLeft w:val="0"/>
              <w:marRight w:val="0"/>
              <w:marTop w:val="0"/>
              <w:marBottom w:val="0"/>
              <w:divBdr>
                <w:top w:val="none" w:sz="0" w:space="0" w:color="auto"/>
                <w:left w:val="none" w:sz="0" w:space="0" w:color="auto"/>
                <w:bottom w:val="none" w:sz="0" w:space="0" w:color="auto"/>
                <w:right w:val="none" w:sz="0" w:space="0" w:color="auto"/>
              </w:divBdr>
            </w:div>
            <w:div w:id="1100300734">
              <w:marLeft w:val="0"/>
              <w:marRight w:val="0"/>
              <w:marTop w:val="0"/>
              <w:marBottom w:val="0"/>
              <w:divBdr>
                <w:top w:val="none" w:sz="0" w:space="0" w:color="auto"/>
                <w:left w:val="none" w:sz="0" w:space="0" w:color="auto"/>
                <w:bottom w:val="none" w:sz="0" w:space="0" w:color="auto"/>
                <w:right w:val="none" w:sz="0" w:space="0" w:color="auto"/>
              </w:divBdr>
            </w:div>
            <w:div w:id="621688234">
              <w:marLeft w:val="0"/>
              <w:marRight w:val="0"/>
              <w:marTop w:val="0"/>
              <w:marBottom w:val="0"/>
              <w:divBdr>
                <w:top w:val="none" w:sz="0" w:space="0" w:color="auto"/>
                <w:left w:val="none" w:sz="0" w:space="0" w:color="auto"/>
                <w:bottom w:val="none" w:sz="0" w:space="0" w:color="auto"/>
                <w:right w:val="none" w:sz="0" w:space="0" w:color="auto"/>
              </w:divBdr>
            </w:div>
            <w:div w:id="1444030948">
              <w:marLeft w:val="0"/>
              <w:marRight w:val="0"/>
              <w:marTop w:val="0"/>
              <w:marBottom w:val="0"/>
              <w:divBdr>
                <w:top w:val="none" w:sz="0" w:space="0" w:color="auto"/>
                <w:left w:val="none" w:sz="0" w:space="0" w:color="auto"/>
                <w:bottom w:val="none" w:sz="0" w:space="0" w:color="auto"/>
                <w:right w:val="none" w:sz="0" w:space="0" w:color="auto"/>
              </w:divBdr>
            </w:div>
            <w:div w:id="467087438">
              <w:marLeft w:val="0"/>
              <w:marRight w:val="0"/>
              <w:marTop w:val="0"/>
              <w:marBottom w:val="0"/>
              <w:divBdr>
                <w:top w:val="none" w:sz="0" w:space="0" w:color="auto"/>
                <w:left w:val="none" w:sz="0" w:space="0" w:color="auto"/>
                <w:bottom w:val="none" w:sz="0" w:space="0" w:color="auto"/>
                <w:right w:val="none" w:sz="0" w:space="0" w:color="auto"/>
              </w:divBdr>
            </w:div>
            <w:div w:id="872959809">
              <w:marLeft w:val="0"/>
              <w:marRight w:val="0"/>
              <w:marTop w:val="0"/>
              <w:marBottom w:val="0"/>
              <w:divBdr>
                <w:top w:val="none" w:sz="0" w:space="0" w:color="auto"/>
                <w:left w:val="none" w:sz="0" w:space="0" w:color="auto"/>
                <w:bottom w:val="none" w:sz="0" w:space="0" w:color="auto"/>
                <w:right w:val="none" w:sz="0" w:space="0" w:color="auto"/>
              </w:divBdr>
            </w:div>
          </w:divsChild>
        </w:div>
        <w:div w:id="2042046869">
          <w:marLeft w:val="0"/>
          <w:marRight w:val="0"/>
          <w:marTop w:val="0"/>
          <w:marBottom w:val="0"/>
          <w:divBdr>
            <w:top w:val="none" w:sz="0" w:space="0" w:color="auto"/>
            <w:left w:val="none" w:sz="0" w:space="0" w:color="auto"/>
            <w:bottom w:val="none" w:sz="0" w:space="0" w:color="auto"/>
            <w:right w:val="none" w:sz="0" w:space="0" w:color="auto"/>
          </w:divBdr>
        </w:div>
        <w:div w:id="866018125">
          <w:marLeft w:val="0"/>
          <w:marRight w:val="0"/>
          <w:marTop w:val="0"/>
          <w:marBottom w:val="0"/>
          <w:divBdr>
            <w:top w:val="none" w:sz="0" w:space="0" w:color="auto"/>
            <w:left w:val="none" w:sz="0" w:space="0" w:color="auto"/>
            <w:bottom w:val="none" w:sz="0" w:space="0" w:color="auto"/>
            <w:right w:val="none" w:sz="0" w:space="0" w:color="auto"/>
          </w:divBdr>
          <w:divsChild>
            <w:div w:id="624045691">
              <w:marLeft w:val="0"/>
              <w:marRight w:val="0"/>
              <w:marTop w:val="0"/>
              <w:marBottom w:val="0"/>
              <w:divBdr>
                <w:top w:val="none" w:sz="0" w:space="0" w:color="auto"/>
                <w:left w:val="none" w:sz="0" w:space="0" w:color="auto"/>
                <w:bottom w:val="none" w:sz="0" w:space="0" w:color="auto"/>
                <w:right w:val="none" w:sz="0" w:space="0" w:color="auto"/>
              </w:divBdr>
              <w:divsChild>
                <w:div w:id="1439717808">
                  <w:marLeft w:val="0"/>
                  <w:marRight w:val="0"/>
                  <w:marTop w:val="0"/>
                  <w:marBottom w:val="0"/>
                  <w:divBdr>
                    <w:top w:val="none" w:sz="0" w:space="0" w:color="auto"/>
                    <w:left w:val="none" w:sz="0" w:space="0" w:color="auto"/>
                    <w:bottom w:val="none" w:sz="0" w:space="0" w:color="auto"/>
                    <w:right w:val="none" w:sz="0" w:space="0" w:color="auto"/>
                  </w:divBdr>
                </w:div>
                <w:div w:id="1595437372">
                  <w:marLeft w:val="0"/>
                  <w:marRight w:val="0"/>
                  <w:marTop w:val="0"/>
                  <w:marBottom w:val="0"/>
                  <w:divBdr>
                    <w:top w:val="none" w:sz="0" w:space="0" w:color="auto"/>
                    <w:left w:val="none" w:sz="0" w:space="0" w:color="auto"/>
                    <w:bottom w:val="none" w:sz="0" w:space="0" w:color="auto"/>
                    <w:right w:val="none" w:sz="0" w:space="0" w:color="auto"/>
                  </w:divBdr>
                </w:div>
                <w:div w:id="1155297782">
                  <w:marLeft w:val="0"/>
                  <w:marRight w:val="0"/>
                  <w:marTop w:val="0"/>
                  <w:marBottom w:val="0"/>
                  <w:divBdr>
                    <w:top w:val="none" w:sz="0" w:space="0" w:color="auto"/>
                    <w:left w:val="none" w:sz="0" w:space="0" w:color="auto"/>
                    <w:bottom w:val="none" w:sz="0" w:space="0" w:color="auto"/>
                    <w:right w:val="none" w:sz="0" w:space="0" w:color="auto"/>
                  </w:divBdr>
                </w:div>
                <w:div w:id="92362052">
                  <w:marLeft w:val="0"/>
                  <w:marRight w:val="0"/>
                  <w:marTop w:val="0"/>
                  <w:marBottom w:val="0"/>
                  <w:divBdr>
                    <w:top w:val="none" w:sz="0" w:space="0" w:color="auto"/>
                    <w:left w:val="none" w:sz="0" w:space="0" w:color="auto"/>
                    <w:bottom w:val="none" w:sz="0" w:space="0" w:color="auto"/>
                    <w:right w:val="none" w:sz="0" w:space="0" w:color="auto"/>
                  </w:divBdr>
                </w:div>
                <w:div w:id="654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2915502">
      <w:bodyDiv w:val="1"/>
      <w:marLeft w:val="0"/>
      <w:marRight w:val="0"/>
      <w:marTop w:val="0"/>
      <w:marBottom w:val="0"/>
      <w:divBdr>
        <w:top w:val="none" w:sz="0" w:space="0" w:color="auto"/>
        <w:left w:val="none" w:sz="0" w:space="0" w:color="auto"/>
        <w:bottom w:val="none" w:sz="0" w:space="0" w:color="auto"/>
        <w:right w:val="none" w:sz="0" w:space="0" w:color="auto"/>
      </w:divBdr>
      <w:divsChild>
        <w:div w:id="357894585">
          <w:marLeft w:val="0"/>
          <w:marRight w:val="0"/>
          <w:marTop w:val="0"/>
          <w:marBottom w:val="0"/>
          <w:divBdr>
            <w:top w:val="none" w:sz="0" w:space="0" w:color="auto"/>
            <w:left w:val="none" w:sz="0" w:space="0" w:color="auto"/>
            <w:bottom w:val="none" w:sz="0" w:space="0" w:color="auto"/>
            <w:right w:val="none" w:sz="0" w:space="0" w:color="auto"/>
          </w:divBdr>
        </w:div>
        <w:div w:id="102724821">
          <w:marLeft w:val="0"/>
          <w:marRight w:val="0"/>
          <w:marTop w:val="0"/>
          <w:marBottom w:val="0"/>
          <w:divBdr>
            <w:top w:val="none" w:sz="0" w:space="0" w:color="auto"/>
            <w:left w:val="none" w:sz="0" w:space="0" w:color="auto"/>
            <w:bottom w:val="none" w:sz="0" w:space="0" w:color="auto"/>
            <w:right w:val="none" w:sz="0" w:space="0" w:color="auto"/>
          </w:divBdr>
        </w:div>
        <w:div w:id="934244218">
          <w:marLeft w:val="0"/>
          <w:marRight w:val="0"/>
          <w:marTop w:val="0"/>
          <w:marBottom w:val="0"/>
          <w:divBdr>
            <w:top w:val="none" w:sz="0" w:space="0" w:color="auto"/>
            <w:left w:val="none" w:sz="0" w:space="0" w:color="auto"/>
            <w:bottom w:val="none" w:sz="0" w:space="0" w:color="auto"/>
            <w:right w:val="none" w:sz="0" w:space="0" w:color="auto"/>
          </w:divBdr>
        </w:div>
        <w:div w:id="914317686">
          <w:marLeft w:val="0"/>
          <w:marRight w:val="0"/>
          <w:marTop w:val="0"/>
          <w:marBottom w:val="0"/>
          <w:divBdr>
            <w:top w:val="none" w:sz="0" w:space="0" w:color="auto"/>
            <w:left w:val="none" w:sz="0" w:space="0" w:color="auto"/>
            <w:bottom w:val="none" w:sz="0" w:space="0" w:color="auto"/>
            <w:right w:val="none" w:sz="0" w:space="0" w:color="auto"/>
          </w:divBdr>
        </w:div>
      </w:divsChild>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8188">
      <w:bodyDiv w:val="1"/>
      <w:marLeft w:val="0"/>
      <w:marRight w:val="0"/>
      <w:marTop w:val="0"/>
      <w:marBottom w:val="0"/>
      <w:divBdr>
        <w:top w:val="none" w:sz="0" w:space="0" w:color="auto"/>
        <w:left w:val="none" w:sz="0" w:space="0" w:color="auto"/>
        <w:bottom w:val="none" w:sz="0" w:space="0" w:color="auto"/>
        <w:right w:val="none" w:sz="0" w:space="0" w:color="auto"/>
      </w:divBdr>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1229035">
      <w:bodyDiv w:val="1"/>
      <w:marLeft w:val="0"/>
      <w:marRight w:val="0"/>
      <w:marTop w:val="0"/>
      <w:marBottom w:val="0"/>
      <w:divBdr>
        <w:top w:val="none" w:sz="0" w:space="0" w:color="auto"/>
        <w:left w:val="none" w:sz="0" w:space="0" w:color="auto"/>
        <w:bottom w:val="none" w:sz="0" w:space="0" w:color="auto"/>
        <w:right w:val="none" w:sz="0" w:space="0" w:color="auto"/>
      </w:divBdr>
      <w:divsChild>
        <w:div w:id="1760565885">
          <w:marLeft w:val="0"/>
          <w:marRight w:val="0"/>
          <w:marTop w:val="0"/>
          <w:marBottom w:val="0"/>
          <w:divBdr>
            <w:top w:val="none" w:sz="0" w:space="0" w:color="auto"/>
            <w:left w:val="none" w:sz="0" w:space="0" w:color="auto"/>
            <w:bottom w:val="none" w:sz="0" w:space="0" w:color="auto"/>
            <w:right w:val="none" w:sz="0" w:space="0" w:color="auto"/>
          </w:divBdr>
        </w:div>
        <w:div w:id="1090007401">
          <w:marLeft w:val="0"/>
          <w:marRight w:val="0"/>
          <w:marTop w:val="0"/>
          <w:marBottom w:val="0"/>
          <w:divBdr>
            <w:top w:val="none" w:sz="0" w:space="0" w:color="auto"/>
            <w:left w:val="none" w:sz="0" w:space="0" w:color="auto"/>
            <w:bottom w:val="none" w:sz="0" w:space="0" w:color="auto"/>
            <w:right w:val="none" w:sz="0" w:space="0" w:color="auto"/>
          </w:divBdr>
        </w:div>
        <w:div w:id="337195179">
          <w:marLeft w:val="0"/>
          <w:marRight w:val="0"/>
          <w:marTop w:val="0"/>
          <w:marBottom w:val="0"/>
          <w:divBdr>
            <w:top w:val="none" w:sz="0" w:space="0" w:color="auto"/>
            <w:left w:val="none" w:sz="0" w:space="0" w:color="auto"/>
            <w:bottom w:val="none" w:sz="0" w:space="0" w:color="auto"/>
            <w:right w:val="none" w:sz="0" w:space="0" w:color="auto"/>
          </w:divBdr>
        </w:div>
        <w:div w:id="631403779">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25947">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180">
      <w:bodyDiv w:val="1"/>
      <w:marLeft w:val="0"/>
      <w:marRight w:val="0"/>
      <w:marTop w:val="0"/>
      <w:marBottom w:val="0"/>
      <w:divBdr>
        <w:top w:val="none" w:sz="0" w:space="0" w:color="auto"/>
        <w:left w:val="none" w:sz="0" w:space="0" w:color="auto"/>
        <w:bottom w:val="none" w:sz="0" w:space="0" w:color="auto"/>
        <w:right w:val="none" w:sz="0" w:space="0" w:color="auto"/>
      </w:divBdr>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8065">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447900">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2509479">
      <w:bodyDiv w:val="1"/>
      <w:marLeft w:val="0"/>
      <w:marRight w:val="0"/>
      <w:marTop w:val="0"/>
      <w:marBottom w:val="0"/>
      <w:divBdr>
        <w:top w:val="none" w:sz="0" w:space="0" w:color="auto"/>
        <w:left w:val="none" w:sz="0" w:space="0" w:color="auto"/>
        <w:bottom w:val="none" w:sz="0" w:space="0" w:color="auto"/>
        <w:right w:val="none" w:sz="0" w:space="0" w:color="auto"/>
      </w:divBdr>
      <w:divsChild>
        <w:div w:id="1894460586">
          <w:marLeft w:val="0"/>
          <w:marRight w:val="0"/>
          <w:marTop w:val="0"/>
          <w:marBottom w:val="0"/>
          <w:divBdr>
            <w:top w:val="none" w:sz="0" w:space="0" w:color="auto"/>
            <w:left w:val="none" w:sz="0" w:space="0" w:color="auto"/>
            <w:bottom w:val="none" w:sz="0" w:space="0" w:color="auto"/>
            <w:right w:val="none" w:sz="0" w:space="0" w:color="auto"/>
          </w:divBdr>
          <w:divsChild>
            <w:div w:id="61294677">
              <w:marLeft w:val="0"/>
              <w:marRight w:val="0"/>
              <w:marTop w:val="0"/>
              <w:marBottom w:val="0"/>
              <w:divBdr>
                <w:top w:val="none" w:sz="0" w:space="0" w:color="auto"/>
                <w:left w:val="none" w:sz="0" w:space="0" w:color="auto"/>
                <w:bottom w:val="none" w:sz="0" w:space="0" w:color="auto"/>
                <w:right w:val="none" w:sz="0" w:space="0" w:color="auto"/>
              </w:divBdr>
            </w:div>
            <w:div w:id="2106076930">
              <w:marLeft w:val="0"/>
              <w:marRight w:val="0"/>
              <w:marTop w:val="0"/>
              <w:marBottom w:val="0"/>
              <w:divBdr>
                <w:top w:val="none" w:sz="0" w:space="0" w:color="auto"/>
                <w:left w:val="none" w:sz="0" w:space="0" w:color="auto"/>
                <w:bottom w:val="none" w:sz="0" w:space="0" w:color="auto"/>
                <w:right w:val="none" w:sz="0" w:space="0" w:color="auto"/>
              </w:divBdr>
            </w:div>
            <w:div w:id="1860269116">
              <w:marLeft w:val="0"/>
              <w:marRight w:val="0"/>
              <w:marTop w:val="0"/>
              <w:marBottom w:val="0"/>
              <w:divBdr>
                <w:top w:val="none" w:sz="0" w:space="0" w:color="auto"/>
                <w:left w:val="none" w:sz="0" w:space="0" w:color="auto"/>
                <w:bottom w:val="none" w:sz="0" w:space="0" w:color="auto"/>
                <w:right w:val="none" w:sz="0" w:space="0" w:color="auto"/>
              </w:divBdr>
            </w:div>
            <w:div w:id="1207378453">
              <w:marLeft w:val="0"/>
              <w:marRight w:val="0"/>
              <w:marTop w:val="0"/>
              <w:marBottom w:val="0"/>
              <w:divBdr>
                <w:top w:val="none" w:sz="0" w:space="0" w:color="auto"/>
                <w:left w:val="none" w:sz="0" w:space="0" w:color="auto"/>
                <w:bottom w:val="none" w:sz="0" w:space="0" w:color="auto"/>
                <w:right w:val="none" w:sz="0" w:space="0" w:color="auto"/>
              </w:divBdr>
            </w:div>
            <w:div w:id="381635676">
              <w:marLeft w:val="0"/>
              <w:marRight w:val="0"/>
              <w:marTop w:val="0"/>
              <w:marBottom w:val="0"/>
              <w:divBdr>
                <w:top w:val="none" w:sz="0" w:space="0" w:color="auto"/>
                <w:left w:val="none" w:sz="0" w:space="0" w:color="auto"/>
                <w:bottom w:val="none" w:sz="0" w:space="0" w:color="auto"/>
                <w:right w:val="none" w:sz="0" w:space="0" w:color="auto"/>
              </w:divBdr>
            </w:div>
            <w:div w:id="2103139800">
              <w:marLeft w:val="0"/>
              <w:marRight w:val="0"/>
              <w:marTop w:val="0"/>
              <w:marBottom w:val="0"/>
              <w:divBdr>
                <w:top w:val="none" w:sz="0" w:space="0" w:color="auto"/>
                <w:left w:val="none" w:sz="0" w:space="0" w:color="auto"/>
                <w:bottom w:val="none" w:sz="0" w:space="0" w:color="auto"/>
                <w:right w:val="none" w:sz="0" w:space="0" w:color="auto"/>
              </w:divBdr>
            </w:div>
            <w:div w:id="1353802838">
              <w:marLeft w:val="0"/>
              <w:marRight w:val="0"/>
              <w:marTop w:val="0"/>
              <w:marBottom w:val="0"/>
              <w:divBdr>
                <w:top w:val="none" w:sz="0" w:space="0" w:color="auto"/>
                <w:left w:val="none" w:sz="0" w:space="0" w:color="auto"/>
                <w:bottom w:val="none" w:sz="0" w:space="0" w:color="auto"/>
                <w:right w:val="none" w:sz="0" w:space="0" w:color="auto"/>
              </w:divBdr>
            </w:div>
            <w:div w:id="1321424933">
              <w:marLeft w:val="0"/>
              <w:marRight w:val="0"/>
              <w:marTop w:val="0"/>
              <w:marBottom w:val="0"/>
              <w:divBdr>
                <w:top w:val="none" w:sz="0" w:space="0" w:color="auto"/>
                <w:left w:val="none" w:sz="0" w:space="0" w:color="auto"/>
                <w:bottom w:val="none" w:sz="0" w:space="0" w:color="auto"/>
                <w:right w:val="none" w:sz="0" w:space="0" w:color="auto"/>
              </w:divBdr>
            </w:div>
            <w:div w:id="564071399">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2125346967">
              <w:marLeft w:val="0"/>
              <w:marRight w:val="0"/>
              <w:marTop w:val="0"/>
              <w:marBottom w:val="0"/>
              <w:divBdr>
                <w:top w:val="none" w:sz="0" w:space="0" w:color="auto"/>
                <w:left w:val="none" w:sz="0" w:space="0" w:color="auto"/>
                <w:bottom w:val="none" w:sz="0" w:space="0" w:color="auto"/>
                <w:right w:val="none" w:sz="0" w:space="0" w:color="auto"/>
              </w:divBdr>
            </w:div>
            <w:div w:id="491458447">
              <w:marLeft w:val="0"/>
              <w:marRight w:val="0"/>
              <w:marTop w:val="0"/>
              <w:marBottom w:val="0"/>
              <w:divBdr>
                <w:top w:val="none" w:sz="0" w:space="0" w:color="auto"/>
                <w:left w:val="none" w:sz="0" w:space="0" w:color="auto"/>
                <w:bottom w:val="none" w:sz="0" w:space="0" w:color="auto"/>
                <w:right w:val="none" w:sz="0" w:space="0" w:color="auto"/>
              </w:divBdr>
            </w:div>
            <w:div w:id="2057656896">
              <w:marLeft w:val="0"/>
              <w:marRight w:val="0"/>
              <w:marTop w:val="0"/>
              <w:marBottom w:val="0"/>
              <w:divBdr>
                <w:top w:val="none" w:sz="0" w:space="0" w:color="auto"/>
                <w:left w:val="none" w:sz="0" w:space="0" w:color="auto"/>
                <w:bottom w:val="none" w:sz="0" w:space="0" w:color="auto"/>
                <w:right w:val="none" w:sz="0" w:space="0" w:color="auto"/>
              </w:divBdr>
            </w:div>
            <w:div w:id="1667978524">
              <w:marLeft w:val="0"/>
              <w:marRight w:val="0"/>
              <w:marTop w:val="0"/>
              <w:marBottom w:val="0"/>
              <w:divBdr>
                <w:top w:val="none" w:sz="0" w:space="0" w:color="auto"/>
                <w:left w:val="none" w:sz="0" w:space="0" w:color="auto"/>
                <w:bottom w:val="none" w:sz="0" w:space="0" w:color="auto"/>
                <w:right w:val="none" w:sz="0" w:space="0" w:color="auto"/>
              </w:divBdr>
            </w:div>
            <w:div w:id="1142161733">
              <w:marLeft w:val="0"/>
              <w:marRight w:val="0"/>
              <w:marTop w:val="0"/>
              <w:marBottom w:val="0"/>
              <w:divBdr>
                <w:top w:val="none" w:sz="0" w:space="0" w:color="auto"/>
                <w:left w:val="none" w:sz="0" w:space="0" w:color="auto"/>
                <w:bottom w:val="none" w:sz="0" w:space="0" w:color="auto"/>
                <w:right w:val="none" w:sz="0" w:space="0" w:color="auto"/>
              </w:divBdr>
            </w:div>
            <w:div w:id="1087076024">
              <w:marLeft w:val="0"/>
              <w:marRight w:val="0"/>
              <w:marTop w:val="0"/>
              <w:marBottom w:val="0"/>
              <w:divBdr>
                <w:top w:val="none" w:sz="0" w:space="0" w:color="auto"/>
                <w:left w:val="none" w:sz="0" w:space="0" w:color="auto"/>
                <w:bottom w:val="none" w:sz="0" w:space="0" w:color="auto"/>
                <w:right w:val="none" w:sz="0" w:space="0" w:color="auto"/>
              </w:divBdr>
            </w:div>
            <w:div w:id="638222218">
              <w:marLeft w:val="0"/>
              <w:marRight w:val="0"/>
              <w:marTop w:val="0"/>
              <w:marBottom w:val="0"/>
              <w:divBdr>
                <w:top w:val="none" w:sz="0" w:space="0" w:color="auto"/>
                <w:left w:val="none" w:sz="0" w:space="0" w:color="auto"/>
                <w:bottom w:val="none" w:sz="0" w:space="0" w:color="auto"/>
                <w:right w:val="none" w:sz="0" w:space="0" w:color="auto"/>
              </w:divBdr>
            </w:div>
          </w:divsChild>
        </w:div>
        <w:div w:id="237984639">
          <w:marLeft w:val="0"/>
          <w:marRight w:val="0"/>
          <w:marTop w:val="0"/>
          <w:marBottom w:val="0"/>
          <w:divBdr>
            <w:top w:val="none" w:sz="0" w:space="0" w:color="auto"/>
            <w:left w:val="none" w:sz="0" w:space="0" w:color="auto"/>
            <w:bottom w:val="none" w:sz="0" w:space="0" w:color="auto"/>
            <w:right w:val="none" w:sz="0" w:space="0" w:color="auto"/>
          </w:divBdr>
        </w:div>
        <w:div w:id="1208955855">
          <w:marLeft w:val="0"/>
          <w:marRight w:val="0"/>
          <w:marTop w:val="0"/>
          <w:marBottom w:val="0"/>
          <w:divBdr>
            <w:top w:val="none" w:sz="0" w:space="0" w:color="auto"/>
            <w:left w:val="none" w:sz="0" w:space="0" w:color="auto"/>
            <w:bottom w:val="none" w:sz="0" w:space="0" w:color="auto"/>
            <w:right w:val="none" w:sz="0" w:space="0" w:color="auto"/>
          </w:divBdr>
        </w:div>
        <w:div w:id="527642840">
          <w:marLeft w:val="0"/>
          <w:marRight w:val="0"/>
          <w:marTop w:val="0"/>
          <w:marBottom w:val="0"/>
          <w:divBdr>
            <w:top w:val="none" w:sz="0" w:space="0" w:color="auto"/>
            <w:left w:val="none" w:sz="0" w:space="0" w:color="auto"/>
            <w:bottom w:val="none" w:sz="0" w:space="0" w:color="auto"/>
            <w:right w:val="none" w:sz="0" w:space="0" w:color="auto"/>
          </w:divBdr>
        </w:div>
        <w:div w:id="1377773099">
          <w:marLeft w:val="0"/>
          <w:marRight w:val="0"/>
          <w:marTop w:val="0"/>
          <w:marBottom w:val="0"/>
          <w:divBdr>
            <w:top w:val="none" w:sz="0" w:space="0" w:color="auto"/>
            <w:left w:val="none" w:sz="0" w:space="0" w:color="auto"/>
            <w:bottom w:val="none" w:sz="0" w:space="0" w:color="auto"/>
            <w:right w:val="none" w:sz="0" w:space="0" w:color="auto"/>
          </w:divBdr>
        </w:div>
        <w:div w:id="1406341025">
          <w:marLeft w:val="0"/>
          <w:marRight w:val="0"/>
          <w:marTop w:val="0"/>
          <w:marBottom w:val="0"/>
          <w:divBdr>
            <w:top w:val="none" w:sz="0" w:space="0" w:color="auto"/>
            <w:left w:val="none" w:sz="0" w:space="0" w:color="auto"/>
            <w:bottom w:val="none" w:sz="0" w:space="0" w:color="auto"/>
            <w:right w:val="none" w:sz="0" w:space="0" w:color="auto"/>
          </w:divBdr>
        </w:div>
        <w:div w:id="569314378">
          <w:marLeft w:val="0"/>
          <w:marRight w:val="0"/>
          <w:marTop w:val="0"/>
          <w:marBottom w:val="0"/>
          <w:divBdr>
            <w:top w:val="none" w:sz="0" w:space="0" w:color="auto"/>
            <w:left w:val="none" w:sz="0" w:space="0" w:color="auto"/>
            <w:bottom w:val="none" w:sz="0" w:space="0" w:color="auto"/>
            <w:right w:val="none" w:sz="0" w:space="0" w:color="auto"/>
          </w:divBdr>
        </w:div>
        <w:div w:id="270089719">
          <w:marLeft w:val="0"/>
          <w:marRight w:val="0"/>
          <w:marTop w:val="0"/>
          <w:marBottom w:val="0"/>
          <w:divBdr>
            <w:top w:val="none" w:sz="0" w:space="0" w:color="auto"/>
            <w:left w:val="none" w:sz="0" w:space="0" w:color="auto"/>
            <w:bottom w:val="none" w:sz="0" w:space="0" w:color="auto"/>
            <w:right w:val="none" w:sz="0" w:space="0" w:color="auto"/>
          </w:divBdr>
        </w:div>
        <w:div w:id="894856427">
          <w:marLeft w:val="0"/>
          <w:marRight w:val="0"/>
          <w:marTop w:val="0"/>
          <w:marBottom w:val="0"/>
          <w:divBdr>
            <w:top w:val="none" w:sz="0" w:space="0" w:color="auto"/>
            <w:left w:val="none" w:sz="0" w:space="0" w:color="auto"/>
            <w:bottom w:val="none" w:sz="0" w:space="0" w:color="auto"/>
            <w:right w:val="none" w:sz="0" w:space="0" w:color="auto"/>
          </w:divBdr>
        </w:div>
        <w:div w:id="538008843">
          <w:marLeft w:val="0"/>
          <w:marRight w:val="0"/>
          <w:marTop w:val="0"/>
          <w:marBottom w:val="0"/>
          <w:divBdr>
            <w:top w:val="none" w:sz="0" w:space="0" w:color="auto"/>
            <w:left w:val="none" w:sz="0" w:space="0" w:color="auto"/>
            <w:bottom w:val="none" w:sz="0" w:space="0" w:color="auto"/>
            <w:right w:val="none" w:sz="0" w:space="0" w:color="auto"/>
          </w:divBdr>
        </w:div>
        <w:div w:id="46801981">
          <w:marLeft w:val="0"/>
          <w:marRight w:val="0"/>
          <w:marTop w:val="0"/>
          <w:marBottom w:val="0"/>
          <w:divBdr>
            <w:top w:val="none" w:sz="0" w:space="0" w:color="auto"/>
            <w:left w:val="none" w:sz="0" w:space="0" w:color="auto"/>
            <w:bottom w:val="none" w:sz="0" w:space="0" w:color="auto"/>
            <w:right w:val="none" w:sz="0" w:space="0" w:color="auto"/>
          </w:divBdr>
        </w:div>
        <w:div w:id="1200431051">
          <w:marLeft w:val="0"/>
          <w:marRight w:val="0"/>
          <w:marTop w:val="0"/>
          <w:marBottom w:val="0"/>
          <w:divBdr>
            <w:top w:val="none" w:sz="0" w:space="0" w:color="auto"/>
            <w:left w:val="none" w:sz="0" w:space="0" w:color="auto"/>
            <w:bottom w:val="none" w:sz="0" w:space="0" w:color="auto"/>
            <w:right w:val="none" w:sz="0" w:space="0" w:color="auto"/>
          </w:divBdr>
        </w:div>
        <w:div w:id="1283465411">
          <w:marLeft w:val="0"/>
          <w:marRight w:val="0"/>
          <w:marTop w:val="0"/>
          <w:marBottom w:val="0"/>
          <w:divBdr>
            <w:top w:val="none" w:sz="0" w:space="0" w:color="auto"/>
            <w:left w:val="none" w:sz="0" w:space="0" w:color="auto"/>
            <w:bottom w:val="none" w:sz="0" w:space="0" w:color="auto"/>
            <w:right w:val="none" w:sz="0" w:space="0" w:color="auto"/>
          </w:divBdr>
        </w:div>
        <w:div w:id="1822113426">
          <w:marLeft w:val="0"/>
          <w:marRight w:val="0"/>
          <w:marTop w:val="0"/>
          <w:marBottom w:val="0"/>
          <w:divBdr>
            <w:top w:val="none" w:sz="0" w:space="0" w:color="auto"/>
            <w:left w:val="none" w:sz="0" w:space="0" w:color="auto"/>
            <w:bottom w:val="none" w:sz="0" w:space="0" w:color="auto"/>
            <w:right w:val="none" w:sz="0" w:space="0" w:color="auto"/>
          </w:divBdr>
        </w:div>
        <w:div w:id="1899393691">
          <w:marLeft w:val="0"/>
          <w:marRight w:val="0"/>
          <w:marTop w:val="0"/>
          <w:marBottom w:val="0"/>
          <w:divBdr>
            <w:top w:val="none" w:sz="0" w:space="0" w:color="auto"/>
            <w:left w:val="none" w:sz="0" w:space="0" w:color="auto"/>
            <w:bottom w:val="none" w:sz="0" w:space="0" w:color="auto"/>
            <w:right w:val="none" w:sz="0" w:space="0" w:color="auto"/>
          </w:divBdr>
        </w:div>
        <w:div w:id="1607927796">
          <w:marLeft w:val="0"/>
          <w:marRight w:val="0"/>
          <w:marTop w:val="0"/>
          <w:marBottom w:val="0"/>
          <w:divBdr>
            <w:top w:val="none" w:sz="0" w:space="0" w:color="auto"/>
            <w:left w:val="none" w:sz="0" w:space="0" w:color="auto"/>
            <w:bottom w:val="none" w:sz="0" w:space="0" w:color="auto"/>
            <w:right w:val="none" w:sz="0" w:space="0" w:color="auto"/>
          </w:divBdr>
        </w:div>
        <w:div w:id="738478005">
          <w:marLeft w:val="0"/>
          <w:marRight w:val="0"/>
          <w:marTop w:val="0"/>
          <w:marBottom w:val="0"/>
          <w:divBdr>
            <w:top w:val="none" w:sz="0" w:space="0" w:color="auto"/>
            <w:left w:val="none" w:sz="0" w:space="0" w:color="auto"/>
            <w:bottom w:val="none" w:sz="0" w:space="0" w:color="auto"/>
            <w:right w:val="none" w:sz="0" w:space="0" w:color="auto"/>
          </w:divBdr>
        </w:div>
        <w:div w:id="2141266136">
          <w:marLeft w:val="0"/>
          <w:marRight w:val="0"/>
          <w:marTop w:val="0"/>
          <w:marBottom w:val="0"/>
          <w:divBdr>
            <w:top w:val="none" w:sz="0" w:space="0" w:color="auto"/>
            <w:left w:val="none" w:sz="0" w:space="0" w:color="auto"/>
            <w:bottom w:val="none" w:sz="0" w:space="0" w:color="auto"/>
            <w:right w:val="none" w:sz="0" w:space="0" w:color="auto"/>
          </w:divBdr>
        </w:div>
        <w:div w:id="2127237308">
          <w:marLeft w:val="0"/>
          <w:marRight w:val="0"/>
          <w:marTop w:val="0"/>
          <w:marBottom w:val="0"/>
          <w:divBdr>
            <w:top w:val="none" w:sz="0" w:space="0" w:color="auto"/>
            <w:left w:val="none" w:sz="0" w:space="0" w:color="auto"/>
            <w:bottom w:val="none" w:sz="0" w:space="0" w:color="auto"/>
            <w:right w:val="none" w:sz="0" w:space="0" w:color="auto"/>
          </w:divBdr>
        </w:div>
        <w:div w:id="2099132661">
          <w:marLeft w:val="0"/>
          <w:marRight w:val="0"/>
          <w:marTop w:val="0"/>
          <w:marBottom w:val="0"/>
          <w:divBdr>
            <w:top w:val="none" w:sz="0" w:space="0" w:color="auto"/>
            <w:left w:val="none" w:sz="0" w:space="0" w:color="auto"/>
            <w:bottom w:val="none" w:sz="0" w:space="0" w:color="auto"/>
            <w:right w:val="none" w:sz="0" w:space="0" w:color="auto"/>
          </w:divBdr>
        </w:div>
        <w:div w:id="860976104">
          <w:marLeft w:val="0"/>
          <w:marRight w:val="0"/>
          <w:marTop w:val="0"/>
          <w:marBottom w:val="0"/>
          <w:divBdr>
            <w:top w:val="none" w:sz="0" w:space="0" w:color="auto"/>
            <w:left w:val="none" w:sz="0" w:space="0" w:color="auto"/>
            <w:bottom w:val="none" w:sz="0" w:space="0" w:color="auto"/>
            <w:right w:val="none" w:sz="0" w:space="0" w:color="auto"/>
          </w:divBdr>
        </w:div>
        <w:div w:id="1086464518">
          <w:marLeft w:val="0"/>
          <w:marRight w:val="0"/>
          <w:marTop w:val="0"/>
          <w:marBottom w:val="0"/>
          <w:divBdr>
            <w:top w:val="none" w:sz="0" w:space="0" w:color="auto"/>
            <w:left w:val="none" w:sz="0" w:space="0" w:color="auto"/>
            <w:bottom w:val="none" w:sz="0" w:space="0" w:color="auto"/>
            <w:right w:val="none" w:sz="0" w:space="0" w:color="auto"/>
          </w:divBdr>
        </w:div>
        <w:div w:id="1622571358">
          <w:marLeft w:val="0"/>
          <w:marRight w:val="0"/>
          <w:marTop w:val="0"/>
          <w:marBottom w:val="0"/>
          <w:divBdr>
            <w:top w:val="none" w:sz="0" w:space="0" w:color="auto"/>
            <w:left w:val="none" w:sz="0" w:space="0" w:color="auto"/>
            <w:bottom w:val="none" w:sz="0" w:space="0" w:color="auto"/>
            <w:right w:val="none" w:sz="0" w:space="0" w:color="auto"/>
          </w:divBdr>
        </w:div>
        <w:div w:id="1212301655">
          <w:marLeft w:val="0"/>
          <w:marRight w:val="0"/>
          <w:marTop w:val="0"/>
          <w:marBottom w:val="0"/>
          <w:divBdr>
            <w:top w:val="none" w:sz="0" w:space="0" w:color="auto"/>
            <w:left w:val="none" w:sz="0" w:space="0" w:color="auto"/>
            <w:bottom w:val="none" w:sz="0" w:space="0" w:color="auto"/>
            <w:right w:val="none" w:sz="0" w:space="0" w:color="auto"/>
          </w:divBdr>
        </w:div>
        <w:div w:id="845021547">
          <w:marLeft w:val="0"/>
          <w:marRight w:val="0"/>
          <w:marTop w:val="0"/>
          <w:marBottom w:val="0"/>
          <w:divBdr>
            <w:top w:val="none" w:sz="0" w:space="0" w:color="auto"/>
            <w:left w:val="none" w:sz="0" w:space="0" w:color="auto"/>
            <w:bottom w:val="none" w:sz="0" w:space="0" w:color="auto"/>
            <w:right w:val="none" w:sz="0" w:space="0" w:color="auto"/>
          </w:divBdr>
        </w:div>
        <w:div w:id="1560626198">
          <w:marLeft w:val="0"/>
          <w:marRight w:val="0"/>
          <w:marTop w:val="0"/>
          <w:marBottom w:val="0"/>
          <w:divBdr>
            <w:top w:val="none" w:sz="0" w:space="0" w:color="auto"/>
            <w:left w:val="none" w:sz="0" w:space="0" w:color="auto"/>
            <w:bottom w:val="none" w:sz="0" w:space="0" w:color="auto"/>
            <w:right w:val="none" w:sz="0" w:space="0" w:color="auto"/>
          </w:divBdr>
        </w:div>
        <w:div w:id="557476479">
          <w:marLeft w:val="0"/>
          <w:marRight w:val="0"/>
          <w:marTop w:val="0"/>
          <w:marBottom w:val="0"/>
          <w:divBdr>
            <w:top w:val="none" w:sz="0" w:space="0" w:color="auto"/>
            <w:left w:val="none" w:sz="0" w:space="0" w:color="auto"/>
            <w:bottom w:val="none" w:sz="0" w:space="0" w:color="auto"/>
            <w:right w:val="none" w:sz="0" w:space="0" w:color="auto"/>
          </w:divBdr>
        </w:div>
        <w:div w:id="534270604">
          <w:marLeft w:val="0"/>
          <w:marRight w:val="0"/>
          <w:marTop w:val="0"/>
          <w:marBottom w:val="0"/>
          <w:divBdr>
            <w:top w:val="none" w:sz="0" w:space="0" w:color="auto"/>
            <w:left w:val="none" w:sz="0" w:space="0" w:color="auto"/>
            <w:bottom w:val="none" w:sz="0" w:space="0" w:color="auto"/>
            <w:right w:val="none" w:sz="0" w:space="0" w:color="auto"/>
          </w:divBdr>
        </w:div>
        <w:div w:id="1952318070">
          <w:marLeft w:val="0"/>
          <w:marRight w:val="0"/>
          <w:marTop w:val="0"/>
          <w:marBottom w:val="0"/>
          <w:divBdr>
            <w:top w:val="none" w:sz="0" w:space="0" w:color="auto"/>
            <w:left w:val="none" w:sz="0" w:space="0" w:color="auto"/>
            <w:bottom w:val="none" w:sz="0" w:space="0" w:color="auto"/>
            <w:right w:val="none" w:sz="0" w:space="0" w:color="auto"/>
          </w:divBdr>
        </w:div>
        <w:div w:id="1594779798">
          <w:marLeft w:val="0"/>
          <w:marRight w:val="0"/>
          <w:marTop w:val="0"/>
          <w:marBottom w:val="0"/>
          <w:divBdr>
            <w:top w:val="none" w:sz="0" w:space="0" w:color="auto"/>
            <w:left w:val="none" w:sz="0" w:space="0" w:color="auto"/>
            <w:bottom w:val="none" w:sz="0" w:space="0" w:color="auto"/>
            <w:right w:val="none" w:sz="0" w:space="0" w:color="auto"/>
          </w:divBdr>
        </w:div>
        <w:div w:id="1959221892">
          <w:marLeft w:val="0"/>
          <w:marRight w:val="0"/>
          <w:marTop w:val="0"/>
          <w:marBottom w:val="0"/>
          <w:divBdr>
            <w:top w:val="none" w:sz="0" w:space="0" w:color="auto"/>
            <w:left w:val="none" w:sz="0" w:space="0" w:color="auto"/>
            <w:bottom w:val="none" w:sz="0" w:space="0" w:color="auto"/>
            <w:right w:val="none" w:sz="0" w:space="0" w:color="auto"/>
          </w:divBdr>
        </w:div>
        <w:div w:id="658463566">
          <w:marLeft w:val="0"/>
          <w:marRight w:val="0"/>
          <w:marTop w:val="0"/>
          <w:marBottom w:val="0"/>
          <w:divBdr>
            <w:top w:val="none" w:sz="0" w:space="0" w:color="auto"/>
            <w:left w:val="none" w:sz="0" w:space="0" w:color="auto"/>
            <w:bottom w:val="none" w:sz="0" w:space="0" w:color="auto"/>
            <w:right w:val="none" w:sz="0" w:space="0" w:color="auto"/>
          </w:divBdr>
        </w:div>
        <w:div w:id="1888682336">
          <w:marLeft w:val="0"/>
          <w:marRight w:val="0"/>
          <w:marTop w:val="0"/>
          <w:marBottom w:val="0"/>
          <w:divBdr>
            <w:top w:val="none" w:sz="0" w:space="0" w:color="auto"/>
            <w:left w:val="none" w:sz="0" w:space="0" w:color="auto"/>
            <w:bottom w:val="none" w:sz="0" w:space="0" w:color="auto"/>
            <w:right w:val="none" w:sz="0" w:space="0" w:color="auto"/>
          </w:divBdr>
        </w:div>
        <w:div w:id="1267036081">
          <w:marLeft w:val="0"/>
          <w:marRight w:val="0"/>
          <w:marTop w:val="0"/>
          <w:marBottom w:val="0"/>
          <w:divBdr>
            <w:top w:val="none" w:sz="0" w:space="0" w:color="auto"/>
            <w:left w:val="none" w:sz="0" w:space="0" w:color="auto"/>
            <w:bottom w:val="none" w:sz="0" w:space="0" w:color="auto"/>
            <w:right w:val="none" w:sz="0" w:space="0" w:color="auto"/>
          </w:divBdr>
        </w:div>
        <w:div w:id="235172386">
          <w:marLeft w:val="0"/>
          <w:marRight w:val="0"/>
          <w:marTop w:val="0"/>
          <w:marBottom w:val="0"/>
          <w:divBdr>
            <w:top w:val="none" w:sz="0" w:space="0" w:color="auto"/>
            <w:left w:val="none" w:sz="0" w:space="0" w:color="auto"/>
            <w:bottom w:val="none" w:sz="0" w:space="0" w:color="auto"/>
            <w:right w:val="none" w:sz="0" w:space="0" w:color="auto"/>
          </w:divBdr>
        </w:div>
        <w:div w:id="600264364">
          <w:marLeft w:val="0"/>
          <w:marRight w:val="0"/>
          <w:marTop w:val="0"/>
          <w:marBottom w:val="0"/>
          <w:divBdr>
            <w:top w:val="none" w:sz="0" w:space="0" w:color="auto"/>
            <w:left w:val="none" w:sz="0" w:space="0" w:color="auto"/>
            <w:bottom w:val="none" w:sz="0" w:space="0" w:color="auto"/>
            <w:right w:val="none" w:sz="0" w:space="0" w:color="auto"/>
          </w:divBdr>
        </w:div>
        <w:div w:id="1259680613">
          <w:marLeft w:val="0"/>
          <w:marRight w:val="0"/>
          <w:marTop w:val="0"/>
          <w:marBottom w:val="0"/>
          <w:divBdr>
            <w:top w:val="none" w:sz="0" w:space="0" w:color="auto"/>
            <w:left w:val="none" w:sz="0" w:space="0" w:color="auto"/>
            <w:bottom w:val="none" w:sz="0" w:space="0" w:color="auto"/>
            <w:right w:val="none" w:sz="0" w:space="0" w:color="auto"/>
          </w:divBdr>
        </w:div>
        <w:div w:id="851189807">
          <w:marLeft w:val="0"/>
          <w:marRight w:val="0"/>
          <w:marTop w:val="0"/>
          <w:marBottom w:val="0"/>
          <w:divBdr>
            <w:top w:val="none" w:sz="0" w:space="0" w:color="auto"/>
            <w:left w:val="none" w:sz="0" w:space="0" w:color="auto"/>
            <w:bottom w:val="none" w:sz="0" w:space="0" w:color="auto"/>
            <w:right w:val="none" w:sz="0" w:space="0" w:color="auto"/>
          </w:divBdr>
        </w:div>
        <w:div w:id="1317421371">
          <w:marLeft w:val="0"/>
          <w:marRight w:val="0"/>
          <w:marTop w:val="0"/>
          <w:marBottom w:val="0"/>
          <w:divBdr>
            <w:top w:val="none" w:sz="0" w:space="0" w:color="auto"/>
            <w:left w:val="none" w:sz="0" w:space="0" w:color="auto"/>
            <w:bottom w:val="none" w:sz="0" w:space="0" w:color="auto"/>
            <w:right w:val="none" w:sz="0" w:space="0" w:color="auto"/>
          </w:divBdr>
        </w:div>
        <w:div w:id="48040244">
          <w:marLeft w:val="0"/>
          <w:marRight w:val="0"/>
          <w:marTop w:val="0"/>
          <w:marBottom w:val="0"/>
          <w:divBdr>
            <w:top w:val="none" w:sz="0" w:space="0" w:color="auto"/>
            <w:left w:val="none" w:sz="0" w:space="0" w:color="auto"/>
            <w:bottom w:val="none" w:sz="0" w:space="0" w:color="auto"/>
            <w:right w:val="none" w:sz="0" w:space="0" w:color="auto"/>
          </w:divBdr>
        </w:div>
        <w:div w:id="524097041">
          <w:marLeft w:val="0"/>
          <w:marRight w:val="0"/>
          <w:marTop w:val="0"/>
          <w:marBottom w:val="0"/>
          <w:divBdr>
            <w:top w:val="none" w:sz="0" w:space="0" w:color="auto"/>
            <w:left w:val="none" w:sz="0" w:space="0" w:color="auto"/>
            <w:bottom w:val="none" w:sz="0" w:space="0" w:color="auto"/>
            <w:right w:val="none" w:sz="0" w:space="0" w:color="auto"/>
          </w:divBdr>
        </w:div>
        <w:div w:id="635066489">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0989718">
      <w:bodyDiv w:val="1"/>
      <w:marLeft w:val="0"/>
      <w:marRight w:val="0"/>
      <w:marTop w:val="0"/>
      <w:marBottom w:val="0"/>
      <w:divBdr>
        <w:top w:val="none" w:sz="0" w:space="0" w:color="auto"/>
        <w:left w:val="none" w:sz="0" w:space="0" w:color="auto"/>
        <w:bottom w:val="none" w:sz="0" w:space="0" w:color="auto"/>
        <w:right w:val="none" w:sz="0" w:space="0" w:color="auto"/>
      </w:divBdr>
      <w:divsChild>
        <w:div w:id="1957373717">
          <w:marLeft w:val="0"/>
          <w:marRight w:val="0"/>
          <w:marTop w:val="0"/>
          <w:marBottom w:val="0"/>
          <w:divBdr>
            <w:top w:val="none" w:sz="0" w:space="0" w:color="auto"/>
            <w:left w:val="none" w:sz="0" w:space="0" w:color="auto"/>
            <w:bottom w:val="none" w:sz="0" w:space="0" w:color="auto"/>
            <w:right w:val="none" w:sz="0" w:space="0" w:color="auto"/>
          </w:divBdr>
        </w:div>
        <w:div w:id="1755975103">
          <w:marLeft w:val="0"/>
          <w:marRight w:val="0"/>
          <w:marTop w:val="0"/>
          <w:marBottom w:val="0"/>
          <w:divBdr>
            <w:top w:val="none" w:sz="0" w:space="0" w:color="auto"/>
            <w:left w:val="none" w:sz="0" w:space="0" w:color="auto"/>
            <w:bottom w:val="none" w:sz="0" w:space="0" w:color="auto"/>
            <w:right w:val="none" w:sz="0" w:space="0" w:color="auto"/>
          </w:divBdr>
        </w:div>
        <w:div w:id="1537354741">
          <w:marLeft w:val="0"/>
          <w:marRight w:val="0"/>
          <w:marTop w:val="0"/>
          <w:marBottom w:val="0"/>
          <w:divBdr>
            <w:top w:val="none" w:sz="0" w:space="0" w:color="auto"/>
            <w:left w:val="none" w:sz="0" w:space="0" w:color="auto"/>
            <w:bottom w:val="none" w:sz="0" w:space="0" w:color="auto"/>
            <w:right w:val="none" w:sz="0" w:space="0" w:color="auto"/>
          </w:divBdr>
        </w:div>
        <w:div w:id="1524393749">
          <w:marLeft w:val="0"/>
          <w:marRight w:val="0"/>
          <w:marTop w:val="0"/>
          <w:marBottom w:val="0"/>
          <w:divBdr>
            <w:top w:val="none" w:sz="0" w:space="0" w:color="auto"/>
            <w:left w:val="none" w:sz="0" w:space="0" w:color="auto"/>
            <w:bottom w:val="none" w:sz="0" w:space="0" w:color="auto"/>
            <w:right w:val="none" w:sz="0" w:space="0" w:color="auto"/>
          </w:divBdr>
        </w:div>
      </w:divsChild>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9393">
      <w:bodyDiv w:val="1"/>
      <w:marLeft w:val="0"/>
      <w:marRight w:val="0"/>
      <w:marTop w:val="0"/>
      <w:marBottom w:val="0"/>
      <w:divBdr>
        <w:top w:val="none" w:sz="0" w:space="0" w:color="auto"/>
        <w:left w:val="none" w:sz="0" w:space="0" w:color="auto"/>
        <w:bottom w:val="none" w:sz="0" w:space="0" w:color="auto"/>
        <w:right w:val="none" w:sz="0" w:space="0" w:color="auto"/>
      </w:divBdr>
      <w:divsChild>
        <w:div w:id="1755083082">
          <w:marLeft w:val="0"/>
          <w:marRight w:val="0"/>
          <w:marTop w:val="0"/>
          <w:marBottom w:val="0"/>
          <w:divBdr>
            <w:top w:val="none" w:sz="0" w:space="0" w:color="auto"/>
            <w:left w:val="none" w:sz="0" w:space="0" w:color="auto"/>
            <w:bottom w:val="none" w:sz="0" w:space="0" w:color="auto"/>
            <w:right w:val="none" w:sz="0" w:space="0" w:color="auto"/>
          </w:divBdr>
          <w:divsChild>
            <w:div w:id="2006468566">
              <w:marLeft w:val="-360"/>
              <w:marRight w:val="-360"/>
              <w:marTop w:val="0"/>
              <w:marBottom w:val="0"/>
              <w:divBdr>
                <w:top w:val="none" w:sz="0" w:space="0" w:color="auto"/>
                <w:left w:val="none" w:sz="0" w:space="0" w:color="auto"/>
                <w:bottom w:val="none" w:sz="0" w:space="0" w:color="auto"/>
                <w:right w:val="none" w:sz="0" w:space="0" w:color="auto"/>
              </w:divBdr>
              <w:divsChild>
                <w:div w:id="16397148">
                  <w:marLeft w:val="0"/>
                  <w:marRight w:val="0"/>
                  <w:marTop w:val="0"/>
                  <w:marBottom w:val="0"/>
                  <w:divBdr>
                    <w:top w:val="none" w:sz="0" w:space="0" w:color="auto"/>
                    <w:left w:val="none" w:sz="0" w:space="0" w:color="auto"/>
                    <w:bottom w:val="none" w:sz="0" w:space="0" w:color="auto"/>
                    <w:right w:val="none" w:sz="0" w:space="0" w:color="auto"/>
                  </w:divBdr>
                  <w:divsChild>
                    <w:div w:id="977732982">
                      <w:marLeft w:val="0"/>
                      <w:marRight w:val="0"/>
                      <w:marTop w:val="0"/>
                      <w:marBottom w:val="0"/>
                      <w:divBdr>
                        <w:top w:val="none" w:sz="0" w:space="0" w:color="auto"/>
                        <w:left w:val="none" w:sz="0" w:space="0" w:color="auto"/>
                        <w:bottom w:val="none" w:sz="0" w:space="0" w:color="auto"/>
                        <w:right w:val="none" w:sz="0" w:space="0" w:color="auto"/>
                      </w:divBdr>
                      <w:divsChild>
                        <w:div w:id="1187402250">
                          <w:marLeft w:val="0"/>
                          <w:marRight w:val="0"/>
                          <w:marTop w:val="0"/>
                          <w:marBottom w:val="285"/>
                          <w:divBdr>
                            <w:top w:val="none" w:sz="0" w:space="0" w:color="auto"/>
                            <w:left w:val="none" w:sz="0" w:space="0" w:color="auto"/>
                            <w:bottom w:val="none" w:sz="0" w:space="0" w:color="auto"/>
                            <w:right w:val="none" w:sz="0" w:space="0" w:color="auto"/>
                          </w:divBdr>
                          <w:divsChild>
                            <w:div w:id="1898199766">
                              <w:marLeft w:val="0"/>
                              <w:marRight w:val="0"/>
                              <w:marTop w:val="0"/>
                              <w:marBottom w:val="0"/>
                              <w:divBdr>
                                <w:top w:val="none" w:sz="0" w:space="0" w:color="auto"/>
                                <w:left w:val="none" w:sz="0" w:space="0" w:color="auto"/>
                                <w:bottom w:val="none" w:sz="0" w:space="0" w:color="auto"/>
                                <w:right w:val="none" w:sz="0" w:space="0" w:color="auto"/>
                              </w:divBdr>
                            </w:div>
                          </w:divsChild>
                        </w:div>
                        <w:div w:id="1479376136">
                          <w:marLeft w:val="0"/>
                          <w:marRight w:val="0"/>
                          <w:marTop w:val="0"/>
                          <w:marBottom w:val="210"/>
                          <w:divBdr>
                            <w:top w:val="none" w:sz="0" w:space="0" w:color="auto"/>
                            <w:left w:val="none" w:sz="0" w:space="0" w:color="auto"/>
                            <w:bottom w:val="none" w:sz="0" w:space="0" w:color="auto"/>
                            <w:right w:val="none" w:sz="0" w:space="0" w:color="auto"/>
                          </w:divBdr>
                          <w:divsChild>
                            <w:div w:id="2073380257">
                              <w:marLeft w:val="0"/>
                              <w:marRight w:val="0"/>
                              <w:marTop w:val="0"/>
                              <w:marBottom w:val="0"/>
                              <w:divBdr>
                                <w:top w:val="none" w:sz="0" w:space="0" w:color="auto"/>
                                <w:left w:val="none" w:sz="0" w:space="0" w:color="auto"/>
                                <w:bottom w:val="none" w:sz="0" w:space="0" w:color="auto"/>
                                <w:right w:val="none" w:sz="0" w:space="0" w:color="auto"/>
                              </w:divBdr>
                            </w:div>
                          </w:divsChild>
                        </w:div>
                        <w:div w:id="908923614">
                          <w:marLeft w:val="0"/>
                          <w:marRight w:val="0"/>
                          <w:marTop w:val="0"/>
                          <w:marBottom w:val="150"/>
                          <w:divBdr>
                            <w:top w:val="none" w:sz="0" w:space="0" w:color="auto"/>
                            <w:left w:val="none" w:sz="0" w:space="0" w:color="auto"/>
                            <w:bottom w:val="none" w:sz="0" w:space="0" w:color="auto"/>
                            <w:right w:val="none" w:sz="0" w:space="0" w:color="auto"/>
                          </w:divBdr>
                          <w:divsChild>
                            <w:div w:id="1507403460">
                              <w:marLeft w:val="0"/>
                              <w:marRight w:val="0"/>
                              <w:marTop w:val="0"/>
                              <w:marBottom w:val="0"/>
                              <w:divBdr>
                                <w:top w:val="none" w:sz="0" w:space="0" w:color="auto"/>
                                <w:left w:val="none" w:sz="0" w:space="0" w:color="auto"/>
                                <w:bottom w:val="none" w:sz="0" w:space="0" w:color="auto"/>
                                <w:right w:val="none" w:sz="0" w:space="0" w:color="auto"/>
                              </w:divBdr>
                            </w:div>
                          </w:divsChild>
                        </w:div>
                        <w:div w:id="453645855">
                          <w:marLeft w:val="0"/>
                          <w:marRight w:val="0"/>
                          <w:marTop w:val="0"/>
                          <w:marBottom w:val="660"/>
                          <w:divBdr>
                            <w:top w:val="none" w:sz="0" w:space="0" w:color="auto"/>
                            <w:left w:val="none" w:sz="0" w:space="0" w:color="auto"/>
                            <w:bottom w:val="none" w:sz="0" w:space="0" w:color="auto"/>
                            <w:right w:val="none" w:sz="0" w:space="0" w:color="auto"/>
                          </w:divBdr>
                          <w:divsChild>
                            <w:div w:id="12316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02">
          <w:marLeft w:val="0"/>
          <w:marRight w:val="0"/>
          <w:marTop w:val="0"/>
          <w:marBottom w:val="0"/>
          <w:divBdr>
            <w:top w:val="none" w:sz="0" w:space="0" w:color="auto"/>
            <w:left w:val="none" w:sz="0" w:space="0" w:color="auto"/>
            <w:bottom w:val="none" w:sz="0" w:space="0" w:color="auto"/>
            <w:right w:val="none" w:sz="0" w:space="0" w:color="auto"/>
          </w:divBdr>
          <w:divsChild>
            <w:div w:id="1464420422">
              <w:marLeft w:val="-360"/>
              <w:marRight w:val="-360"/>
              <w:marTop w:val="0"/>
              <w:marBottom w:val="0"/>
              <w:divBdr>
                <w:top w:val="none" w:sz="0" w:space="0" w:color="auto"/>
                <w:left w:val="none" w:sz="0" w:space="0" w:color="auto"/>
                <w:bottom w:val="none" w:sz="0" w:space="0" w:color="auto"/>
                <w:right w:val="none" w:sz="0" w:space="0" w:color="auto"/>
              </w:divBdr>
              <w:divsChild>
                <w:div w:id="252008897">
                  <w:marLeft w:val="0"/>
                  <w:marRight w:val="0"/>
                  <w:marTop w:val="0"/>
                  <w:marBottom w:val="0"/>
                  <w:divBdr>
                    <w:top w:val="none" w:sz="0" w:space="0" w:color="auto"/>
                    <w:left w:val="none" w:sz="0" w:space="0" w:color="auto"/>
                    <w:bottom w:val="none" w:sz="0" w:space="0" w:color="auto"/>
                    <w:right w:val="none" w:sz="0" w:space="0" w:color="auto"/>
                  </w:divBdr>
                  <w:divsChild>
                    <w:div w:id="54819849">
                      <w:marLeft w:val="0"/>
                      <w:marRight w:val="0"/>
                      <w:marTop w:val="0"/>
                      <w:marBottom w:val="0"/>
                      <w:divBdr>
                        <w:top w:val="none" w:sz="0" w:space="0" w:color="auto"/>
                        <w:left w:val="none" w:sz="0" w:space="0" w:color="auto"/>
                        <w:bottom w:val="none" w:sz="0" w:space="0" w:color="auto"/>
                        <w:right w:val="none" w:sz="0" w:space="0" w:color="auto"/>
                      </w:divBdr>
                      <w:divsChild>
                        <w:div w:id="862788093">
                          <w:marLeft w:val="0"/>
                          <w:marRight w:val="0"/>
                          <w:marTop w:val="315"/>
                          <w:marBottom w:val="0"/>
                          <w:divBdr>
                            <w:top w:val="none" w:sz="0" w:space="0" w:color="auto"/>
                            <w:left w:val="none" w:sz="0" w:space="0" w:color="auto"/>
                            <w:bottom w:val="none" w:sz="0" w:space="0" w:color="auto"/>
                            <w:right w:val="none" w:sz="0" w:space="0" w:color="auto"/>
                          </w:divBdr>
                          <w:divsChild>
                            <w:div w:id="1542128668">
                              <w:marLeft w:val="0"/>
                              <w:marRight w:val="0"/>
                              <w:marTop w:val="0"/>
                              <w:marBottom w:val="0"/>
                              <w:divBdr>
                                <w:top w:val="none" w:sz="0" w:space="0" w:color="auto"/>
                                <w:left w:val="none" w:sz="0" w:space="0" w:color="auto"/>
                                <w:bottom w:val="none" w:sz="0" w:space="0" w:color="auto"/>
                                <w:right w:val="none" w:sz="0" w:space="0" w:color="auto"/>
                              </w:divBdr>
                              <w:divsChild>
                                <w:div w:id="1417484375">
                                  <w:marLeft w:val="0"/>
                                  <w:marRight w:val="0"/>
                                  <w:marTop w:val="0"/>
                                  <w:marBottom w:val="0"/>
                                  <w:divBdr>
                                    <w:top w:val="none" w:sz="0" w:space="0" w:color="auto"/>
                                    <w:left w:val="none" w:sz="0" w:space="0" w:color="auto"/>
                                    <w:bottom w:val="none" w:sz="0" w:space="0" w:color="auto"/>
                                    <w:right w:val="none" w:sz="0" w:space="0" w:color="auto"/>
                                  </w:divBdr>
                                  <w:divsChild>
                                    <w:div w:id="12209392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808">
      <w:bodyDiv w:val="1"/>
      <w:marLeft w:val="0"/>
      <w:marRight w:val="0"/>
      <w:marTop w:val="0"/>
      <w:marBottom w:val="0"/>
      <w:divBdr>
        <w:top w:val="none" w:sz="0" w:space="0" w:color="auto"/>
        <w:left w:val="none" w:sz="0" w:space="0" w:color="auto"/>
        <w:bottom w:val="none" w:sz="0" w:space="0" w:color="auto"/>
        <w:right w:val="none" w:sz="0" w:space="0" w:color="auto"/>
      </w:divBdr>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2847942">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382890">
      <w:bodyDiv w:val="1"/>
      <w:marLeft w:val="0"/>
      <w:marRight w:val="0"/>
      <w:marTop w:val="0"/>
      <w:marBottom w:val="0"/>
      <w:divBdr>
        <w:top w:val="none" w:sz="0" w:space="0" w:color="auto"/>
        <w:left w:val="none" w:sz="0" w:space="0" w:color="auto"/>
        <w:bottom w:val="none" w:sz="0" w:space="0" w:color="auto"/>
        <w:right w:val="none" w:sz="0" w:space="0" w:color="auto"/>
      </w:divBdr>
      <w:divsChild>
        <w:div w:id="471095322">
          <w:marLeft w:val="0"/>
          <w:marRight w:val="0"/>
          <w:marTop w:val="0"/>
          <w:marBottom w:val="375"/>
          <w:divBdr>
            <w:top w:val="none" w:sz="0" w:space="0" w:color="auto"/>
            <w:left w:val="none" w:sz="0" w:space="0" w:color="auto"/>
            <w:bottom w:val="none" w:sz="0" w:space="0" w:color="auto"/>
            <w:right w:val="none" w:sz="0" w:space="0" w:color="auto"/>
          </w:divBdr>
        </w:div>
        <w:div w:id="1993290113">
          <w:marLeft w:val="0"/>
          <w:marRight w:val="0"/>
          <w:marTop w:val="0"/>
          <w:marBottom w:val="375"/>
          <w:divBdr>
            <w:top w:val="none" w:sz="0" w:space="0" w:color="auto"/>
            <w:left w:val="none" w:sz="0" w:space="0" w:color="auto"/>
            <w:bottom w:val="none" w:sz="0" w:space="0" w:color="auto"/>
            <w:right w:val="none" w:sz="0" w:space="0" w:color="auto"/>
          </w:divBdr>
          <w:divsChild>
            <w:div w:id="725376537">
              <w:marLeft w:val="0"/>
              <w:marRight w:val="0"/>
              <w:marTop w:val="0"/>
              <w:marBottom w:val="0"/>
              <w:divBdr>
                <w:top w:val="none" w:sz="0" w:space="0" w:color="auto"/>
                <w:left w:val="none" w:sz="0" w:space="0" w:color="auto"/>
                <w:bottom w:val="none" w:sz="0" w:space="0" w:color="auto"/>
                <w:right w:val="none" w:sz="0" w:space="0" w:color="auto"/>
              </w:divBdr>
              <w:divsChild>
                <w:div w:id="249045409">
                  <w:marLeft w:val="0"/>
                  <w:marRight w:val="0"/>
                  <w:marTop w:val="0"/>
                  <w:marBottom w:val="0"/>
                  <w:divBdr>
                    <w:top w:val="none" w:sz="0" w:space="0" w:color="FFFFFF"/>
                    <w:left w:val="none" w:sz="0" w:space="0" w:color="FFFFFF"/>
                    <w:bottom w:val="none" w:sz="0" w:space="0" w:color="FFFFFF"/>
                    <w:right w:val="none" w:sz="0" w:space="0" w:color="FFFFFF"/>
                  </w:divBdr>
                  <w:divsChild>
                    <w:div w:id="1589534744">
                      <w:marLeft w:val="0"/>
                      <w:marRight w:val="0"/>
                      <w:marTop w:val="0"/>
                      <w:marBottom w:val="0"/>
                      <w:divBdr>
                        <w:top w:val="none" w:sz="0" w:space="0" w:color="auto"/>
                        <w:left w:val="none" w:sz="0" w:space="0" w:color="auto"/>
                        <w:bottom w:val="none" w:sz="0" w:space="0" w:color="auto"/>
                        <w:right w:val="none" w:sz="0" w:space="0" w:color="auto"/>
                      </w:divBdr>
                      <w:divsChild>
                        <w:div w:id="242960309">
                          <w:marLeft w:val="0"/>
                          <w:marRight w:val="0"/>
                          <w:marTop w:val="0"/>
                          <w:marBottom w:val="0"/>
                          <w:divBdr>
                            <w:top w:val="none" w:sz="0" w:space="0" w:color="auto"/>
                            <w:left w:val="none" w:sz="0" w:space="0" w:color="auto"/>
                            <w:bottom w:val="none" w:sz="0" w:space="0" w:color="auto"/>
                            <w:right w:val="none" w:sz="0" w:space="0" w:color="auto"/>
                          </w:divBdr>
                        </w:div>
                        <w:div w:id="412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5560541">
      <w:bodyDiv w:val="1"/>
      <w:marLeft w:val="0"/>
      <w:marRight w:val="0"/>
      <w:marTop w:val="0"/>
      <w:marBottom w:val="0"/>
      <w:divBdr>
        <w:top w:val="none" w:sz="0" w:space="0" w:color="auto"/>
        <w:left w:val="none" w:sz="0" w:space="0" w:color="auto"/>
        <w:bottom w:val="none" w:sz="0" w:space="0" w:color="auto"/>
        <w:right w:val="none" w:sz="0" w:space="0" w:color="auto"/>
      </w:divBdr>
      <w:divsChild>
        <w:div w:id="1548100977">
          <w:marLeft w:val="0"/>
          <w:marRight w:val="0"/>
          <w:marTop w:val="0"/>
          <w:marBottom w:val="0"/>
          <w:divBdr>
            <w:top w:val="none" w:sz="0" w:space="0" w:color="auto"/>
            <w:left w:val="none" w:sz="0" w:space="0" w:color="auto"/>
            <w:bottom w:val="none" w:sz="0" w:space="0" w:color="auto"/>
            <w:right w:val="none" w:sz="0" w:space="0" w:color="auto"/>
          </w:divBdr>
        </w:div>
        <w:div w:id="1706715646">
          <w:marLeft w:val="0"/>
          <w:marRight w:val="0"/>
          <w:marTop w:val="0"/>
          <w:marBottom w:val="0"/>
          <w:divBdr>
            <w:top w:val="none" w:sz="0" w:space="0" w:color="auto"/>
            <w:left w:val="none" w:sz="0" w:space="0" w:color="auto"/>
            <w:bottom w:val="none" w:sz="0" w:space="0" w:color="auto"/>
            <w:right w:val="none" w:sz="0" w:space="0" w:color="auto"/>
          </w:divBdr>
        </w:div>
        <w:div w:id="1397822937">
          <w:marLeft w:val="0"/>
          <w:marRight w:val="0"/>
          <w:marTop w:val="0"/>
          <w:marBottom w:val="0"/>
          <w:divBdr>
            <w:top w:val="none" w:sz="0" w:space="0" w:color="auto"/>
            <w:left w:val="none" w:sz="0" w:space="0" w:color="auto"/>
            <w:bottom w:val="none" w:sz="0" w:space="0" w:color="auto"/>
            <w:right w:val="none" w:sz="0" w:space="0" w:color="auto"/>
          </w:divBdr>
        </w:div>
        <w:div w:id="894968899">
          <w:marLeft w:val="0"/>
          <w:marRight w:val="0"/>
          <w:marTop w:val="0"/>
          <w:marBottom w:val="0"/>
          <w:divBdr>
            <w:top w:val="none" w:sz="0" w:space="0" w:color="auto"/>
            <w:left w:val="none" w:sz="0" w:space="0" w:color="auto"/>
            <w:bottom w:val="none" w:sz="0" w:space="0" w:color="auto"/>
            <w:right w:val="none" w:sz="0" w:space="0" w:color="auto"/>
          </w:divBdr>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013255">
      <w:bodyDiv w:val="1"/>
      <w:marLeft w:val="0"/>
      <w:marRight w:val="0"/>
      <w:marTop w:val="0"/>
      <w:marBottom w:val="0"/>
      <w:divBdr>
        <w:top w:val="none" w:sz="0" w:space="0" w:color="auto"/>
        <w:left w:val="none" w:sz="0" w:space="0" w:color="auto"/>
        <w:bottom w:val="none" w:sz="0" w:space="0" w:color="auto"/>
        <w:right w:val="none" w:sz="0" w:space="0" w:color="auto"/>
      </w:divBdr>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8979633">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160575">
      <w:bodyDiv w:val="1"/>
      <w:marLeft w:val="0"/>
      <w:marRight w:val="0"/>
      <w:marTop w:val="0"/>
      <w:marBottom w:val="0"/>
      <w:divBdr>
        <w:top w:val="none" w:sz="0" w:space="0" w:color="auto"/>
        <w:left w:val="none" w:sz="0" w:space="0" w:color="auto"/>
        <w:bottom w:val="none" w:sz="0" w:space="0" w:color="auto"/>
        <w:right w:val="none" w:sz="0" w:space="0" w:color="auto"/>
      </w:divBdr>
      <w:divsChild>
        <w:div w:id="166755192">
          <w:marLeft w:val="0"/>
          <w:marRight w:val="0"/>
          <w:marTop w:val="0"/>
          <w:marBottom w:val="0"/>
          <w:divBdr>
            <w:top w:val="none" w:sz="0" w:space="0" w:color="auto"/>
            <w:left w:val="none" w:sz="0" w:space="0" w:color="auto"/>
            <w:bottom w:val="single" w:sz="6" w:space="0" w:color="BFB5AB"/>
            <w:right w:val="none" w:sz="0" w:space="0" w:color="auto"/>
          </w:divBdr>
          <w:divsChild>
            <w:div w:id="1324553509">
              <w:marLeft w:val="0"/>
              <w:marRight w:val="0"/>
              <w:marTop w:val="0"/>
              <w:marBottom w:val="0"/>
              <w:divBdr>
                <w:top w:val="single" w:sz="6" w:space="7" w:color="000000"/>
                <w:left w:val="single" w:sz="6" w:space="5" w:color="000000"/>
                <w:bottom w:val="single" w:sz="6" w:space="7" w:color="000000"/>
                <w:right w:val="single" w:sz="6" w:space="5" w:color="000000"/>
              </w:divBdr>
              <w:divsChild>
                <w:div w:id="939265764">
                  <w:marLeft w:val="0"/>
                  <w:marRight w:val="0"/>
                  <w:marTop w:val="0"/>
                  <w:marBottom w:val="0"/>
                  <w:divBdr>
                    <w:top w:val="none" w:sz="0" w:space="0" w:color="auto"/>
                    <w:left w:val="none" w:sz="0" w:space="0" w:color="auto"/>
                    <w:bottom w:val="none" w:sz="0" w:space="0" w:color="auto"/>
                    <w:right w:val="none" w:sz="0" w:space="0" w:color="auto"/>
                  </w:divBdr>
                </w:div>
                <w:div w:id="1310863075">
                  <w:marLeft w:val="0"/>
                  <w:marRight w:val="0"/>
                  <w:marTop w:val="0"/>
                  <w:marBottom w:val="0"/>
                  <w:divBdr>
                    <w:top w:val="none" w:sz="0" w:space="0" w:color="auto"/>
                    <w:left w:val="none" w:sz="0" w:space="0" w:color="auto"/>
                    <w:bottom w:val="none" w:sz="0" w:space="0" w:color="auto"/>
                    <w:right w:val="none" w:sz="0" w:space="0" w:color="auto"/>
                  </w:divBdr>
                </w:div>
              </w:divsChild>
            </w:div>
            <w:div w:id="1571766755">
              <w:marLeft w:val="0"/>
              <w:marRight w:val="0"/>
              <w:marTop w:val="0"/>
              <w:marBottom w:val="0"/>
              <w:divBdr>
                <w:top w:val="none" w:sz="0" w:space="0" w:color="auto"/>
                <w:left w:val="none" w:sz="0" w:space="0" w:color="auto"/>
                <w:bottom w:val="none" w:sz="0" w:space="0" w:color="auto"/>
                <w:right w:val="none" w:sz="0" w:space="0" w:color="auto"/>
              </w:divBdr>
              <w:divsChild>
                <w:div w:id="489249837">
                  <w:marLeft w:val="105"/>
                  <w:marRight w:val="0"/>
                  <w:marTop w:val="0"/>
                  <w:marBottom w:val="0"/>
                  <w:divBdr>
                    <w:top w:val="none" w:sz="0" w:space="0" w:color="auto"/>
                    <w:left w:val="none" w:sz="0" w:space="0" w:color="auto"/>
                    <w:bottom w:val="none" w:sz="0" w:space="0" w:color="auto"/>
                    <w:right w:val="none" w:sz="0" w:space="0" w:color="auto"/>
                  </w:divBdr>
                </w:div>
              </w:divsChild>
            </w:div>
            <w:div w:id="753672421">
              <w:marLeft w:val="0"/>
              <w:marRight w:val="180"/>
              <w:marTop w:val="0"/>
              <w:marBottom w:val="0"/>
              <w:divBdr>
                <w:top w:val="none" w:sz="0" w:space="0" w:color="auto"/>
                <w:left w:val="none" w:sz="0" w:space="0" w:color="auto"/>
                <w:bottom w:val="none" w:sz="0" w:space="0" w:color="auto"/>
                <w:right w:val="none" w:sz="0" w:space="0" w:color="auto"/>
              </w:divBdr>
            </w:div>
            <w:div w:id="2144763659">
              <w:marLeft w:val="0"/>
              <w:marRight w:val="0"/>
              <w:marTop w:val="0"/>
              <w:marBottom w:val="0"/>
              <w:divBdr>
                <w:top w:val="none" w:sz="0" w:space="0" w:color="auto"/>
                <w:left w:val="none" w:sz="0" w:space="0" w:color="auto"/>
                <w:bottom w:val="none" w:sz="0" w:space="0" w:color="auto"/>
                <w:right w:val="none" w:sz="0" w:space="0" w:color="auto"/>
              </w:divBdr>
            </w:div>
            <w:div w:id="955452654">
              <w:marLeft w:val="45"/>
              <w:marRight w:val="0"/>
              <w:marTop w:val="0"/>
              <w:marBottom w:val="0"/>
              <w:divBdr>
                <w:top w:val="none" w:sz="0" w:space="0" w:color="auto"/>
                <w:left w:val="none" w:sz="0" w:space="0" w:color="auto"/>
                <w:bottom w:val="none" w:sz="0" w:space="0" w:color="auto"/>
                <w:right w:val="none" w:sz="0" w:space="0" w:color="auto"/>
              </w:divBdr>
              <w:divsChild>
                <w:div w:id="1758019480">
                  <w:marLeft w:val="0"/>
                  <w:marRight w:val="0"/>
                  <w:marTop w:val="0"/>
                  <w:marBottom w:val="0"/>
                  <w:divBdr>
                    <w:top w:val="none" w:sz="0" w:space="0" w:color="auto"/>
                    <w:left w:val="none" w:sz="0" w:space="0" w:color="auto"/>
                    <w:bottom w:val="none" w:sz="0" w:space="0" w:color="auto"/>
                    <w:right w:val="none" w:sz="0" w:space="0" w:color="auto"/>
                  </w:divBdr>
                  <w:divsChild>
                    <w:div w:id="92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0274">
          <w:marLeft w:val="0"/>
          <w:marRight w:val="0"/>
          <w:marTop w:val="0"/>
          <w:marBottom w:val="0"/>
          <w:divBdr>
            <w:top w:val="none" w:sz="0" w:space="0" w:color="auto"/>
            <w:left w:val="none" w:sz="0" w:space="0" w:color="auto"/>
            <w:bottom w:val="none" w:sz="0" w:space="0" w:color="auto"/>
            <w:right w:val="none" w:sz="0" w:space="0" w:color="auto"/>
          </w:divBdr>
        </w:div>
        <w:div w:id="411467395">
          <w:marLeft w:val="0"/>
          <w:marRight w:val="0"/>
          <w:marTop w:val="300"/>
          <w:marBottom w:val="0"/>
          <w:divBdr>
            <w:top w:val="none" w:sz="0" w:space="0" w:color="auto"/>
            <w:left w:val="none" w:sz="0" w:space="0" w:color="auto"/>
            <w:bottom w:val="none" w:sz="0" w:space="0" w:color="auto"/>
            <w:right w:val="none" w:sz="0" w:space="0" w:color="auto"/>
          </w:divBdr>
          <w:divsChild>
            <w:div w:id="789543898">
              <w:marLeft w:val="0"/>
              <w:marRight w:val="0"/>
              <w:marTop w:val="0"/>
              <w:marBottom w:val="0"/>
              <w:divBdr>
                <w:top w:val="none" w:sz="0" w:space="0" w:color="auto"/>
                <w:left w:val="none" w:sz="0" w:space="0" w:color="auto"/>
                <w:bottom w:val="none" w:sz="0" w:space="0" w:color="auto"/>
                <w:right w:val="none" w:sz="0" w:space="0" w:color="auto"/>
              </w:divBdr>
              <w:divsChild>
                <w:div w:id="1846281101">
                  <w:marLeft w:val="0"/>
                  <w:marRight w:val="0"/>
                  <w:marTop w:val="0"/>
                  <w:marBottom w:val="0"/>
                  <w:divBdr>
                    <w:top w:val="none" w:sz="0" w:space="0" w:color="auto"/>
                    <w:left w:val="none" w:sz="0" w:space="0" w:color="auto"/>
                    <w:bottom w:val="none" w:sz="0" w:space="0" w:color="auto"/>
                    <w:right w:val="none" w:sz="0" w:space="0" w:color="auto"/>
                  </w:divBdr>
                  <w:divsChild>
                    <w:div w:id="1306082628">
                      <w:marLeft w:val="0"/>
                      <w:marRight w:val="0"/>
                      <w:marTop w:val="0"/>
                      <w:marBottom w:val="0"/>
                      <w:divBdr>
                        <w:top w:val="none" w:sz="0" w:space="0" w:color="auto"/>
                        <w:left w:val="none" w:sz="0" w:space="0" w:color="auto"/>
                        <w:bottom w:val="none" w:sz="0" w:space="0" w:color="auto"/>
                        <w:right w:val="none" w:sz="0" w:space="0" w:color="auto"/>
                      </w:divBdr>
                      <w:divsChild>
                        <w:div w:id="546141771">
                          <w:marLeft w:val="0"/>
                          <w:marRight w:val="0"/>
                          <w:marTop w:val="0"/>
                          <w:marBottom w:val="0"/>
                          <w:divBdr>
                            <w:top w:val="none" w:sz="0" w:space="0" w:color="auto"/>
                            <w:left w:val="none" w:sz="0" w:space="0" w:color="auto"/>
                            <w:bottom w:val="none" w:sz="0" w:space="0" w:color="auto"/>
                            <w:right w:val="none" w:sz="0" w:space="0" w:color="auto"/>
                          </w:divBdr>
                          <w:divsChild>
                            <w:div w:id="444740374">
                              <w:marLeft w:val="0"/>
                              <w:marRight w:val="0"/>
                              <w:marTop w:val="0"/>
                              <w:marBottom w:val="300"/>
                              <w:divBdr>
                                <w:top w:val="none" w:sz="0" w:space="0" w:color="auto"/>
                                <w:left w:val="none" w:sz="0" w:space="0" w:color="auto"/>
                                <w:bottom w:val="none" w:sz="0" w:space="0" w:color="auto"/>
                                <w:right w:val="none" w:sz="0" w:space="0" w:color="auto"/>
                              </w:divBdr>
                            </w:div>
                            <w:div w:id="364526304">
                              <w:marLeft w:val="0"/>
                              <w:marRight w:val="0"/>
                              <w:marTop w:val="0"/>
                              <w:marBottom w:val="0"/>
                              <w:divBdr>
                                <w:top w:val="none" w:sz="0" w:space="0" w:color="auto"/>
                                <w:left w:val="none" w:sz="0" w:space="0" w:color="auto"/>
                                <w:bottom w:val="none" w:sz="0" w:space="0" w:color="auto"/>
                                <w:right w:val="none" w:sz="0" w:space="0" w:color="auto"/>
                              </w:divBdr>
                              <w:divsChild>
                                <w:div w:id="2113813472">
                                  <w:marLeft w:val="0"/>
                                  <w:marRight w:val="0"/>
                                  <w:marTop w:val="225"/>
                                  <w:marBottom w:val="0"/>
                                  <w:divBdr>
                                    <w:top w:val="none" w:sz="0" w:space="0" w:color="auto"/>
                                    <w:left w:val="none" w:sz="0" w:space="0" w:color="auto"/>
                                    <w:bottom w:val="none" w:sz="0" w:space="0" w:color="auto"/>
                                    <w:right w:val="none" w:sz="0" w:space="0" w:color="auto"/>
                                  </w:divBdr>
                                </w:div>
                                <w:div w:id="567882939">
                                  <w:marLeft w:val="0"/>
                                  <w:marRight w:val="0"/>
                                  <w:marTop w:val="150"/>
                                  <w:marBottom w:val="0"/>
                                  <w:divBdr>
                                    <w:top w:val="none" w:sz="0" w:space="0" w:color="auto"/>
                                    <w:left w:val="none" w:sz="0" w:space="0" w:color="auto"/>
                                    <w:bottom w:val="none" w:sz="0" w:space="0" w:color="auto"/>
                                    <w:right w:val="none" w:sz="0" w:space="0" w:color="auto"/>
                                  </w:divBdr>
                                </w:div>
                                <w:div w:id="1160316547">
                                  <w:marLeft w:val="0"/>
                                  <w:marRight w:val="0"/>
                                  <w:marTop w:val="75"/>
                                  <w:marBottom w:val="225"/>
                                  <w:divBdr>
                                    <w:top w:val="none" w:sz="0" w:space="0" w:color="auto"/>
                                    <w:left w:val="none" w:sz="0" w:space="0" w:color="auto"/>
                                    <w:bottom w:val="none" w:sz="0" w:space="0" w:color="auto"/>
                                    <w:right w:val="none" w:sz="0" w:space="0" w:color="auto"/>
                                  </w:divBdr>
                                  <w:divsChild>
                                    <w:div w:id="1677465183">
                                      <w:marLeft w:val="0"/>
                                      <w:marRight w:val="0"/>
                                      <w:marTop w:val="0"/>
                                      <w:marBottom w:val="0"/>
                                      <w:divBdr>
                                        <w:top w:val="none" w:sz="0" w:space="0" w:color="auto"/>
                                        <w:left w:val="none" w:sz="0" w:space="0" w:color="auto"/>
                                        <w:bottom w:val="none" w:sz="0" w:space="0" w:color="auto"/>
                                        <w:right w:val="none" w:sz="0" w:space="0" w:color="auto"/>
                                      </w:divBdr>
                                      <w:divsChild>
                                        <w:div w:id="1911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902">
                                  <w:marLeft w:val="0"/>
                                  <w:marRight w:val="0"/>
                                  <w:marTop w:val="0"/>
                                  <w:marBottom w:val="0"/>
                                  <w:divBdr>
                                    <w:top w:val="none" w:sz="0" w:space="0" w:color="auto"/>
                                    <w:left w:val="none" w:sz="0" w:space="0" w:color="auto"/>
                                    <w:bottom w:val="none" w:sz="0" w:space="0" w:color="auto"/>
                                    <w:right w:val="none" w:sz="0" w:space="0" w:color="auto"/>
                                  </w:divBdr>
                                  <w:divsChild>
                                    <w:div w:id="330838269">
                                      <w:marLeft w:val="-1425"/>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75"/>
                                          <w:marBottom w:val="75"/>
                                          <w:divBdr>
                                            <w:top w:val="none" w:sz="0" w:space="0" w:color="auto"/>
                                            <w:left w:val="none" w:sz="0" w:space="0" w:color="auto"/>
                                            <w:bottom w:val="none" w:sz="0" w:space="0" w:color="auto"/>
                                            <w:right w:val="none" w:sz="0" w:space="0" w:color="auto"/>
                                          </w:divBdr>
                                        </w:div>
                                        <w:div w:id="403263210">
                                          <w:marLeft w:val="0"/>
                                          <w:marRight w:val="0"/>
                                          <w:marTop w:val="75"/>
                                          <w:marBottom w:val="75"/>
                                          <w:divBdr>
                                            <w:top w:val="none" w:sz="0" w:space="0" w:color="auto"/>
                                            <w:left w:val="none" w:sz="0" w:space="0" w:color="auto"/>
                                            <w:bottom w:val="none" w:sz="0" w:space="0" w:color="auto"/>
                                            <w:right w:val="none" w:sz="0" w:space="0" w:color="auto"/>
                                          </w:divBdr>
                                        </w:div>
                                        <w:div w:id="1202748584">
                                          <w:marLeft w:val="0"/>
                                          <w:marRight w:val="0"/>
                                          <w:marTop w:val="75"/>
                                          <w:marBottom w:val="75"/>
                                          <w:divBdr>
                                            <w:top w:val="none" w:sz="0" w:space="0" w:color="auto"/>
                                            <w:left w:val="none" w:sz="0" w:space="0" w:color="auto"/>
                                            <w:bottom w:val="none" w:sz="0" w:space="0" w:color="auto"/>
                                            <w:right w:val="none" w:sz="0" w:space="0" w:color="auto"/>
                                          </w:divBdr>
                                        </w:div>
                                        <w:div w:id="1588728704">
                                          <w:marLeft w:val="0"/>
                                          <w:marRight w:val="0"/>
                                          <w:marTop w:val="75"/>
                                          <w:marBottom w:val="75"/>
                                          <w:divBdr>
                                            <w:top w:val="none" w:sz="0" w:space="0" w:color="auto"/>
                                            <w:left w:val="none" w:sz="0" w:space="0" w:color="auto"/>
                                            <w:bottom w:val="none" w:sz="0" w:space="0" w:color="auto"/>
                                            <w:right w:val="none" w:sz="0" w:space="0" w:color="auto"/>
                                          </w:divBdr>
                                        </w:div>
                                      </w:divsChild>
                                    </w:div>
                                    <w:div w:id="1782216787">
                                      <w:marLeft w:val="0"/>
                                      <w:marRight w:val="0"/>
                                      <w:marTop w:val="0"/>
                                      <w:marBottom w:val="0"/>
                                      <w:divBdr>
                                        <w:top w:val="none" w:sz="0" w:space="0" w:color="auto"/>
                                        <w:left w:val="none" w:sz="0" w:space="0" w:color="auto"/>
                                        <w:bottom w:val="none" w:sz="0" w:space="0" w:color="auto"/>
                                        <w:right w:val="none" w:sz="0" w:space="0" w:color="auto"/>
                                      </w:divBdr>
                                      <w:divsChild>
                                        <w:div w:id="1756633786">
                                          <w:marLeft w:val="0"/>
                                          <w:marRight w:val="0"/>
                                          <w:marTop w:val="0"/>
                                          <w:marBottom w:val="0"/>
                                          <w:divBdr>
                                            <w:top w:val="none" w:sz="0" w:space="0" w:color="auto"/>
                                            <w:left w:val="none" w:sz="0" w:space="0" w:color="auto"/>
                                            <w:bottom w:val="none" w:sz="0" w:space="0" w:color="auto"/>
                                            <w:right w:val="none" w:sz="0" w:space="0" w:color="auto"/>
                                          </w:divBdr>
                                          <w:divsChild>
                                            <w:div w:id="466702484">
                                              <w:marLeft w:val="0"/>
                                              <w:marRight w:val="0"/>
                                              <w:marTop w:val="0"/>
                                              <w:marBottom w:val="0"/>
                                              <w:divBdr>
                                                <w:top w:val="none" w:sz="0" w:space="0" w:color="auto"/>
                                                <w:left w:val="none" w:sz="0" w:space="0" w:color="auto"/>
                                                <w:bottom w:val="none" w:sz="0" w:space="0" w:color="auto"/>
                                                <w:right w:val="none" w:sz="0" w:space="0" w:color="auto"/>
                                              </w:divBdr>
                                              <w:divsChild>
                                                <w:div w:id="158919454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2078435989">
                                  <w:marLeft w:val="0"/>
                                  <w:marRight w:val="0"/>
                                  <w:marTop w:val="450"/>
                                  <w:marBottom w:val="450"/>
                                  <w:divBdr>
                                    <w:top w:val="none" w:sz="0" w:space="0" w:color="auto"/>
                                    <w:left w:val="none" w:sz="0" w:space="0" w:color="auto"/>
                                    <w:bottom w:val="none" w:sz="0" w:space="0" w:color="auto"/>
                                    <w:right w:val="none" w:sz="0" w:space="0" w:color="auto"/>
                                  </w:divBdr>
                                </w:div>
                                <w:div w:id="1564295853">
                                  <w:marLeft w:val="0"/>
                                  <w:marRight w:val="0"/>
                                  <w:marTop w:val="375"/>
                                  <w:marBottom w:val="375"/>
                                  <w:divBdr>
                                    <w:top w:val="none" w:sz="0" w:space="0" w:color="auto"/>
                                    <w:left w:val="none" w:sz="0" w:space="0" w:color="auto"/>
                                    <w:bottom w:val="none" w:sz="0" w:space="0" w:color="auto"/>
                                    <w:right w:val="none" w:sz="0" w:space="0" w:color="auto"/>
                                  </w:divBdr>
                                </w:div>
                                <w:div w:id="1967000968">
                                  <w:marLeft w:val="0"/>
                                  <w:marRight w:val="0"/>
                                  <w:marTop w:val="0"/>
                                  <w:marBottom w:val="0"/>
                                  <w:divBdr>
                                    <w:top w:val="none" w:sz="0" w:space="0" w:color="auto"/>
                                    <w:left w:val="none" w:sz="0" w:space="0" w:color="auto"/>
                                    <w:bottom w:val="none" w:sz="0" w:space="0" w:color="auto"/>
                                    <w:right w:val="none" w:sz="0" w:space="0" w:color="auto"/>
                                  </w:divBdr>
                                  <w:divsChild>
                                    <w:div w:id="356472431">
                                      <w:marLeft w:val="0"/>
                                      <w:marRight w:val="0"/>
                                      <w:marTop w:val="0"/>
                                      <w:marBottom w:val="0"/>
                                      <w:divBdr>
                                        <w:top w:val="none" w:sz="0" w:space="0" w:color="auto"/>
                                        <w:left w:val="none" w:sz="0" w:space="0" w:color="auto"/>
                                        <w:bottom w:val="none" w:sz="0" w:space="0" w:color="auto"/>
                                        <w:right w:val="none" w:sz="0" w:space="0" w:color="auto"/>
                                      </w:divBdr>
                                      <w:divsChild>
                                        <w:div w:id="1730568636">
                                          <w:marLeft w:val="0"/>
                                          <w:marRight w:val="0"/>
                                          <w:marTop w:val="450"/>
                                          <w:marBottom w:val="0"/>
                                          <w:divBdr>
                                            <w:top w:val="none" w:sz="0" w:space="0" w:color="auto"/>
                                            <w:left w:val="none" w:sz="0" w:space="0" w:color="auto"/>
                                            <w:bottom w:val="none" w:sz="0" w:space="0" w:color="auto"/>
                                            <w:right w:val="none" w:sz="0" w:space="0" w:color="auto"/>
                                          </w:divBdr>
                                          <w:divsChild>
                                            <w:div w:id="165903242">
                                              <w:marLeft w:val="0"/>
                                              <w:marRight w:val="0"/>
                                              <w:marTop w:val="0"/>
                                              <w:marBottom w:val="300"/>
                                              <w:divBdr>
                                                <w:top w:val="none" w:sz="0" w:space="0" w:color="auto"/>
                                                <w:left w:val="none" w:sz="0" w:space="0" w:color="auto"/>
                                                <w:bottom w:val="none" w:sz="0" w:space="0" w:color="auto"/>
                                                <w:right w:val="none" w:sz="0" w:space="0" w:color="auto"/>
                                              </w:divBdr>
                                              <w:divsChild>
                                                <w:div w:id="301810820">
                                                  <w:marLeft w:val="0"/>
                                                  <w:marRight w:val="0"/>
                                                  <w:marTop w:val="0"/>
                                                  <w:marBottom w:val="0"/>
                                                  <w:divBdr>
                                                    <w:top w:val="none" w:sz="0" w:space="0" w:color="auto"/>
                                                    <w:left w:val="none" w:sz="0" w:space="0" w:color="auto"/>
                                                    <w:bottom w:val="none" w:sz="0" w:space="0" w:color="auto"/>
                                                    <w:right w:val="none" w:sz="0" w:space="0" w:color="auto"/>
                                                  </w:divBdr>
                                                  <w:divsChild>
                                                    <w:div w:id="510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281">
                                              <w:marLeft w:val="0"/>
                                              <w:marRight w:val="0"/>
                                              <w:marTop w:val="0"/>
                                              <w:marBottom w:val="300"/>
                                              <w:divBdr>
                                                <w:top w:val="none" w:sz="0" w:space="0" w:color="auto"/>
                                                <w:left w:val="single" w:sz="6" w:space="0" w:color="9D9D9D"/>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sChild>
                                                    <w:div w:id="986862874">
                                                      <w:marLeft w:val="0"/>
                                                      <w:marRight w:val="0"/>
                                                      <w:marTop w:val="0"/>
                                                      <w:marBottom w:val="0"/>
                                                      <w:divBdr>
                                                        <w:top w:val="none" w:sz="0" w:space="0" w:color="auto"/>
                                                        <w:left w:val="none" w:sz="0" w:space="0" w:color="auto"/>
                                                        <w:bottom w:val="none" w:sz="0" w:space="0" w:color="auto"/>
                                                        <w:right w:val="none" w:sz="0" w:space="0" w:color="auto"/>
                                                      </w:divBdr>
                                                      <w:divsChild>
                                                        <w:div w:id="69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95321">
                              <w:marLeft w:val="0"/>
                              <w:marRight w:val="0"/>
                              <w:marTop w:val="0"/>
                              <w:marBottom w:val="600"/>
                              <w:divBdr>
                                <w:top w:val="none" w:sz="0" w:space="0" w:color="auto"/>
                                <w:left w:val="none" w:sz="0" w:space="0" w:color="auto"/>
                                <w:bottom w:val="none" w:sz="0" w:space="0" w:color="auto"/>
                                <w:right w:val="none" w:sz="0" w:space="0" w:color="auto"/>
                              </w:divBdr>
                              <w:divsChild>
                                <w:div w:id="159388464">
                                  <w:marLeft w:val="0"/>
                                  <w:marRight w:val="0"/>
                                  <w:marTop w:val="0"/>
                                  <w:marBottom w:val="0"/>
                                  <w:divBdr>
                                    <w:top w:val="none" w:sz="0" w:space="0" w:color="auto"/>
                                    <w:left w:val="none" w:sz="0" w:space="0" w:color="auto"/>
                                    <w:bottom w:val="none" w:sz="0" w:space="0" w:color="auto"/>
                                    <w:right w:val="none" w:sz="0" w:space="0" w:color="auto"/>
                                  </w:divBdr>
                                  <w:divsChild>
                                    <w:div w:id="1687554896">
                                      <w:marLeft w:val="0"/>
                                      <w:marRight w:val="0"/>
                                      <w:marTop w:val="0"/>
                                      <w:marBottom w:val="0"/>
                                      <w:divBdr>
                                        <w:top w:val="none" w:sz="0" w:space="0" w:color="auto"/>
                                        <w:left w:val="none" w:sz="0" w:space="0" w:color="auto"/>
                                        <w:bottom w:val="none" w:sz="0" w:space="0" w:color="auto"/>
                                        <w:right w:val="none" w:sz="0" w:space="0" w:color="auto"/>
                                      </w:divBdr>
                                      <w:divsChild>
                                        <w:div w:id="993264593">
                                          <w:marLeft w:val="0"/>
                                          <w:marRight w:val="0"/>
                                          <w:marTop w:val="0"/>
                                          <w:marBottom w:val="0"/>
                                          <w:divBdr>
                                            <w:top w:val="none" w:sz="0" w:space="0" w:color="auto"/>
                                            <w:left w:val="none" w:sz="0" w:space="0" w:color="auto"/>
                                            <w:bottom w:val="none" w:sz="0" w:space="0" w:color="auto"/>
                                            <w:right w:val="none" w:sz="0" w:space="0" w:color="auto"/>
                                          </w:divBdr>
                                          <w:divsChild>
                                            <w:div w:id="1292636109">
                                              <w:marLeft w:val="0"/>
                                              <w:marRight w:val="0"/>
                                              <w:marTop w:val="0"/>
                                              <w:marBottom w:val="150"/>
                                              <w:divBdr>
                                                <w:top w:val="none" w:sz="0" w:space="0" w:color="auto"/>
                                                <w:left w:val="none" w:sz="0" w:space="0" w:color="auto"/>
                                                <w:bottom w:val="none" w:sz="0" w:space="0" w:color="auto"/>
                                                <w:right w:val="none" w:sz="0" w:space="0" w:color="auto"/>
                                              </w:divBdr>
                                              <w:divsChild>
                                                <w:div w:id="704134186">
                                                  <w:marLeft w:val="0"/>
                                                  <w:marRight w:val="180"/>
                                                  <w:marTop w:val="0"/>
                                                  <w:marBottom w:val="0"/>
                                                  <w:divBdr>
                                                    <w:top w:val="single" w:sz="6" w:space="2" w:color="000000"/>
                                                    <w:left w:val="none" w:sz="0" w:space="0" w:color="auto"/>
                                                    <w:bottom w:val="none" w:sz="0" w:space="0" w:color="auto"/>
                                                    <w:right w:val="none" w:sz="0" w:space="0" w:color="auto"/>
                                                  </w:divBdr>
                                                </w:div>
                                                <w:div w:id="5799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543">
                                          <w:marLeft w:val="0"/>
                                          <w:marRight w:val="0"/>
                                          <w:marTop w:val="0"/>
                                          <w:marBottom w:val="0"/>
                                          <w:divBdr>
                                            <w:top w:val="none" w:sz="0" w:space="0" w:color="auto"/>
                                            <w:left w:val="none" w:sz="0" w:space="0" w:color="auto"/>
                                            <w:bottom w:val="none" w:sz="0" w:space="0" w:color="auto"/>
                                            <w:right w:val="none" w:sz="0" w:space="0" w:color="auto"/>
                                          </w:divBdr>
                                          <w:divsChild>
                                            <w:div w:id="830411297">
                                              <w:marLeft w:val="0"/>
                                              <w:marRight w:val="0"/>
                                              <w:marTop w:val="0"/>
                                              <w:marBottom w:val="150"/>
                                              <w:divBdr>
                                                <w:top w:val="none" w:sz="0" w:space="0" w:color="auto"/>
                                                <w:left w:val="none" w:sz="0" w:space="0" w:color="auto"/>
                                                <w:bottom w:val="none" w:sz="0" w:space="0" w:color="auto"/>
                                                <w:right w:val="none" w:sz="0" w:space="0" w:color="auto"/>
                                              </w:divBdr>
                                              <w:divsChild>
                                                <w:div w:id="1852718458">
                                                  <w:marLeft w:val="0"/>
                                                  <w:marRight w:val="180"/>
                                                  <w:marTop w:val="0"/>
                                                  <w:marBottom w:val="0"/>
                                                  <w:divBdr>
                                                    <w:top w:val="single" w:sz="6" w:space="2" w:color="000000"/>
                                                    <w:left w:val="none" w:sz="0" w:space="0" w:color="auto"/>
                                                    <w:bottom w:val="none" w:sz="0" w:space="0" w:color="auto"/>
                                                    <w:right w:val="none" w:sz="0" w:space="0" w:color="auto"/>
                                                  </w:divBdr>
                                                </w:div>
                                                <w:div w:id="61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2441">
                                          <w:marLeft w:val="0"/>
                                          <w:marRight w:val="0"/>
                                          <w:marTop w:val="0"/>
                                          <w:marBottom w:val="0"/>
                                          <w:divBdr>
                                            <w:top w:val="none" w:sz="0" w:space="0" w:color="auto"/>
                                            <w:left w:val="none" w:sz="0" w:space="0" w:color="auto"/>
                                            <w:bottom w:val="none" w:sz="0" w:space="0" w:color="auto"/>
                                            <w:right w:val="none" w:sz="0" w:space="0" w:color="auto"/>
                                          </w:divBdr>
                                          <w:divsChild>
                                            <w:div w:id="1404178105">
                                              <w:marLeft w:val="0"/>
                                              <w:marRight w:val="0"/>
                                              <w:marTop w:val="0"/>
                                              <w:marBottom w:val="150"/>
                                              <w:divBdr>
                                                <w:top w:val="none" w:sz="0" w:space="0" w:color="auto"/>
                                                <w:left w:val="none" w:sz="0" w:space="0" w:color="auto"/>
                                                <w:bottom w:val="none" w:sz="0" w:space="0" w:color="auto"/>
                                                <w:right w:val="none" w:sz="0" w:space="0" w:color="auto"/>
                                              </w:divBdr>
                                              <w:divsChild>
                                                <w:div w:id="101456262">
                                                  <w:marLeft w:val="0"/>
                                                  <w:marRight w:val="180"/>
                                                  <w:marTop w:val="0"/>
                                                  <w:marBottom w:val="0"/>
                                                  <w:divBdr>
                                                    <w:top w:val="single" w:sz="6" w:space="2" w:color="000000"/>
                                                    <w:left w:val="none" w:sz="0" w:space="0" w:color="auto"/>
                                                    <w:bottom w:val="none" w:sz="0" w:space="0" w:color="auto"/>
                                                    <w:right w:val="none" w:sz="0" w:space="0" w:color="auto"/>
                                                  </w:divBdr>
                                                </w:div>
                                                <w:div w:id="967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333">
                                          <w:marLeft w:val="0"/>
                                          <w:marRight w:val="0"/>
                                          <w:marTop w:val="0"/>
                                          <w:marBottom w:val="0"/>
                                          <w:divBdr>
                                            <w:top w:val="none" w:sz="0" w:space="0" w:color="auto"/>
                                            <w:left w:val="none" w:sz="0" w:space="0" w:color="auto"/>
                                            <w:bottom w:val="none" w:sz="0" w:space="0" w:color="auto"/>
                                            <w:right w:val="none" w:sz="0" w:space="0" w:color="auto"/>
                                          </w:divBdr>
                                          <w:divsChild>
                                            <w:div w:id="1257058184">
                                              <w:marLeft w:val="0"/>
                                              <w:marRight w:val="0"/>
                                              <w:marTop w:val="0"/>
                                              <w:marBottom w:val="150"/>
                                              <w:divBdr>
                                                <w:top w:val="none" w:sz="0" w:space="0" w:color="auto"/>
                                                <w:left w:val="none" w:sz="0" w:space="0" w:color="auto"/>
                                                <w:bottom w:val="none" w:sz="0" w:space="0" w:color="auto"/>
                                                <w:right w:val="none" w:sz="0" w:space="0" w:color="auto"/>
                                              </w:divBdr>
                                              <w:divsChild>
                                                <w:div w:id="2007980333">
                                                  <w:marLeft w:val="0"/>
                                                  <w:marRight w:val="180"/>
                                                  <w:marTop w:val="0"/>
                                                  <w:marBottom w:val="0"/>
                                                  <w:divBdr>
                                                    <w:top w:val="single" w:sz="6" w:space="2" w:color="000000"/>
                                                    <w:left w:val="none" w:sz="0" w:space="0" w:color="auto"/>
                                                    <w:bottom w:val="none" w:sz="0" w:space="0" w:color="auto"/>
                                                    <w:right w:val="none" w:sz="0" w:space="0" w:color="auto"/>
                                                  </w:divBdr>
                                                </w:div>
                                                <w:div w:id="784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63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18064924">
          <w:marLeft w:val="0"/>
          <w:marRight w:val="0"/>
          <w:marTop w:val="0"/>
          <w:marBottom w:val="0"/>
          <w:divBdr>
            <w:top w:val="none" w:sz="0" w:space="0" w:color="auto"/>
            <w:left w:val="none" w:sz="0" w:space="0" w:color="auto"/>
            <w:bottom w:val="none" w:sz="0" w:space="0" w:color="auto"/>
            <w:right w:val="none" w:sz="0" w:space="0" w:color="auto"/>
          </w:divBdr>
          <w:divsChild>
            <w:div w:id="591083767">
              <w:marLeft w:val="0"/>
              <w:marRight w:val="0"/>
              <w:marTop w:val="0"/>
              <w:marBottom w:val="0"/>
              <w:divBdr>
                <w:top w:val="none" w:sz="0" w:space="0" w:color="auto"/>
                <w:left w:val="none" w:sz="0" w:space="0" w:color="auto"/>
                <w:bottom w:val="none" w:sz="0" w:space="0" w:color="auto"/>
                <w:right w:val="none" w:sz="0" w:space="0" w:color="auto"/>
              </w:divBdr>
              <w:divsChild>
                <w:div w:id="12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0966">
          <w:marLeft w:val="0"/>
          <w:marRight w:val="0"/>
          <w:marTop w:val="900"/>
          <w:marBottom w:val="0"/>
          <w:divBdr>
            <w:top w:val="none" w:sz="0" w:space="0" w:color="auto"/>
            <w:left w:val="none" w:sz="0" w:space="0" w:color="auto"/>
            <w:bottom w:val="none" w:sz="0" w:space="0" w:color="auto"/>
            <w:right w:val="none" w:sz="0" w:space="0" w:color="auto"/>
          </w:divBdr>
          <w:divsChild>
            <w:div w:id="42102159">
              <w:marLeft w:val="0"/>
              <w:marRight w:val="0"/>
              <w:marTop w:val="0"/>
              <w:marBottom w:val="0"/>
              <w:divBdr>
                <w:top w:val="none" w:sz="0" w:space="0" w:color="auto"/>
                <w:left w:val="none" w:sz="0" w:space="0" w:color="auto"/>
                <w:bottom w:val="none" w:sz="0" w:space="0" w:color="auto"/>
                <w:right w:val="none" w:sz="0" w:space="0" w:color="auto"/>
              </w:divBdr>
              <w:divsChild>
                <w:div w:id="403650117">
                  <w:marLeft w:val="0"/>
                  <w:marRight w:val="0"/>
                  <w:marTop w:val="0"/>
                  <w:marBottom w:val="0"/>
                  <w:divBdr>
                    <w:top w:val="none" w:sz="0" w:space="0" w:color="auto"/>
                    <w:left w:val="none" w:sz="0" w:space="0" w:color="auto"/>
                    <w:bottom w:val="none" w:sz="0" w:space="0" w:color="auto"/>
                    <w:right w:val="none" w:sz="0" w:space="0" w:color="auto"/>
                  </w:divBdr>
                  <w:divsChild>
                    <w:div w:id="2107535495">
                      <w:marLeft w:val="0"/>
                      <w:marRight w:val="0"/>
                      <w:marTop w:val="0"/>
                      <w:marBottom w:val="0"/>
                      <w:divBdr>
                        <w:top w:val="none" w:sz="0" w:space="0" w:color="auto"/>
                        <w:left w:val="none" w:sz="0" w:space="0" w:color="auto"/>
                        <w:bottom w:val="none" w:sz="0" w:space="0" w:color="auto"/>
                        <w:right w:val="none" w:sz="0" w:space="0" w:color="auto"/>
                      </w:divBdr>
                      <w:divsChild>
                        <w:div w:id="309989640">
                          <w:marLeft w:val="0"/>
                          <w:marRight w:val="0"/>
                          <w:marTop w:val="0"/>
                          <w:marBottom w:val="0"/>
                          <w:divBdr>
                            <w:top w:val="none" w:sz="0" w:space="0" w:color="auto"/>
                            <w:left w:val="none" w:sz="0" w:space="0" w:color="auto"/>
                            <w:bottom w:val="none" w:sz="0" w:space="0" w:color="auto"/>
                            <w:right w:val="none" w:sz="0" w:space="0" w:color="auto"/>
                          </w:divBdr>
                        </w:div>
                        <w:div w:id="823280111">
                          <w:marLeft w:val="90"/>
                          <w:marRight w:val="0"/>
                          <w:marTop w:val="0"/>
                          <w:marBottom w:val="0"/>
                          <w:divBdr>
                            <w:top w:val="none" w:sz="0" w:space="0" w:color="auto"/>
                            <w:left w:val="none" w:sz="0" w:space="0" w:color="auto"/>
                            <w:bottom w:val="none" w:sz="0" w:space="0" w:color="auto"/>
                            <w:right w:val="none" w:sz="0" w:space="0" w:color="auto"/>
                          </w:divBdr>
                          <w:divsChild>
                            <w:div w:id="6842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0018">
                  <w:marLeft w:val="0"/>
                  <w:marRight w:val="0"/>
                  <w:marTop w:val="0"/>
                  <w:marBottom w:val="0"/>
                  <w:divBdr>
                    <w:top w:val="none" w:sz="0" w:space="0" w:color="auto"/>
                    <w:left w:val="none" w:sz="0" w:space="0" w:color="auto"/>
                    <w:bottom w:val="none" w:sz="0" w:space="0" w:color="auto"/>
                    <w:right w:val="none" w:sz="0" w:space="0" w:color="auto"/>
                  </w:divBdr>
                </w:div>
                <w:div w:id="740517128">
                  <w:marLeft w:val="0"/>
                  <w:marRight w:val="-450"/>
                  <w:marTop w:val="0"/>
                  <w:marBottom w:val="0"/>
                  <w:divBdr>
                    <w:top w:val="none" w:sz="0" w:space="0" w:color="auto"/>
                    <w:left w:val="none" w:sz="0" w:space="0" w:color="auto"/>
                    <w:bottom w:val="none" w:sz="0" w:space="0" w:color="auto"/>
                    <w:right w:val="none" w:sz="0" w:space="0" w:color="auto"/>
                  </w:divBdr>
                </w:div>
              </w:divsChild>
            </w:div>
            <w:div w:id="1443453731">
              <w:marLeft w:val="0"/>
              <w:marRight w:val="0"/>
              <w:marTop w:val="0"/>
              <w:marBottom w:val="0"/>
              <w:divBdr>
                <w:top w:val="none" w:sz="0" w:space="0" w:color="auto"/>
                <w:left w:val="none" w:sz="0" w:space="0" w:color="auto"/>
                <w:bottom w:val="none" w:sz="0" w:space="0" w:color="auto"/>
                <w:right w:val="none" w:sz="0" w:space="0" w:color="auto"/>
              </w:divBdr>
              <w:divsChild>
                <w:div w:id="886184955">
                  <w:marLeft w:val="0"/>
                  <w:marRight w:val="0"/>
                  <w:marTop w:val="0"/>
                  <w:marBottom w:val="270"/>
                  <w:divBdr>
                    <w:top w:val="none" w:sz="0" w:space="0" w:color="auto"/>
                    <w:left w:val="none" w:sz="0" w:space="0" w:color="auto"/>
                    <w:bottom w:val="none" w:sz="0" w:space="0" w:color="auto"/>
                    <w:right w:val="none" w:sz="0" w:space="0" w:color="auto"/>
                  </w:divBdr>
                </w:div>
                <w:div w:id="606625287">
                  <w:marLeft w:val="0"/>
                  <w:marRight w:val="0"/>
                  <w:marTop w:val="0"/>
                  <w:marBottom w:val="0"/>
                  <w:divBdr>
                    <w:top w:val="none" w:sz="0" w:space="0" w:color="auto"/>
                    <w:left w:val="none" w:sz="0" w:space="0" w:color="auto"/>
                    <w:bottom w:val="none" w:sz="0" w:space="0" w:color="auto"/>
                    <w:right w:val="none" w:sz="0" w:space="0" w:color="auto"/>
                  </w:divBdr>
                  <w:divsChild>
                    <w:div w:id="119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21">
              <w:marLeft w:val="0"/>
              <w:marRight w:val="0"/>
              <w:marTop w:val="0"/>
              <w:marBottom w:val="0"/>
              <w:divBdr>
                <w:top w:val="none" w:sz="0" w:space="0" w:color="auto"/>
                <w:left w:val="none" w:sz="0" w:space="0" w:color="auto"/>
                <w:bottom w:val="none" w:sz="0" w:space="0" w:color="auto"/>
                <w:right w:val="none" w:sz="0" w:space="0" w:color="auto"/>
              </w:divBdr>
              <w:divsChild>
                <w:div w:id="28847861">
                  <w:marLeft w:val="0"/>
                  <w:marRight w:val="0"/>
                  <w:marTop w:val="0"/>
                  <w:marBottom w:val="270"/>
                  <w:divBdr>
                    <w:top w:val="none" w:sz="0" w:space="0" w:color="auto"/>
                    <w:left w:val="none" w:sz="0" w:space="0" w:color="auto"/>
                    <w:bottom w:val="none" w:sz="0" w:space="0" w:color="auto"/>
                    <w:right w:val="none" w:sz="0" w:space="0" w:color="auto"/>
                  </w:divBdr>
                </w:div>
                <w:div w:id="1503932928">
                  <w:marLeft w:val="0"/>
                  <w:marRight w:val="0"/>
                  <w:marTop w:val="0"/>
                  <w:marBottom w:val="0"/>
                  <w:divBdr>
                    <w:top w:val="none" w:sz="0" w:space="0" w:color="auto"/>
                    <w:left w:val="none" w:sz="0" w:space="0" w:color="auto"/>
                    <w:bottom w:val="none" w:sz="0" w:space="0" w:color="auto"/>
                    <w:right w:val="none" w:sz="0" w:space="0" w:color="auto"/>
                  </w:divBdr>
                  <w:divsChild>
                    <w:div w:id="935485082">
                      <w:marLeft w:val="0"/>
                      <w:marRight w:val="0"/>
                      <w:marTop w:val="0"/>
                      <w:marBottom w:val="0"/>
                      <w:divBdr>
                        <w:top w:val="none" w:sz="0" w:space="0" w:color="auto"/>
                        <w:left w:val="none" w:sz="0" w:space="0" w:color="auto"/>
                        <w:bottom w:val="none" w:sz="0" w:space="0" w:color="auto"/>
                        <w:right w:val="none" w:sz="0" w:space="0" w:color="auto"/>
                      </w:divBdr>
                      <w:divsChild>
                        <w:div w:id="1351179338">
                          <w:marLeft w:val="0"/>
                          <w:marRight w:val="0"/>
                          <w:marTop w:val="0"/>
                          <w:marBottom w:val="0"/>
                          <w:divBdr>
                            <w:top w:val="none" w:sz="0" w:space="0" w:color="auto"/>
                            <w:left w:val="none" w:sz="0" w:space="0" w:color="auto"/>
                            <w:bottom w:val="none" w:sz="0" w:space="0" w:color="auto"/>
                            <w:right w:val="none" w:sz="0" w:space="0" w:color="auto"/>
                          </w:divBdr>
                        </w:div>
                      </w:divsChild>
                    </w:div>
                    <w:div w:id="1169129253">
                      <w:marLeft w:val="0"/>
                      <w:marRight w:val="0"/>
                      <w:marTop w:val="0"/>
                      <w:marBottom w:val="0"/>
                      <w:divBdr>
                        <w:top w:val="none" w:sz="0" w:space="0" w:color="auto"/>
                        <w:left w:val="none" w:sz="0" w:space="0" w:color="auto"/>
                        <w:bottom w:val="none" w:sz="0" w:space="0" w:color="auto"/>
                        <w:right w:val="none" w:sz="0" w:space="0" w:color="auto"/>
                      </w:divBdr>
                      <w:divsChild>
                        <w:div w:id="10210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9853">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sChild>
                    <w:div w:id="1417360189">
                      <w:marLeft w:val="0"/>
                      <w:marRight w:val="0"/>
                      <w:marTop w:val="0"/>
                      <w:marBottom w:val="240"/>
                      <w:divBdr>
                        <w:top w:val="none" w:sz="0" w:space="0" w:color="auto"/>
                        <w:left w:val="none" w:sz="0" w:space="0" w:color="auto"/>
                        <w:bottom w:val="none" w:sz="0" w:space="0" w:color="auto"/>
                        <w:right w:val="none" w:sz="0" w:space="0" w:color="auto"/>
                      </w:divBdr>
                      <w:divsChild>
                        <w:div w:id="50083826">
                          <w:marLeft w:val="0"/>
                          <w:marRight w:val="0"/>
                          <w:marTop w:val="0"/>
                          <w:marBottom w:val="150"/>
                          <w:divBdr>
                            <w:top w:val="none" w:sz="0" w:space="0" w:color="auto"/>
                            <w:left w:val="none" w:sz="0" w:space="0" w:color="auto"/>
                            <w:bottom w:val="none" w:sz="0" w:space="0" w:color="auto"/>
                            <w:right w:val="none" w:sz="0" w:space="0" w:color="auto"/>
                          </w:divBdr>
                        </w:div>
                        <w:div w:id="421876534">
                          <w:marLeft w:val="0"/>
                          <w:marRight w:val="0"/>
                          <w:marTop w:val="0"/>
                          <w:marBottom w:val="0"/>
                          <w:divBdr>
                            <w:top w:val="none" w:sz="0" w:space="0" w:color="auto"/>
                            <w:left w:val="none" w:sz="0" w:space="0" w:color="auto"/>
                            <w:bottom w:val="none" w:sz="0" w:space="0" w:color="auto"/>
                            <w:right w:val="none" w:sz="0" w:space="0" w:color="auto"/>
                          </w:divBdr>
                        </w:div>
                      </w:divsChild>
                    </w:div>
                    <w:div w:id="466892930">
                      <w:marLeft w:val="0"/>
                      <w:marRight w:val="0"/>
                      <w:marTop w:val="0"/>
                      <w:marBottom w:val="240"/>
                      <w:divBdr>
                        <w:top w:val="none" w:sz="0" w:space="0" w:color="auto"/>
                        <w:left w:val="none" w:sz="0" w:space="0" w:color="auto"/>
                        <w:bottom w:val="none" w:sz="0" w:space="0" w:color="auto"/>
                        <w:right w:val="none" w:sz="0" w:space="0" w:color="auto"/>
                      </w:divBdr>
                      <w:divsChild>
                        <w:div w:id="886574340">
                          <w:marLeft w:val="0"/>
                          <w:marRight w:val="0"/>
                          <w:marTop w:val="0"/>
                          <w:marBottom w:val="150"/>
                          <w:divBdr>
                            <w:top w:val="none" w:sz="0" w:space="0" w:color="auto"/>
                            <w:left w:val="none" w:sz="0" w:space="0" w:color="auto"/>
                            <w:bottom w:val="none" w:sz="0" w:space="0" w:color="auto"/>
                            <w:right w:val="none" w:sz="0" w:space="0" w:color="auto"/>
                          </w:divBdr>
                        </w:div>
                        <w:div w:id="1589389122">
                          <w:marLeft w:val="0"/>
                          <w:marRight w:val="0"/>
                          <w:marTop w:val="0"/>
                          <w:marBottom w:val="0"/>
                          <w:divBdr>
                            <w:top w:val="none" w:sz="0" w:space="0" w:color="auto"/>
                            <w:left w:val="none" w:sz="0" w:space="0" w:color="auto"/>
                            <w:bottom w:val="none" w:sz="0" w:space="0" w:color="auto"/>
                            <w:right w:val="none" w:sz="0" w:space="0" w:color="auto"/>
                          </w:divBdr>
                        </w:div>
                      </w:divsChild>
                    </w:div>
                    <w:div w:id="1031149255">
                      <w:marLeft w:val="0"/>
                      <w:marRight w:val="0"/>
                      <w:marTop w:val="0"/>
                      <w:marBottom w:val="240"/>
                      <w:divBdr>
                        <w:top w:val="none" w:sz="0" w:space="0" w:color="auto"/>
                        <w:left w:val="none" w:sz="0" w:space="0" w:color="auto"/>
                        <w:bottom w:val="none" w:sz="0" w:space="0" w:color="auto"/>
                        <w:right w:val="none" w:sz="0" w:space="0" w:color="auto"/>
                      </w:divBdr>
                      <w:divsChild>
                        <w:div w:id="1966616122">
                          <w:marLeft w:val="0"/>
                          <w:marRight w:val="0"/>
                          <w:marTop w:val="0"/>
                          <w:marBottom w:val="150"/>
                          <w:divBdr>
                            <w:top w:val="none" w:sz="0" w:space="0" w:color="auto"/>
                            <w:left w:val="none" w:sz="0" w:space="0" w:color="auto"/>
                            <w:bottom w:val="none" w:sz="0" w:space="0" w:color="auto"/>
                            <w:right w:val="none" w:sz="0" w:space="0" w:color="auto"/>
                          </w:divBdr>
                        </w:div>
                        <w:div w:id="5511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914">
              <w:marLeft w:val="0"/>
              <w:marRight w:val="0"/>
              <w:marTop w:val="0"/>
              <w:marBottom w:val="0"/>
              <w:divBdr>
                <w:top w:val="none" w:sz="0" w:space="0" w:color="auto"/>
                <w:left w:val="none" w:sz="0" w:space="0" w:color="auto"/>
                <w:bottom w:val="none" w:sz="0" w:space="0" w:color="auto"/>
                <w:right w:val="none" w:sz="0" w:space="0" w:color="auto"/>
              </w:divBdr>
              <w:divsChild>
                <w:div w:id="896403794">
                  <w:marLeft w:val="0"/>
                  <w:marRight w:val="0"/>
                  <w:marTop w:val="0"/>
                  <w:marBottom w:val="150"/>
                  <w:divBdr>
                    <w:top w:val="none" w:sz="0" w:space="0" w:color="auto"/>
                    <w:left w:val="none" w:sz="0" w:space="0" w:color="auto"/>
                    <w:bottom w:val="none" w:sz="0" w:space="0" w:color="auto"/>
                    <w:right w:val="none" w:sz="0" w:space="0" w:color="auto"/>
                  </w:divBdr>
                </w:div>
                <w:div w:id="1300916102">
                  <w:marLeft w:val="0"/>
                  <w:marRight w:val="0"/>
                  <w:marTop w:val="0"/>
                  <w:marBottom w:val="0"/>
                  <w:divBdr>
                    <w:top w:val="none" w:sz="0" w:space="0" w:color="auto"/>
                    <w:left w:val="none" w:sz="0" w:space="0" w:color="auto"/>
                    <w:bottom w:val="none" w:sz="0" w:space="0" w:color="auto"/>
                    <w:right w:val="none" w:sz="0" w:space="0" w:color="auto"/>
                  </w:divBdr>
                  <w:divsChild>
                    <w:div w:id="1761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9540">
              <w:marLeft w:val="0"/>
              <w:marRight w:val="0"/>
              <w:marTop w:val="0"/>
              <w:marBottom w:val="0"/>
              <w:divBdr>
                <w:top w:val="none" w:sz="0" w:space="0" w:color="auto"/>
                <w:left w:val="none" w:sz="0" w:space="0" w:color="auto"/>
                <w:bottom w:val="none" w:sz="0" w:space="0" w:color="auto"/>
                <w:right w:val="none" w:sz="0" w:space="0" w:color="auto"/>
              </w:divBdr>
              <w:divsChild>
                <w:div w:id="247278077">
                  <w:marLeft w:val="0"/>
                  <w:marRight w:val="0"/>
                  <w:marTop w:val="0"/>
                  <w:marBottom w:val="0"/>
                  <w:divBdr>
                    <w:top w:val="none" w:sz="0" w:space="0" w:color="auto"/>
                    <w:left w:val="none" w:sz="0" w:space="0" w:color="auto"/>
                    <w:bottom w:val="none" w:sz="0" w:space="0" w:color="auto"/>
                    <w:right w:val="none" w:sz="0" w:space="0" w:color="auto"/>
                  </w:divBdr>
                </w:div>
                <w:div w:id="540479082">
                  <w:marLeft w:val="0"/>
                  <w:marRight w:val="0"/>
                  <w:marTop w:val="0"/>
                  <w:marBottom w:val="0"/>
                  <w:divBdr>
                    <w:top w:val="none" w:sz="0" w:space="0" w:color="auto"/>
                    <w:left w:val="none" w:sz="0" w:space="0" w:color="auto"/>
                    <w:bottom w:val="none" w:sz="0" w:space="0" w:color="auto"/>
                    <w:right w:val="none" w:sz="0" w:space="0" w:color="auto"/>
                  </w:divBdr>
                  <w:divsChild>
                    <w:div w:id="1505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1643590">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839306">
      <w:bodyDiv w:val="1"/>
      <w:marLeft w:val="0"/>
      <w:marRight w:val="0"/>
      <w:marTop w:val="0"/>
      <w:marBottom w:val="0"/>
      <w:divBdr>
        <w:top w:val="none" w:sz="0" w:space="0" w:color="auto"/>
        <w:left w:val="none" w:sz="0" w:space="0" w:color="auto"/>
        <w:bottom w:val="none" w:sz="0" w:space="0" w:color="auto"/>
        <w:right w:val="none" w:sz="0" w:space="0" w:color="auto"/>
      </w:divBdr>
      <w:divsChild>
        <w:div w:id="1461263055">
          <w:marLeft w:val="0"/>
          <w:marRight w:val="0"/>
          <w:marTop w:val="0"/>
          <w:marBottom w:val="0"/>
          <w:divBdr>
            <w:top w:val="none" w:sz="0" w:space="0" w:color="auto"/>
            <w:left w:val="none" w:sz="0" w:space="0" w:color="auto"/>
            <w:bottom w:val="none" w:sz="0" w:space="0" w:color="auto"/>
            <w:right w:val="none" w:sz="0" w:space="0" w:color="auto"/>
          </w:divBdr>
          <w:divsChild>
            <w:div w:id="34426041">
              <w:marLeft w:val="0"/>
              <w:marRight w:val="0"/>
              <w:marTop w:val="0"/>
              <w:marBottom w:val="0"/>
              <w:divBdr>
                <w:top w:val="none" w:sz="0" w:space="0" w:color="auto"/>
                <w:left w:val="none" w:sz="0" w:space="0" w:color="auto"/>
                <w:bottom w:val="none" w:sz="0" w:space="0" w:color="auto"/>
                <w:right w:val="none" w:sz="0" w:space="0" w:color="auto"/>
              </w:divBdr>
            </w:div>
            <w:div w:id="2826277">
              <w:marLeft w:val="0"/>
              <w:marRight w:val="0"/>
              <w:marTop w:val="0"/>
              <w:marBottom w:val="0"/>
              <w:divBdr>
                <w:top w:val="none" w:sz="0" w:space="0" w:color="auto"/>
                <w:left w:val="none" w:sz="0" w:space="0" w:color="auto"/>
                <w:bottom w:val="none" w:sz="0" w:space="0" w:color="auto"/>
                <w:right w:val="none" w:sz="0" w:space="0" w:color="auto"/>
              </w:divBdr>
              <w:divsChild>
                <w:div w:id="1569262903">
                  <w:marLeft w:val="0"/>
                  <w:marRight w:val="0"/>
                  <w:marTop w:val="0"/>
                  <w:marBottom w:val="0"/>
                  <w:divBdr>
                    <w:top w:val="none" w:sz="0" w:space="0" w:color="auto"/>
                    <w:left w:val="none" w:sz="0" w:space="0" w:color="auto"/>
                    <w:bottom w:val="none" w:sz="0" w:space="0" w:color="auto"/>
                    <w:right w:val="none" w:sz="0" w:space="0" w:color="auto"/>
                  </w:divBdr>
                </w:div>
              </w:divsChild>
            </w:div>
            <w:div w:id="1477801417">
              <w:marLeft w:val="0"/>
              <w:marRight w:val="0"/>
              <w:marTop w:val="0"/>
              <w:marBottom w:val="0"/>
              <w:divBdr>
                <w:top w:val="none" w:sz="0" w:space="0" w:color="auto"/>
                <w:left w:val="none" w:sz="0" w:space="0" w:color="auto"/>
                <w:bottom w:val="none" w:sz="0" w:space="0" w:color="auto"/>
                <w:right w:val="none" w:sz="0" w:space="0" w:color="auto"/>
              </w:divBdr>
              <w:divsChild>
                <w:div w:id="1769815200">
                  <w:marLeft w:val="0"/>
                  <w:marRight w:val="0"/>
                  <w:marTop w:val="0"/>
                  <w:marBottom w:val="0"/>
                  <w:divBdr>
                    <w:top w:val="none" w:sz="0" w:space="0" w:color="auto"/>
                    <w:left w:val="none" w:sz="0" w:space="0" w:color="auto"/>
                    <w:bottom w:val="none" w:sz="0" w:space="0" w:color="auto"/>
                    <w:right w:val="none" w:sz="0" w:space="0" w:color="auto"/>
                  </w:divBdr>
                  <w:divsChild>
                    <w:div w:id="1861428830">
                      <w:marLeft w:val="0"/>
                      <w:marRight w:val="0"/>
                      <w:marTop w:val="0"/>
                      <w:marBottom w:val="0"/>
                      <w:divBdr>
                        <w:top w:val="none" w:sz="0" w:space="0" w:color="auto"/>
                        <w:left w:val="none" w:sz="0" w:space="0" w:color="auto"/>
                        <w:bottom w:val="none" w:sz="0" w:space="0" w:color="auto"/>
                        <w:right w:val="none" w:sz="0" w:space="0" w:color="auto"/>
                      </w:divBdr>
                      <w:divsChild>
                        <w:div w:id="837307410">
                          <w:marLeft w:val="0"/>
                          <w:marRight w:val="0"/>
                          <w:marTop w:val="0"/>
                          <w:marBottom w:val="0"/>
                          <w:divBdr>
                            <w:top w:val="none" w:sz="0" w:space="0" w:color="auto"/>
                            <w:left w:val="none" w:sz="0" w:space="0" w:color="auto"/>
                            <w:bottom w:val="none" w:sz="0" w:space="0" w:color="auto"/>
                            <w:right w:val="none" w:sz="0" w:space="0" w:color="auto"/>
                          </w:divBdr>
                        </w:div>
                        <w:div w:id="2059470644">
                          <w:marLeft w:val="0"/>
                          <w:marRight w:val="0"/>
                          <w:marTop w:val="0"/>
                          <w:marBottom w:val="0"/>
                          <w:divBdr>
                            <w:top w:val="none" w:sz="0" w:space="0" w:color="auto"/>
                            <w:left w:val="none" w:sz="0" w:space="0" w:color="auto"/>
                            <w:bottom w:val="none" w:sz="0" w:space="0" w:color="auto"/>
                            <w:right w:val="none" w:sz="0" w:space="0" w:color="auto"/>
                          </w:divBdr>
                          <w:divsChild>
                            <w:div w:id="399987397">
                              <w:marLeft w:val="0"/>
                              <w:marRight w:val="0"/>
                              <w:marTop w:val="0"/>
                              <w:marBottom w:val="0"/>
                              <w:divBdr>
                                <w:top w:val="none" w:sz="0" w:space="0" w:color="auto"/>
                                <w:left w:val="none" w:sz="0" w:space="0" w:color="auto"/>
                                <w:bottom w:val="none" w:sz="0" w:space="0" w:color="auto"/>
                                <w:right w:val="none" w:sz="0" w:space="0" w:color="auto"/>
                              </w:divBdr>
                              <w:divsChild>
                                <w:div w:id="787549528">
                                  <w:marLeft w:val="0"/>
                                  <w:marRight w:val="0"/>
                                  <w:marTop w:val="0"/>
                                  <w:marBottom w:val="0"/>
                                  <w:divBdr>
                                    <w:top w:val="none" w:sz="0" w:space="0" w:color="auto"/>
                                    <w:left w:val="none" w:sz="0" w:space="0" w:color="auto"/>
                                    <w:bottom w:val="none" w:sz="0" w:space="0" w:color="auto"/>
                                    <w:right w:val="none" w:sz="0" w:space="0" w:color="auto"/>
                                  </w:divBdr>
                                </w:div>
                                <w:div w:id="680158635">
                                  <w:marLeft w:val="0"/>
                                  <w:marRight w:val="0"/>
                                  <w:marTop w:val="0"/>
                                  <w:marBottom w:val="0"/>
                                  <w:divBdr>
                                    <w:top w:val="none" w:sz="0" w:space="0" w:color="auto"/>
                                    <w:left w:val="none" w:sz="0" w:space="0" w:color="auto"/>
                                    <w:bottom w:val="none" w:sz="0" w:space="0" w:color="auto"/>
                                    <w:right w:val="none" w:sz="0" w:space="0" w:color="auto"/>
                                  </w:divBdr>
                                </w:div>
                                <w:div w:id="1852716036">
                                  <w:marLeft w:val="0"/>
                                  <w:marRight w:val="0"/>
                                  <w:marTop w:val="0"/>
                                  <w:marBottom w:val="0"/>
                                  <w:divBdr>
                                    <w:top w:val="none" w:sz="0" w:space="0" w:color="auto"/>
                                    <w:left w:val="none" w:sz="0" w:space="0" w:color="auto"/>
                                    <w:bottom w:val="none" w:sz="0" w:space="0" w:color="auto"/>
                                    <w:right w:val="none" w:sz="0" w:space="0" w:color="auto"/>
                                  </w:divBdr>
                                </w:div>
                              </w:divsChild>
                            </w:div>
                            <w:div w:id="1927956950">
                              <w:marLeft w:val="0"/>
                              <w:marRight w:val="0"/>
                              <w:marTop w:val="0"/>
                              <w:marBottom w:val="0"/>
                              <w:divBdr>
                                <w:top w:val="none" w:sz="0" w:space="0" w:color="auto"/>
                                <w:left w:val="none" w:sz="0" w:space="0" w:color="auto"/>
                                <w:bottom w:val="none" w:sz="0" w:space="0" w:color="auto"/>
                                <w:right w:val="none" w:sz="0" w:space="0" w:color="auto"/>
                              </w:divBdr>
                              <w:divsChild>
                                <w:div w:id="1570844785">
                                  <w:marLeft w:val="0"/>
                                  <w:marRight w:val="0"/>
                                  <w:marTop w:val="0"/>
                                  <w:marBottom w:val="0"/>
                                  <w:divBdr>
                                    <w:top w:val="none" w:sz="0" w:space="0" w:color="auto"/>
                                    <w:left w:val="none" w:sz="0" w:space="0" w:color="auto"/>
                                    <w:bottom w:val="none" w:sz="0" w:space="0" w:color="auto"/>
                                    <w:right w:val="none" w:sz="0" w:space="0" w:color="auto"/>
                                  </w:divBdr>
                                </w:div>
                              </w:divsChild>
                            </w:div>
                            <w:div w:id="122889328">
                              <w:marLeft w:val="0"/>
                              <w:marRight w:val="0"/>
                              <w:marTop w:val="0"/>
                              <w:marBottom w:val="0"/>
                              <w:divBdr>
                                <w:top w:val="none" w:sz="0" w:space="0" w:color="auto"/>
                                <w:left w:val="none" w:sz="0" w:space="0" w:color="auto"/>
                                <w:bottom w:val="none" w:sz="0" w:space="0" w:color="auto"/>
                                <w:right w:val="none" w:sz="0" w:space="0" w:color="auto"/>
                              </w:divBdr>
                              <w:divsChild>
                                <w:div w:id="1436705087">
                                  <w:marLeft w:val="0"/>
                                  <w:marRight w:val="0"/>
                                  <w:marTop w:val="0"/>
                                  <w:marBottom w:val="0"/>
                                  <w:divBdr>
                                    <w:top w:val="none" w:sz="0" w:space="0" w:color="auto"/>
                                    <w:left w:val="none" w:sz="0" w:space="0" w:color="auto"/>
                                    <w:bottom w:val="none" w:sz="0" w:space="0" w:color="auto"/>
                                    <w:right w:val="none" w:sz="0" w:space="0" w:color="auto"/>
                                  </w:divBdr>
                                  <w:divsChild>
                                    <w:div w:id="1552687449">
                                      <w:marLeft w:val="0"/>
                                      <w:marRight w:val="0"/>
                                      <w:marTop w:val="0"/>
                                      <w:marBottom w:val="0"/>
                                      <w:divBdr>
                                        <w:top w:val="none" w:sz="0" w:space="0" w:color="auto"/>
                                        <w:left w:val="none" w:sz="0" w:space="0" w:color="auto"/>
                                        <w:bottom w:val="none" w:sz="0" w:space="0" w:color="auto"/>
                                        <w:right w:val="none" w:sz="0" w:space="0" w:color="auto"/>
                                      </w:divBdr>
                                    </w:div>
                                  </w:divsChild>
                                </w:div>
                                <w:div w:id="1217621313">
                                  <w:marLeft w:val="0"/>
                                  <w:marRight w:val="0"/>
                                  <w:marTop w:val="0"/>
                                  <w:marBottom w:val="0"/>
                                  <w:divBdr>
                                    <w:top w:val="none" w:sz="0" w:space="0" w:color="auto"/>
                                    <w:left w:val="none" w:sz="0" w:space="0" w:color="auto"/>
                                    <w:bottom w:val="none" w:sz="0" w:space="0" w:color="auto"/>
                                    <w:right w:val="none" w:sz="0" w:space="0" w:color="auto"/>
                                  </w:divBdr>
                                  <w:divsChild>
                                    <w:div w:id="21473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167006">
          <w:marLeft w:val="0"/>
          <w:marRight w:val="0"/>
          <w:marTop w:val="0"/>
          <w:marBottom w:val="0"/>
          <w:divBdr>
            <w:top w:val="none" w:sz="0" w:space="0" w:color="auto"/>
            <w:left w:val="none" w:sz="0" w:space="0" w:color="auto"/>
            <w:bottom w:val="none" w:sz="0" w:space="0" w:color="auto"/>
            <w:right w:val="none" w:sz="0" w:space="0" w:color="auto"/>
          </w:divBdr>
          <w:divsChild>
            <w:div w:id="1667591366">
              <w:marLeft w:val="0"/>
              <w:marRight w:val="0"/>
              <w:marTop w:val="0"/>
              <w:marBottom w:val="0"/>
              <w:divBdr>
                <w:top w:val="none" w:sz="0" w:space="0" w:color="auto"/>
                <w:left w:val="none" w:sz="0" w:space="0" w:color="auto"/>
                <w:bottom w:val="none" w:sz="0" w:space="0" w:color="auto"/>
                <w:right w:val="none" w:sz="0" w:space="0" w:color="auto"/>
              </w:divBdr>
              <w:divsChild>
                <w:div w:id="2068603943">
                  <w:marLeft w:val="0"/>
                  <w:marRight w:val="0"/>
                  <w:marTop w:val="0"/>
                  <w:marBottom w:val="0"/>
                  <w:divBdr>
                    <w:top w:val="none" w:sz="0" w:space="0" w:color="auto"/>
                    <w:left w:val="none" w:sz="0" w:space="0" w:color="auto"/>
                    <w:bottom w:val="none" w:sz="0" w:space="0" w:color="auto"/>
                    <w:right w:val="none" w:sz="0" w:space="0" w:color="auto"/>
                  </w:divBdr>
                </w:div>
              </w:divsChild>
            </w:div>
            <w:div w:id="300691410">
              <w:marLeft w:val="0"/>
              <w:marRight w:val="0"/>
              <w:marTop w:val="0"/>
              <w:marBottom w:val="0"/>
              <w:divBdr>
                <w:top w:val="none" w:sz="0" w:space="0" w:color="auto"/>
                <w:left w:val="none" w:sz="0" w:space="0" w:color="auto"/>
                <w:bottom w:val="none" w:sz="0" w:space="0" w:color="auto"/>
                <w:right w:val="none" w:sz="0" w:space="0" w:color="auto"/>
              </w:divBdr>
              <w:divsChild>
                <w:div w:id="658340377">
                  <w:marLeft w:val="0"/>
                  <w:marRight w:val="0"/>
                  <w:marTop w:val="0"/>
                  <w:marBottom w:val="0"/>
                  <w:divBdr>
                    <w:top w:val="none" w:sz="0" w:space="0" w:color="auto"/>
                    <w:left w:val="none" w:sz="0" w:space="0" w:color="auto"/>
                    <w:bottom w:val="none" w:sz="0" w:space="0" w:color="auto"/>
                    <w:right w:val="none" w:sz="0" w:space="0" w:color="auto"/>
                  </w:divBdr>
                  <w:divsChild>
                    <w:div w:id="1116876631">
                      <w:marLeft w:val="0"/>
                      <w:marRight w:val="0"/>
                      <w:marTop w:val="0"/>
                      <w:marBottom w:val="0"/>
                      <w:divBdr>
                        <w:top w:val="none" w:sz="0" w:space="0" w:color="auto"/>
                        <w:left w:val="none" w:sz="0" w:space="0" w:color="auto"/>
                        <w:bottom w:val="none" w:sz="0" w:space="0" w:color="auto"/>
                        <w:right w:val="none" w:sz="0" w:space="0" w:color="auto"/>
                      </w:divBdr>
                      <w:divsChild>
                        <w:div w:id="1524585522">
                          <w:marLeft w:val="0"/>
                          <w:marRight w:val="0"/>
                          <w:marTop w:val="0"/>
                          <w:marBottom w:val="0"/>
                          <w:divBdr>
                            <w:top w:val="none" w:sz="0" w:space="0" w:color="auto"/>
                            <w:left w:val="none" w:sz="0" w:space="0" w:color="auto"/>
                            <w:bottom w:val="none" w:sz="0" w:space="0" w:color="auto"/>
                            <w:right w:val="none" w:sz="0" w:space="0" w:color="auto"/>
                          </w:divBdr>
                        </w:div>
                        <w:div w:id="155148276">
                          <w:marLeft w:val="0"/>
                          <w:marRight w:val="0"/>
                          <w:marTop w:val="0"/>
                          <w:marBottom w:val="0"/>
                          <w:divBdr>
                            <w:top w:val="none" w:sz="0" w:space="0" w:color="auto"/>
                            <w:left w:val="none" w:sz="0" w:space="0" w:color="auto"/>
                            <w:bottom w:val="none" w:sz="0" w:space="0" w:color="auto"/>
                            <w:right w:val="none" w:sz="0" w:space="0" w:color="auto"/>
                          </w:divBdr>
                          <w:divsChild>
                            <w:div w:id="825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920">
                  <w:marLeft w:val="0"/>
                  <w:marRight w:val="0"/>
                  <w:marTop w:val="0"/>
                  <w:marBottom w:val="0"/>
                  <w:divBdr>
                    <w:top w:val="none" w:sz="0" w:space="0" w:color="auto"/>
                    <w:left w:val="none" w:sz="0" w:space="0" w:color="auto"/>
                    <w:bottom w:val="none" w:sz="0" w:space="0" w:color="auto"/>
                    <w:right w:val="none" w:sz="0" w:space="0" w:color="auto"/>
                  </w:divBdr>
                  <w:divsChild>
                    <w:div w:id="842477600">
                      <w:marLeft w:val="0"/>
                      <w:marRight w:val="0"/>
                      <w:marTop w:val="0"/>
                      <w:marBottom w:val="0"/>
                      <w:divBdr>
                        <w:top w:val="none" w:sz="0" w:space="0" w:color="auto"/>
                        <w:left w:val="none" w:sz="0" w:space="0" w:color="auto"/>
                        <w:bottom w:val="none" w:sz="0" w:space="0" w:color="auto"/>
                        <w:right w:val="none" w:sz="0" w:space="0" w:color="auto"/>
                      </w:divBdr>
                      <w:divsChild>
                        <w:div w:id="824974672">
                          <w:marLeft w:val="0"/>
                          <w:marRight w:val="0"/>
                          <w:marTop w:val="0"/>
                          <w:marBottom w:val="0"/>
                          <w:divBdr>
                            <w:top w:val="none" w:sz="0" w:space="0" w:color="auto"/>
                            <w:left w:val="none" w:sz="0" w:space="0" w:color="auto"/>
                            <w:bottom w:val="none" w:sz="0" w:space="0" w:color="auto"/>
                            <w:right w:val="none" w:sz="0" w:space="0" w:color="auto"/>
                          </w:divBdr>
                        </w:div>
                        <w:div w:id="813110281">
                          <w:marLeft w:val="0"/>
                          <w:marRight w:val="0"/>
                          <w:marTop w:val="0"/>
                          <w:marBottom w:val="0"/>
                          <w:divBdr>
                            <w:top w:val="none" w:sz="0" w:space="0" w:color="auto"/>
                            <w:left w:val="none" w:sz="0" w:space="0" w:color="auto"/>
                            <w:bottom w:val="none" w:sz="0" w:space="0" w:color="auto"/>
                            <w:right w:val="none" w:sz="0" w:space="0" w:color="auto"/>
                          </w:divBdr>
                          <w:divsChild>
                            <w:div w:id="1504708770">
                              <w:marLeft w:val="0"/>
                              <w:marRight w:val="0"/>
                              <w:marTop w:val="0"/>
                              <w:marBottom w:val="0"/>
                              <w:divBdr>
                                <w:top w:val="none" w:sz="0" w:space="0" w:color="auto"/>
                                <w:left w:val="none" w:sz="0" w:space="0" w:color="auto"/>
                                <w:bottom w:val="none" w:sz="0" w:space="0" w:color="auto"/>
                                <w:right w:val="none" w:sz="0" w:space="0" w:color="auto"/>
                              </w:divBdr>
                              <w:divsChild>
                                <w:div w:id="859709641">
                                  <w:marLeft w:val="0"/>
                                  <w:marRight w:val="0"/>
                                  <w:marTop w:val="0"/>
                                  <w:marBottom w:val="0"/>
                                  <w:divBdr>
                                    <w:top w:val="none" w:sz="0" w:space="0" w:color="auto"/>
                                    <w:left w:val="none" w:sz="0" w:space="0" w:color="auto"/>
                                    <w:bottom w:val="none" w:sz="0" w:space="0" w:color="auto"/>
                                    <w:right w:val="none" w:sz="0" w:space="0" w:color="auto"/>
                                  </w:divBdr>
                                  <w:divsChild>
                                    <w:div w:id="1906720965">
                                      <w:marLeft w:val="0"/>
                                      <w:marRight w:val="0"/>
                                      <w:marTop w:val="0"/>
                                      <w:marBottom w:val="0"/>
                                      <w:divBdr>
                                        <w:top w:val="none" w:sz="0" w:space="0" w:color="auto"/>
                                        <w:left w:val="none" w:sz="0" w:space="0" w:color="auto"/>
                                        <w:bottom w:val="none" w:sz="0" w:space="0" w:color="auto"/>
                                        <w:right w:val="none" w:sz="0" w:space="0" w:color="auto"/>
                                      </w:divBdr>
                                    </w:div>
                                    <w:div w:id="1875264538">
                                      <w:marLeft w:val="0"/>
                                      <w:marRight w:val="0"/>
                                      <w:marTop w:val="0"/>
                                      <w:marBottom w:val="0"/>
                                      <w:divBdr>
                                        <w:top w:val="none" w:sz="0" w:space="0" w:color="auto"/>
                                        <w:left w:val="none" w:sz="0" w:space="0" w:color="auto"/>
                                        <w:bottom w:val="none" w:sz="0" w:space="0" w:color="auto"/>
                                        <w:right w:val="none" w:sz="0" w:space="0" w:color="auto"/>
                                      </w:divBdr>
                                    </w:div>
                                    <w:div w:id="1309045900">
                                      <w:marLeft w:val="0"/>
                                      <w:marRight w:val="0"/>
                                      <w:marTop w:val="0"/>
                                      <w:marBottom w:val="0"/>
                                      <w:divBdr>
                                        <w:top w:val="none" w:sz="0" w:space="0" w:color="auto"/>
                                        <w:left w:val="none" w:sz="0" w:space="0" w:color="auto"/>
                                        <w:bottom w:val="none" w:sz="0" w:space="0" w:color="auto"/>
                                        <w:right w:val="none" w:sz="0" w:space="0" w:color="auto"/>
                                      </w:divBdr>
                                    </w:div>
                                    <w:div w:id="1533617601">
                                      <w:marLeft w:val="0"/>
                                      <w:marRight w:val="0"/>
                                      <w:marTop w:val="0"/>
                                      <w:marBottom w:val="0"/>
                                      <w:divBdr>
                                        <w:top w:val="none" w:sz="0" w:space="0" w:color="auto"/>
                                        <w:left w:val="none" w:sz="0" w:space="0" w:color="auto"/>
                                        <w:bottom w:val="none" w:sz="0" w:space="0" w:color="auto"/>
                                        <w:right w:val="none" w:sz="0" w:space="0" w:color="auto"/>
                                      </w:divBdr>
                                    </w:div>
                                    <w:div w:id="2044594416">
                                      <w:marLeft w:val="0"/>
                                      <w:marRight w:val="0"/>
                                      <w:marTop w:val="0"/>
                                      <w:marBottom w:val="0"/>
                                      <w:divBdr>
                                        <w:top w:val="none" w:sz="0" w:space="0" w:color="auto"/>
                                        <w:left w:val="none" w:sz="0" w:space="0" w:color="auto"/>
                                        <w:bottom w:val="none" w:sz="0" w:space="0" w:color="auto"/>
                                        <w:right w:val="none" w:sz="0" w:space="0" w:color="auto"/>
                                      </w:divBdr>
                                    </w:div>
                                    <w:div w:id="604701256">
                                      <w:marLeft w:val="0"/>
                                      <w:marRight w:val="0"/>
                                      <w:marTop w:val="0"/>
                                      <w:marBottom w:val="0"/>
                                      <w:divBdr>
                                        <w:top w:val="none" w:sz="0" w:space="0" w:color="auto"/>
                                        <w:left w:val="none" w:sz="0" w:space="0" w:color="auto"/>
                                        <w:bottom w:val="none" w:sz="0" w:space="0" w:color="auto"/>
                                        <w:right w:val="none" w:sz="0" w:space="0" w:color="auto"/>
                                      </w:divBdr>
                                    </w:div>
                                    <w:div w:id="1734159464">
                                      <w:marLeft w:val="0"/>
                                      <w:marRight w:val="0"/>
                                      <w:marTop w:val="0"/>
                                      <w:marBottom w:val="0"/>
                                      <w:divBdr>
                                        <w:top w:val="none" w:sz="0" w:space="0" w:color="auto"/>
                                        <w:left w:val="none" w:sz="0" w:space="0" w:color="auto"/>
                                        <w:bottom w:val="none" w:sz="0" w:space="0" w:color="auto"/>
                                        <w:right w:val="none" w:sz="0" w:space="0" w:color="auto"/>
                                      </w:divBdr>
                                      <w:divsChild>
                                        <w:div w:id="969476099">
                                          <w:marLeft w:val="0"/>
                                          <w:marRight w:val="0"/>
                                          <w:marTop w:val="0"/>
                                          <w:marBottom w:val="0"/>
                                          <w:divBdr>
                                            <w:top w:val="none" w:sz="0" w:space="0" w:color="auto"/>
                                            <w:left w:val="none" w:sz="0" w:space="0" w:color="auto"/>
                                            <w:bottom w:val="none" w:sz="0" w:space="0" w:color="auto"/>
                                            <w:right w:val="none" w:sz="0" w:space="0" w:color="auto"/>
                                          </w:divBdr>
                                        </w:div>
                                      </w:divsChild>
                                    </w:div>
                                    <w:div w:id="276377801">
                                      <w:marLeft w:val="0"/>
                                      <w:marRight w:val="0"/>
                                      <w:marTop w:val="0"/>
                                      <w:marBottom w:val="0"/>
                                      <w:divBdr>
                                        <w:top w:val="none" w:sz="0" w:space="0" w:color="auto"/>
                                        <w:left w:val="none" w:sz="0" w:space="0" w:color="auto"/>
                                        <w:bottom w:val="none" w:sz="0" w:space="0" w:color="auto"/>
                                        <w:right w:val="none" w:sz="0" w:space="0" w:color="auto"/>
                                      </w:divBdr>
                                    </w:div>
                                    <w:div w:id="1616136510">
                                      <w:marLeft w:val="0"/>
                                      <w:marRight w:val="0"/>
                                      <w:marTop w:val="0"/>
                                      <w:marBottom w:val="0"/>
                                      <w:divBdr>
                                        <w:top w:val="none" w:sz="0" w:space="0" w:color="auto"/>
                                        <w:left w:val="none" w:sz="0" w:space="0" w:color="auto"/>
                                        <w:bottom w:val="none" w:sz="0" w:space="0" w:color="auto"/>
                                        <w:right w:val="none" w:sz="0" w:space="0" w:color="auto"/>
                                      </w:divBdr>
                                    </w:div>
                                    <w:div w:id="1051268712">
                                      <w:marLeft w:val="0"/>
                                      <w:marRight w:val="0"/>
                                      <w:marTop w:val="0"/>
                                      <w:marBottom w:val="0"/>
                                      <w:divBdr>
                                        <w:top w:val="none" w:sz="0" w:space="0" w:color="auto"/>
                                        <w:left w:val="none" w:sz="0" w:space="0" w:color="auto"/>
                                        <w:bottom w:val="none" w:sz="0" w:space="0" w:color="auto"/>
                                        <w:right w:val="none" w:sz="0" w:space="0" w:color="auto"/>
                                      </w:divBdr>
                                      <w:divsChild>
                                        <w:div w:id="535898645">
                                          <w:marLeft w:val="0"/>
                                          <w:marRight w:val="0"/>
                                          <w:marTop w:val="0"/>
                                          <w:marBottom w:val="0"/>
                                          <w:divBdr>
                                            <w:top w:val="none" w:sz="0" w:space="0" w:color="auto"/>
                                            <w:left w:val="none" w:sz="0" w:space="0" w:color="auto"/>
                                            <w:bottom w:val="none" w:sz="0" w:space="0" w:color="auto"/>
                                            <w:right w:val="none" w:sz="0" w:space="0" w:color="auto"/>
                                          </w:divBdr>
                                        </w:div>
                                        <w:div w:id="14798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03078">
                  <w:marLeft w:val="0"/>
                  <w:marRight w:val="0"/>
                  <w:marTop w:val="0"/>
                  <w:marBottom w:val="0"/>
                  <w:divBdr>
                    <w:top w:val="none" w:sz="0" w:space="0" w:color="auto"/>
                    <w:left w:val="none" w:sz="0" w:space="0" w:color="auto"/>
                    <w:bottom w:val="none" w:sz="0" w:space="0" w:color="auto"/>
                    <w:right w:val="none" w:sz="0" w:space="0" w:color="auto"/>
                  </w:divBdr>
                  <w:divsChild>
                    <w:div w:id="729229506">
                      <w:marLeft w:val="0"/>
                      <w:marRight w:val="0"/>
                      <w:marTop w:val="0"/>
                      <w:marBottom w:val="0"/>
                      <w:divBdr>
                        <w:top w:val="none" w:sz="0" w:space="0" w:color="auto"/>
                        <w:left w:val="none" w:sz="0" w:space="0" w:color="auto"/>
                        <w:bottom w:val="none" w:sz="0" w:space="0" w:color="auto"/>
                        <w:right w:val="none" w:sz="0" w:space="0" w:color="auto"/>
                      </w:divBdr>
                      <w:divsChild>
                        <w:div w:id="1354841486">
                          <w:marLeft w:val="0"/>
                          <w:marRight w:val="0"/>
                          <w:marTop w:val="0"/>
                          <w:marBottom w:val="0"/>
                          <w:divBdr>
                            <w:top w:val="none" w:sz="0" w:space="0" w:color="auto"/>
                            <w:left w:val="none" w:sz="0" w:space="0" w:color="auto"/>
                            <w:bottom w:val="none" w:sz="0" w:space="0" w:color="auto"/>
                            <w:right w:val="none" w:sz="0" w:space="0" w:color="auto"/>
                          </w:divBdr>
                        </w:div>
                        <w:div w:id="1651979008">
                          <w:marLeft w:val="0"/>
                          <w:marRight w:val="0"/>
                          <w:marTop w:val="0"/>
                          <w:marBottom w:val="0"/>
                          <w:divBdr>
                            <w:top w:val="none" w:sz="0" w:space="0" w:color="auto"/>
                            <w:left w:val="none" w:sz="0" w:space="0" w:color="auto"/>
                            <w:bottom w:val="none" w:sz="0" w:space="0" w:color="auto"/>
                            <w:right w:val="none" w:sz="0" w:space="0" w:color="auto"/>
                          </w:divBdr>
                          <w:divsChild>
                            <w:div w:id="1852865697">
                              <w:marLeft w:val="0"/>
                              <w:marRight w:val="0"/>
                              <w:marTop w:val="0"/>
                              <w:marBottom w:val="0"/>
                              <w:divBdr>
                                <w:top w:val="none" w:sz="0" w:space="0" w:color="auto"/>
                                <w:left w:val="none" w:sz="0" w:space="0" w:color="auto"/>
                                <w:bottom w:val="none" w:sz="0" w:space="0" w:color="auto"/>
                                <w:right w:val="none" w:sz="0" w:space="0" w:color="auto"/>
                              </w:divBdr>
                              <w:divsChild>
                                <w:div w:id="82535894">
                                  <w:marLeft w:val="0"/>
                                  <w:marRight w:val="0"/>
                                  <w:marTop w:val="0"/>
                                  <w:marBottom w:val="0"/>
                                  <w:divBdr>
                                    <w:top w:val="none" w:sz="0" w:space="0" w:color="auto"/>
                                    <w:left w:val="none" w:sz="0" w:space="0" w:color="auto"/>
                                    <w:bottom w:val="none" w:sz="0" w:space="0" w:color="auto"/>
                                    <w:right w:val="none" w:sz="0" w:space="0" w:color="auto"/>
                                  </w:divBdr>
                                  <w:divsChild>
                                    <w:div w:id="1883243648">
                                      <w:marLeft w:val="0"/>
                                      <w:marRight w:val="0"/>
                                      <w:marTop w:val="0"/>
                                      <w:marBottom w:val="0"/>
                                      <w:divBdr>
                                        <w:top w:val="none" w:sz="0" w:space="0" w:color="auto"/>
                                        <w:left w:val="none" w:sz="0" w:space="0" w:color="auto"/>
                                        <w:bottom w:val="none" w:sz="0" w:space="0" w:color="auto"/>
                                        <w:right w:val="none" w:sz="0" w:space="0" w:color="auto"/>
                                      </w:divBdr>
                                    </w:div>
                                    <w:div w:id="2043044728">
                                      <w:marLeft w:val="0"/>
                                      <w:marRight w:val="0"/>
                                      <w:marTop w:val="0"/>
                                      <w:marBottom w:val="0"/>
                                      <w:divBdr>
                                        <w:top w:val="none" w:sz="0" w:space="0" w:color="auto"/>
                                        <w:left w:val="none" w:sz="0" w:space="0" w:color="auto"/>
                                        <w:bottom w:val="none" w:sz="0" w:space="0" w:color="auto"/>
                                        <w:right w:val="none" w:sz="0" w:space="0" w:color="auto"/>
                                      </w:divBdr>
                                    </w:div>
                                    <w:div w:id="50428047">
                                      <w:marLeft w:val="0"/>
                                      <w:marRight w:val="0"/>
                                      <w:marTop w:val="0"/>
                                      <w:marBottom w:val="0"/>
                                      <w:divBdr>
                                        <w:top w:val="none" w:sz="0" w:space="0" w:color="auto"/>
                                        <w:left w:val="none" w:sz="0" w:space="0" w:color="auto"/>
                                        <w:bottom w:val="none" w:sz="0" w:space="0" w:color="auto"/>
                                        <w:right w:val="none" w:sz="0" w:space="0" w:color="auto"/>
                                      </w:divBdr>
                                    </w:div>
                                    <w:div w:id="1854029010">
                                      <w:marLeft w:val="0"/>
                                      <w:marRight w:val="0"/>
                                      <w:marTop w:val="0"/>
                                      <w:marBottom w:val="0"/>
                                      <w:divBdr>
                                        <w:top w:val="none" w:sz="0" w:space="0" w:color="auto"/>
                                        <w:left w:val="none" w:sz="0" w:space="0" w:color="auto"/>
                                        <w:bottom w:val="none" w:sz="0" w:space="0" w:color="auto"/>
                                        <w:right w:val="none" w:sz="0" w:space="0" w:color="auto"/>
                                      </w:divBdr>
                                    </w:div>
                                    <w:div w:id="1824196403">
                                      <w:marLeft w:val="0"/>
                                      <w:marRight w:val="0"/>
                                      <w:marTop w:val="0"/>
                                      <w:marBottom w:val="0"/>
                                      <w:divBdr>
                                        <w:top w:val="none" w:sz="0" w:space="0" w:color="auto"/>
                                        <w:left w:val="none" w:sz="0" w:space="0" w:color="auto"/>
                                        <w:bottom w:val="none" w:sz="0" w:space="0" w:color="auto"/>
                                        <w:right w:val="none" w:sz="0" w:space="0" w:color="auto"/>
                                      </w:divBdr>
                                    </w:div>
                                    <w:div w:id="1858931002">
                                      <w:marLeft w:val="0"/>
                                      <w:marRight w:val="0"/>
                                      <w:marTop w:val="0"/>
                                      <w:marBottom w:val="0"/>
                                      <w:divBdr>
                                        <w:top w:val="none" w:sz="0" w:space="0" w:color="auto"/>
                                        <w:left w:val="none" w:sz="0" w:space="0" w:color="auto"/>
                                        <w:bottom w:val="none" w:sz="0" w:space="0" w:color="auto"/>
                                        <w:right w:val="none" w:sz="0" w:space="0" w:color="auto"/>
                                      </w:divBdr>
                                    </w:div>
                                    <w:div w:id="1232425993">
                                      <w:marLeft w:val="0"/>
                                      <w:marRight w:val="0"/>
                                      <w:marTop w:val="0"/>
                                      <w:marBottom w:val="0"/>
                                      <w:divBdr>
                                        <w:top w:val="none" w:sz="0" w:space="0" w:color="auto"/>
                                        <w:left w:val="none" w:sz="0" w:space="0" w:color="auto"/>
                                        <w:bottom w:val="none" w:sz="0" w:space="0" w:color="auto"/>
                                        <w:right w:val="none" w:sz="0" w:space="0" w:color="auto"/>
                                      </w:divBdr>
                                    </w:div>
                                    <w:div w:id="1235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99464">
                  <w:marLeft w:val="0"/>
                  <w:marRight w:val="0"/>
                  <w:marTop w:val="0"/>
                  <w:marBottom w:val="0"/>
                  <w:divBdr>
                    <w:top w:val="none" w:sz="0" w:space="0" w:color="auto"/>
                    <w:left w:val="none" w:sz="0" w:space="0" w:color="auto"/>
                    <w:bottom w:val="none" w:sz="0" w:space="0" w:color="auto"/>
                    <w:right w:val="none" w:sz="0" w:space="0" w:color="auto"/>
                  </w:divBdr>
                  <w:divsChild>
                    <w:div w:id="377358987">
                      <w:marLeft w:val="0"/>
                      <w:marRight w:val="0"/>
                      <w:marTop w:val="0"/>
                      <w:marBottom w:val="0"/>
                      <w:divBdr>
                        <w:top w:val="none" w:sz="0" w:space="0" w:color="auto"/>
                        <w:left w:val="none" w:sz="0" w:space="0" w:color="auto"/>
                        <w:bottom w:val="none" w:sz="0" w:space="0" w:color="auto"/>
                        <w:right w:val="none" w:sz="0" w:space="0" w:color="auto"/>
                      </w:divBdr>
                      <w:divsChild>
                        <w:div w:id="532959082">
                          <w:marLeft w:val="0"/>
                          <w:marRight w:val="0"/>
                          <w:marTop w:val="0"/>
                          <w:marBottom w:val="0"/>
                          <w:divBdr>
                            <w:top w:val="none" w:sz="0" w:space="0" w:color="auto"/>
                            <w:left w:val="none" w:sz="0" w:space="0" w:color="auto"/>
                            <w:bottom w:val="none" w:sz="0" w:space="0" w:color="auto"/>
                            <w:right w:val="none" w:sz="0" w:space="0" w:color="auto"/>
                          </w:divBdr>
                        </w:div>
                        <w:div w:id="402409221">
                          <w:marLeft w:val="0"/>
                          <w:marRight w:val="0"/>
                          <w:marTop w:val="0"/>
                          <w:marBottom w:val="0"/>
                          <w:divBdr>
                            <w:top w:val="none" w:sz="0" w:space="0" w:color="auto"/>
                            <w:left w:val="none" w:sz="0" w:space="0" w:color="auto"/>
                            <w:bottom w:val="none" w:sz="0" w:space="0" w:color="auto"/>
                            <w:right w:val="none" w:sz="0" w:space="0" w:color="auto"/>
                          </w:divBdr>
                          <w:divsChild>
                            <w:div w:id="2024277420">
                              <w:marLeft w:val="0"/>
                              <w:marRight w:val="0"/>
                              <w:marTop w:val="0"/>
                              <w:marBottom w:val="0"/>
                              <w:divBdr>
                                <w:top w:val="none" w:sz="0" w:space="0" w:color="auto"/>
                                <w:left w:val="none" w:sz="0" w:space="0" w:color="auto"/>
                                <w:bottom w:val="none" w:sz="0" w:space="0" w:color="auto"/>
                                <w:right w:val="none" w:sz="0" w:space="0" w:color="auto"/>
                              </w:divBdr>
                              <w:divsChild>
                                <w:div w:id="642121918">
                                  <w:marLeft w:val="0"/>
                                  <w:marRight w:val="0"/>
                                  <w:marTop w:val="0"/>
                                  <w:marBottom w:val="0"/>
                                  <w:divBdr>
                                    <w:top w:val="none" w:sz="0" w:space="0" w:color="auto"/>
                                    <w:left w:val="none" w:sz="0" w:space="0" w:color="auto"/>
                                    <w:bottom w:val="none" w:sz="0" w:space="0" w:color="auto"/>
                                    <w:right w:val="none" w:sz="0" w:space="0" w:color="auto"/>
                                  </w:divBdr>
                                  <w:divsChild>
                                    <w:div w:id="1024133773">
                                      <w:marLeft w:val="0"/>
                                      <w:marRight w:val="0"/>
                                      <w:marTop w:val="0"/>
                                      <w:marBottom w:val="0"/>
                                      <w:divBdr>
                                        <w:top w:val="none" w:sz="0" w:space="0" w:color="auto"/>
                                        <w:left w:val="none" w:sz="0" w:space="0" w:color="auto"/>
                                        <w:bottom w:val="none" w:sz="0" w:space="0" w:color="auto"/>
                                        <w:right w:val="none" w:sz="0" w:space="0" w:color="auto"/>
                                      </w:divBdr>
                                    </w:div>
                                    <w:div w:id="761603852">
                                      <w:marLeft w:val="0"/>
                                      <w:marRight w:val="0"/>
                                      <w:marTop w:val="0"/>
                                      <w:marBottom w:val="0"/>
                                      <w:divBdr>
                                        <w:top w:val="none" w:sz="0" w:space="0" w:color="auto"/>
                                        <w:left w:val="none" w:sz="0" w:space="0" w:color="auto"/>
                                        <w:bottom w:val="none" w:sz="0" w:space="0" w:color="auto"/>
                                        <w:right w:val="none" w:sz="0" w:space="0" w:color="auto"/>
                                      </w:divBdr>
                                    </w:div>
                                    <w:div w:id="1879199889">
                                      <w:marLeft w:val="0"/>
                                      <w:marRight w:val="0"/>
                                      <w:marTop w:val="0"/>
                                      <w:marBottom w:val="0"/>
                                      <w:divBdr>
                                        <w:top w:val="none" w:sz="0" w:space="0" w:color="auto"/>
                                        <w:left w:val="none" w:sz="0" w:space="0" w:color="auto"/>
                                        <w:bottom w:val="none" w:sz="0" w:space="0" w:color="auto"/>
                                        <w:right w:val="none" w:sz="0" w:space="0" w:color="auto"/>
                                      </w:divBdr>
                                    </w:div>
                                    <w:div w:id="1201626918">
                                      <w:marLeft w:val="0"/>
                                      <w:marRight w:val="0"/>
                                      <w:marTop w:val="0"/>
                                      <w:marBottom w:val="0"/>
                                      <w:divBdr>
                                        <w:top w:val="none" w:sz="0" w:space="0" w:color="auto"/>
                                        <w:left w:val="none" w:sz="0" w:space="0" w:color="auto"/>
                                        <w:bottom w:val="none" w:sz="0" w:space="0" w:color="auto"/>
                                        <w:right w:val="none" w:sz="0" w:space="0" w:color="auto"/>
                                      </w:divBdr>
                                    </w:div>
                                    <w:div w:id="1866747661">
                                      <w:marLeft w:val="0"/>
                                      <w:marRight w:val="0"/>
                                      <w:marTop w:val="0"/>
                                      <w:marBottom w:val="0"/>
                                      <w:divBdr>
                                        <w:top w:val="none" w:sz="0" w:space="0" w:color="auto"/>
                                        <w:left w:val="none" w:sz="0" w:space="0" w:color="auto"/>
                                        <w:bottom w:val="none" w:sz="0" w:space="0" w:color="auto"/>
                                        <w:right w:val="none" w:sz="0" w:space="0" w:color="auto"/>
                                      </w:divBdr>
                                      <w:divsChild>
                                        <w:div w:id="871958364">
                                          <w:marLeft w:val="0"/>
                                          <w:marRight w:val="0"/>
                                          <w:marTop w:val="0"/>
                                          <w:marBottom w:val="0"/>
                                          <w:divBdr>
                                            <w:top w:val="none" w:sz="0" w:space="0" w:color="auto"/>
                                            <w:left w:val="none" w:sz="0" w:space="0" w:color="auto"/>
                                            <w:bottom w:val="none" w:sz="0" w:space="0" w:color="auto"/>
                                            <w:right w:val="none" w:sz="0" w:space="0" w:color="auto"/>
                                          </w:divBdr>
                                        </w:div>
                                      </w:divsChild>
                                    </w:div>
                                    <w:div w:id="350570115">
                                      <w:marLeft w:val="0"/>
                                      <w:marRight w:val="0"/>
                                      <w:marTop w:val="0"/>
                                      <w:marBottom w:val="0"/>
                                      <w:divBdr>
                                        <w:top w:val="none" w:sz="0" w:space="0" w:color="auto"/>
                                        <w:left w:val="none" w:sz="0" w:space="0" w:color="auto"/>
                                        <w:bottom w:val="none" w:sz="0" w:space="0" w:color="auto"/>
                                        <w:right w:val="none" w:sz="0" w:space="0" w:color="auto"/>
                                      </w:divBdr>
                                    </w:div>
                                    <w:div w:id="1956326382">
                                      <w:marLeft w:val="0"/>
                                      <w:marRight w:val="0"/>
                                      <w:marTop w:val="0"/>
                                      <w:marBottom w:val="0"/>
                                      <w:divBdr>
                                        <w:top w:val="none" w:sz="0" w:space="0" w:color="auto"/>
                                        <w:left w:val="none" w:sz="0" w:space="0" w:color="auto"/>
                                        <w:bottom w:val="none" w:sz="0" w:space="0" w:color="auto"/>
                                        <w:right w:val="none" w:sz="0" w:space="0" w:color="auto"/>
                                      </w:divBdr>
                                    </w:div>
                                    <w:div w:id="783378456">
                                      <w:marLeft w:val="0"/>
                                      <w:marRight w:val="0"/>
                                      <w:marTop w:val="0"/>
                                      <w:marBottom w:val="0"/>
                                      <w:divBdr>
                                        <w:top w:val="none" w:sz="0" w:space="0" w:color="auto"/>
                                        <w:left w:val="none" w:sz="0" w:space="0" w:color="auto"/>
                                        <w:bottom w:val="none" w:sz="0" w:space="0" w:color="auto"/>
                                        <w:right w:val="none" w:sz="0" w:space="0" w:color="auto"/>
                                      </w:divBdr>
                                    </w:div>
                                    <w:div w:id="1620405541">
                                      <w:marLeft w:val="0"/>
                                      <w:marRight w:val="0"/>
                                      <w:marTop w:val="0"/>
                                      <w:marBottom w:val="0"/>
                                      <w:divBdr>
                                        <w:top w:val="none" w:sz="0" w:space="0" w:color="auto"/>
                                        <w:left w:val="none" w:sz="0" w:space="0" w:color="auto"/>
                                        <w:bottom w:val="none" w:sz="0" w:space="0" w:color="auto"/>
                                        <w:right w:val="none" w:sz="0" w:space="0" w:color="auto"/>
                                      </w:divBdr>
                                    </w:div>
                                    <w:div w:id="1426417612">
                                      <w:marLeft w:val="0"/>
                                      <w:marRight w:val="0"/>
                                      <w:marTop w:val="0"/>
                                      <w:marBottom w:val="0"/>
                                      <w:divBdr>
                                        <w:top w:val="none" w:sz="0" w:space="0" w:color="auto"/>
                                        <w:left w:val="none" w:sz="0" w:space="0" w:color="auto"/>
                                        <w:bottom w:val="none" w:sz="0" w:space="0" w:color="auto"/>
                                        <w:right w:val="none" w:sz="0" w:space="0" w:color="auto"/>
                                      </w:divBdr>
                                      <w:divsChild>
                                        <w:div w:id="1000431335">
                                          <w:marLeft w:val="0"/>
                                          <w:marRight w:val="0"/>
                                          <w:marTop w:val="0"/>
                                          <w:marBottom w:val="0"/>
                                          <w:divBdr>
                                            <w:top w:val="none" w:sz="0" w:space="0" w:color="auto"/>
                                            <w:left w:val="none" w:sz="0" w:space="0" w:color="auto"/>
                                            <w:bottom w:val="none" w:sz="0" w:space="0" w:color="auto"/>
                                            <w:right w:val="none" w:sz="0" w:space="0" w:color="auto"/>
                                          </w:divBdr>
                                        </w:div>
                                        <w:div w:id="109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84852">
                  <w:marLeft w:val="0"/>
                  <w:marRight w:val="0"/>
                  <w:marTop w:val="0"/>
                  <w:marBottom w:val="0"/>
                  <w:divBdr>
                    <w:top w:val="none" w:sz="0" w:space="0" w:color="auto"/>
                    <w:left w:val="none" w:sz="0" w:space="0" w:color="auto"/>
                    <w:bottom w:val="none" w:sz="0" w:space="0" w:color="auto"/>
                    <w:right w:val="none" w:sz="0" w:space="0" w:color="auto"/>
                  </w:divBdr>
                  <w:divsChild>
                    <w:div w:id="601306324">
                      <w:marLeft w:val="0"/>
                      <w:marRight w:val="0"/>
                      <w:marTop w:val="0"/>
                      <w:marBottom w:val="0"/>
                      <w:divBdr>
                        <w:top w:val="none" w:sz="0" w:space="0" w:color="auto"/>
                        <w:left w:val="none" w:sz="0" w:space="0" w:color="auto"/>
                        <w:bottom w:val="none" w:sz="0" w:space="0" w:color="auto"/>
                        <w:right w:val="none" w:sz="0" w:space="0" w:color="auto"/>
                      </w:divBdr>
                      <w:divsChild>
                        <w:div w:id="555164925">
                          <w:marLeft w:val="0"/>
                          <w:marRight w:val="0"/>
                          <w:marTop w:val="0"/>
                          <w:marBottom w:val="0"/>
                          <w:divBdr>
                            <w:top w:val="none" w:sz="0" w:space="0" w:color="auto"/>
                            <w:left w:val="none" w:sz="0" w:space="0" w:color="auto"/>
                            <w:bottom w:val="none" w:sz="0" w:space="0" w:color="auto"/>
                            <w:right w:val="none" w:sz="0" w:space="0" w:color="auto"/>
                          </w:divBdr>
                        </w:div>
                        <w:div w:id="1074856114">
                          <w:marLeft w:val="0"/>
                          <w:marRight w:val="0"/>
                          <w:marTop w:val="0"/>
                          <w:marBottom w:val="0"/>
                          <w:divBdr>
                            <w:top w:val="none" w:sz="0" w:space="0" w:color="auto"/>
                            <w:left w:val="none" w:sz="0" w:space="0" w:color="auto"/>
                            <w:bottom w:val="none" w:sz="0" w:space="0" w:color="auto"/>
                            <w:right w:val="none" w:sz="0" w:space="0" w:color="auto"/>
                          </w:divBdr>
                          <w:divsChild>
                            <w:div w:id="1110901845">
                              <w:marLeft w:val="0"/>
                              <w:marRight w:val="0"/>
                              <w:marTop w:val="0"/>
                              <w:marBottom w:val="0"/>
                              <w:divBdr>
                                <w:top w:val="none" w:sz="0" w:space="0" w:color="auto"/>
                                <w:left w:val="none" w:sz="0" w:space="0" w:color="auto"/>
                                <w:bottom w:val="none" w:sz="0" w:space="0" w:color="auto"/>
                                <w:right w:val="none" w:sz="0" w:space="0" w:color="auto"/>
                              </w:divBdr>
                              <w:divsChild>
                                <w:div w:id="1437138946">
                                  <w:marLeft w:val="0"/>
                                  <w:marRight w:val="0"/>
                                  <w:marTop w:val="0"/>
                                  <w:marBottom w:val="0"/>
                                  <w:divBdr>
                                    <w:top w:val="none" w:sz="0" w:space="0" w:color="auto"/>
                                    <w:left w:val="none" w:sz="0" w:space="0" w:color="auto"/>
                                    <w:bottom w:val="none" w:sz="0" w:space="0" w:color="auto"/>
                                    <w:right w:val="none" w:sz="0" w:space="0" w:color="auto"/>
                                  </w:divBdr>
                                  <w:divsChild>
                                    <w:div w:id="641927442">
                                      <w:marLeft w:val="0"/>
                                      <w:marRight w:val="0"/>
                                      <w:marTop w:val="0"/>
                                      <w:marBottom w:val="0"/>
                                      <w:divBdr>
                                        <w:top w:val="none" w:sz="0" w:space="0" w:color="auto"/>
                                        <w:left w:val="none" w:sz="0" w:space="0" w:color="auto"/>
                                        <w:bottom w:val="none" w:sz="0" w:space="0" w:color="auto"/>
                                        <w:right w:val="none" w:sz="0" w:space="0" w:color="auto"/>
                                      </w:divBdr>
                                    </w:div>
                                    <w:div w:id="1047877699">
                                      <w:marLeft w:val="0"/>
                                      <w:marRight w:val="0"/>
                                      <w:marTop w:val="0"/>
                                      <w:marBottom w:val="0"/>
                                      <w:divBdr>
                                        <w:top w:val="none" w:sz="0" w:space="0" w:color="auto"/>
                                        <w:left w:val="none" w:sz="0" w:space="0" w:color="auto"/>
                                        <w:bottom w:val="none" w:sz="0" w:space="0" w:color="auto"/>
                                        <w:right w:val="none" w:sz="0" w:space="0" w:color="auto"/>
                                      </w:divBdr>
                                    </w:div>
                                    <w:div w:id="748620635">
                                      <w:marLeft w:val="0"/>
                                      <w:marRight w:val="0"/>
                                      <w:marTop w:val="0"/>
                                      <w:marBottom w:val="0"/>
                                      <w:divBdr>
                                        <w:top w:val="none" w:sz="0" w:space="0" w:color="auto"/>
                                        <w:left w:val="none" w:sz="0" w:space="0" w:color="auto"/>
                                        <w:bottom w:val="none" w:sz="0" w:space="0" w:color="auto"/>
                                        <w:right w:val="none" w:sz="0" w:space="0" w:color="auto"/>
                                      </w:divBdr>
                                    </w:div>
                                    <w:div w:id="1720935954">
                                      <w:marLeft w:val="0"/>
                                      <w:marRight w:val="0"/>
                                      <w:marTop w:val="0"/>
                                      <w:marBottom w:val="0"/>
                                      <w:divBdr>
                                        <w:top w:val="none" w:sz="0" w:space="0" w:color="auto"/>
                                        <w:left w:val="none" w:sz="0" w:space="0" w:color="auto"/>
                                        <w:bottom w:val="none" w:sz="0" w:space="0" w:color="auto"/>
                                        <w:right w:val="none" w:sz="0" w:space="0" w:color="auto"/>
                                      </w:divBdr>
                                    </w:div>
                                    <w:div w:id="61753920">
                                      <w:marLeft w:val="0"/>
                                      <w:marRight w:val="0"/>
                                      <w:marTop w:val="0"/>
                                      <w:marBottom w:val="0"/>
                                      <w:divBdr>
                                        <w:top w:val="none" w:sz="0" w:space="0" w:color="auto"/>
                                        <w:left w:val="none" w:sz="0" w:space="0" w:color="auto"/>
                                        <w:bottom w:val="none" w:sz="0" w:space="0" w:color="auto"/>
                                        <w:right w:val="none" w:sz="0" w:space="0" w:color="auto"/>
                                      </w:divBdr>
                                    </w:div>
                                    <w:div w:id="53092316">
                                      <w:marLeft w:val="0"/>
                                      <w:marRight w:val="0"/>
                                      <w:marTop w:val="0"/>
                                      <w:marBottom w:val="0"/>
                                      <w:divBdr>
                                        <w:top w:val="none" w:sz="0" w:space="0" w:color="auto"/>
                                        <w:left w:val="none" w:sz="0" w:space="0" w:color="auto"/>
                                        <w:bottom w:val="none" w:sz="0" w:space="0" w:color="auto"/>
                                        <w:right w:val="none" w:sz="0" w:space="0" w:color="auto"/>
                                      </w:divBdr>
                                    </w:div>
                                    <w:div w:id="1397706764">
                                      <w:marLeft w:val="0"/>
                                      <w:marRight w:val="0"/>
                                      <w:marTop w:val="0"/>
                                      <w:marBottom w:val="0"/>
                                      <w:divBdr>
                                        <w:top w:val="none" w:sz="0" w:space="0" w:color="auto"/>
                                        <w:left w:val="none" w:sz="0" w:space="0" w:color="auto"/>
                                        <w:bottom w:val="none" w:sz="0" w:space="0" w:color="auto"/>
                                        <w:right w:val="none" w:sz="0" w:space="0" w:color="auto"/>
                                      </w:divBdr>
                                    </w:div>
                                    <w:div w:id="11030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9887">
                  <w:marLeft w:val="0"/>
                  <w:marRight w:val="0"/>
                  <w:marTop w:val="0"/>
                  <w:marBottom w:val="0"/>
                  <w:divBdr>
                    <w:top w:val="none" w:sz="0" w:space="0" w:color="auto"/>
                    <w:left w:val="none" w:sz="0" w:space="0" w:color="auto"/>
                    <w:bottom w:val="none" w:sz="0" w:space="0" w:color="auto"/>
                    <w:right w:val="none" w:sz="0" w:space="0" w:color="auto"/>
                  </w:divBdr>
                  <w:divsChild>
                    <w:div w:id="1277905899">
                      <w:marLeft w:val="0"/>
                      <w:marRight w:val="0"/>
                      <w:marTop w:val="0"/>
                      <w:marBottom w:val="0"/>
                      <w:divBdr>
                        <w:top w:val="none" w:sz="0" w:space="0" w:color="auto"/>
                        <w:left w:val="none" w:sz="0" w:space="0" w:color="auto"/>
                        <w:bottom w:val="none" w:sz="0" w:space="0" w:color="auto"/>
                        <w:right w:val="none" w:sz="0" w:space="0" w:color="auto"/>
                      </w:divBdr>
                      <w:divsChild>
                        <w:div w:id="616378232">
                          <w:marLeft w:val="0"/>
                          <w:marRight w:val="0"/>
                          <w:marTop w:val="0"/>
                          <w:marBottom w:val="0"/>
                          <w:divBdr>
                            <w:top w:val="none" w:sz="0" w:space="0" w:color="auto"/>
                            <w:left w:val="none" w:sz="0" w:space="0" w:color="auto"/>
                            <w:bottom w:val="none" w:sz="0" w:space="0" w:color="auto"/>
                            <w:right w:val="none" w:sz="0" w:space="0" w:color="auto"/>
                          </w:divBdr>
                        </w:div>
                        <w:div w:id="1454979592">
                          <w:marLeft w:val="0"/>
                          <w:marRight w:val="0"/>
                          <w:marTop w:val="0"/>
                          <w:marBottom w:val="0"/>
                          <w:divBdr>
                            <w:top w:val="none" w:sz="0" w:space="0" w:color="auto"/>
                            <w:left w:val="none" w:sz="0" w:space="0" w:color="auto"/>
                            <w:bottom w:val="none" w:sz="0" w:space="0" w:color="auto"/>
                            <w:right w:val="none" w:sz="0" w:space="0" w:color="auto"/>
                          </w:divBdr>
                          <w:divsChild>
                            <w:div w:id="2130275861">
                              <w:marLeft w:val="0"/>
                              <w:marRight w:val="0"/>
                              <w:marTop w:val="0"/>
                              <w:marBottom w:val="0"/>
                              <w:divBdr>
                                <w:top w:val="none" w:sz="0" w:space="0" w:color="auto"/>
                                <w:left w:val="none" w:sz="0" w:space="0" w:color="auto"/>
                                <w:bottom w:val="none" w:sz="0" w:space="0" w:color="auto"/>
                                <w:right w:val="none" w:sz="0" w:space="0" w:color="auto"/>
                              </w:divBdr>
                              <w:divsChild>
                                <w:div w:id="1818108250">
                                  <w:marLeft w:val="0"/>
                                  <w:marRight w:val="0"/>
                                  <w:marTop w:val="0"/>
                                  <w:marBottom w:val="0"/>
                                  <w:divBdr>
                                    <w:top w:val="none" w:sz="0" w:space="0" w:color="auto"/>
                                    <w:left w:val="none" w:sz="0" w:space="0" w:color="auto"/>
                                    <w:bottom w:val="none" w:sz="0" w:space="0" w:color="auto"/>
                                    <w:right w:val="none" w:sz="0" w:space="0" w:color="auto"/>
                                  </w:divBdr>
                                  <w:divsChild>
                                    <w:div w:id="1011293852">
                                      <w:marLeft w:val="0"/>
                                      <w:marRight w:val="0"/>
                                      <w:marTop w:val="0"/>
                                      <w:marBottom w:val="0"/>
                                      <w:divBdr>
                                        <w:top w:val="none" w:sz="0" w:space="0" w:color="auto"/>
                                        <w:left w:val="none" w:sz="0" w:space="0" w:color="auto"/>
                                        <w:bottom w:val="none" w:sz="0" w:space="0" w:color="auto"/>
                                        <w:right w:val="none" w:sz="0" w:space="0" w:color="auto"/>
                                      </w:divBdr>
                                    </w:div>
                                    <w:div w:id="183716416">
                                      <w:marLeft w:val="0"/>
                                      <w:marRight w:val="0"/>
                                      <w:marTop w:val="0"/>
                                      <w:marBottom w:val="0"/>
                                      <w:divBdr>
                                        <w:top w:val="none" w:sz="0" w:space="0" w:color="auto"/>
                                        <w:left w:val="none" w:sz="0" w:space="0" w:color="auto"/>
                                        <w:bottom w:val="none" w:sz="0" w:space="0" w:color="auto"/>
                                        <w:right w:val="none" w:sz="0" w:space="0" w:color="auto"/>
                                      </w:divBdr>
                                    </w:div>
                                    <w:div w:id="752552260">
                                      <w:marLeft w:val="0"/>
                                      <w:marRight w:val="0"/>
                                      <w:marTop w:val="0"/>
                                      <w:marBottom w:val="0"/>
                                      <w:divBdr>
                                        <w:top w:val="none" w:sz="0" w:space="0" w:color="auto"/>
                                        <w:left w:val="none" w:sz="0" w:space="0" w:color="auto"/>
                                        <w:bottom w:val="none" w:sz="0" w:space="0" w:color="auto"/>
                                        <w:right w:val="none" w:sz="0" w:space="0" w:color="auto"/>
                                      </w:divBdr>
                                    </w:div>
                                    <w:div w:id="1566185493">
                                      <w:marLeft w:val="0"/>
                                      <w:marRight w:val="0"/>
                                      <w:marTop w:val="0"/>
                                      <w:marBottom w:val="0"/>
                                      <w:divBdr>
                                        <w:top w:val="none" w:sz="0" w:space="0" w:color="auto"/>
                                        <w:left w:val="none" w:sz="0" w:space="0" w:color="auto"/>
                                        <w:bottom w:val="none" w:sz="0" w:space="0" w:color="auto"/>
                                        <w:right w:val="none" w:sz="0" w:space="0" w:color="auto"/>
                                      </w:divBdr>
                                    </w:div>
                                    <w:div w:id="914776207">
                                      <w:marLeft w:val="0"/>
                                      <w:marRight w:val="0"/>
                                      <w:marTop w:val="0"/>
                                      <w:marBottom w:val="0"/>
                                      <w:divBdr>
                                        <w:top w:val="none" w:sz="0" w:space="0" w:color="auto"/>
                                        <w:left w:val="none" w:sz="0" w:space="0" w:color="auto"/>
                                        <w:bottom w:val="none" w:sz="0" w:space="0" w:color="auto"/>
                                        <w:right w:val="none" w:sz="0" w:space="0" w:color="auto"/>
                                      </w:divBdr>
                                    </w:div>
                                    <w:div w:id="339696294">
                                      <w:marLeft w:val="0"/>
                                      <w:marRight w:val="0"/>
                                      <w:marTop w:val="0"/>
                                      <w:marBottom w:val="0"/>
                                      <w:divBdr>
                                        <w:top w:val="none" w:sz="0" w:space="0" w:color="auto"/>
                                        <w:left w:val="none" w:sz="0" w:space="0" w:color="auto"/>
                                        <w:bottom w:val="none" w:sz="0" w:space="0" w:color="auto"/>
                                        <w:right w:val="none" w:sz="0" w:space="0" w:color="auto"/>
                                      </w:divBdr>
                                    </w:div>
                                    <w:div w:id="96564911">
                                      <w:marLeft w:val="0"/>
                                      <w:marRight w:val="0"/>
                                      <w:marTop w:val="0"/>
                                      <w:marBottom w:val="0"/>
                                      <w:divBdr>
                                        <w:top w:val="none" w:sz="0" w:space="0" w:color="auto"/>
                                        <w:left w:val="none" w:sz="0" w:space="0" w:color="auto"/>
                                        <w:bottom w:val="none" w:sz="0" w:space="0" w:color="auto"/>
                                        <w:right w:val="none" w:sz="0" w:space="0" w:color="auto"/>
                                      </w:divBdr>
                                    </w:div>
                                    <w:div w:id="1987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1974">
                  <w:marLeft w:val="0"/>
                  <w:marRight w:val="0"/>
                  <w:marTop w:val="0"/>
                  <w:marBottom w:val="0"/>
                  <w:divBdr>
                    <w:top w:val="none" w:sz="0" w:space="0" w:color="auto"/>
                    <w:left w:val="none" w:sz="0" w:space="0" w:color="auto"/>
                    <w:bottom w:val="none" w:sz="0" w:space="0" w:color="auto"/>
                    <w:right w:val="none" w:sz="0" w:space="0" w:color="auto"/>
                  </w:divBdr>
                  <w:divsChild>
                    <w:div w:id="2114782161">
                      <w:marLeft w:val="0"/>
                      <w:marRight w:val="0"/>
                      <w:marTop w:val="0"/>
                      <w:marBottom w:val="0"/>
                      <w:divBdr>
                        <w:top w:val="none" w:sz="0" w:space="0" w:color="auto"/>
                        <w:left w:val="none" w:sz="0" w:space="0" w:color="auto"/>
                        <w:bottom w:val="none" w:sz="0" w:space="0" w:color="auto"/>
                        <w:right w:val="none" w:sz="0" w:space="0" w:color="auto"/>
                      </w:divBdr>
                      <w:divsChild>
                        <w:div w:id="428083002">
                          <w:marLeft w:val="0"/>
                          <w:marRight w:val="0"/>
                          <w:marTop w:val="0"/>
                          <w:marBottom w:val="0"/>
                          <w:divBdr>
                            <w:top w:val="none" w:sz="0" w:space="0" w:color="auto"/>
                            <w:left w:val="none" w:sz="0" w:space="0" w:color="auto"/>
                            <w:bottom w:val="none" w:sz="0" w:space="0" w:color="auto"/>
                            <w:right w:val="none" w:sz="0" w:space="0" w:color="auto"/>
                          </w:divBdr>
                          <w:divsChild>
                            <w:div w:id="339159721">
                              <w:marLeft w:val="0"/>
                              <w:marRight w:val="0"/>
                              <w:marTop w:val="0"/>
                              <w:marBottom w:val="0"/>
                              <w:divBdr>
                                <w:top w:val="none" w:sz="0" w:space="0" w:color="auto"/>
                                <w:left w:val="none" w:sz="0" w:space="0" w:color="auto"/>
                                <w:bottom w:val="none" w:sz="0" w:space="0" w:color="auto"/>
                                <w:right w:val="none" w:sz="0" w:space="0" w:color="auto"/>
                              </w:divBdr>
                            </w:div>
                          </w:divsChild>
                        </w:div>
                        <w:div w:id="737285904">
                          <w:marLeft w:val="0"/>
                          <w:marRight w:val="0"/>
                          <w:marTop w:val="0"/>
                          <w:marBottom w:val="0"/>
                          <w:divBdr>
                            <w:top w:val="none" w:sz="0" w:space="0" w:color="auto"/>
                            <w:left w:val="none" w:sz="0" w:space="0" w:color="auto"/>
                            <w:bottom w:val="none" w:sz="0" w:space="0" w:color="auto"/>
                            <w:right w:val="none" w:sz="0" w:space="0" w:color="auto"/>
                          </w:divBdr>
                          <w:divsChild>
                            <w:div w:id="1394351621">
                              <w:marLeft w:val="0"/>
                              <w:marRight w:val="0"/>
                              <w:marTop w:val="0"/>
                              <w:marBottom w:val="0"/>
                              <w:divBdr>
                                <w:top w:val="none" w:sz="0" w:space="0" w:color="auto"/>
                                <w:left w:val="none" w:sz="0" w:space="0" w:color="auto"/>
                                <w:bottom w:val="none" w:sz="0" w:space="0" w:color="auto"/>
                                <w:right w:val="none" w:sz="0" w:space="0" w:color="auto"/>
                              </w:divBdr>
                            </w:div>
                          </w:divsChild>
                        </w:div>
                        <w:div w:id="581064772">
                          <w:marLeft w:val="0"/>
                          <w:marRight w:val="0"/>
                          <w:marTop w:val="0"/>
                          <w:marBottom w:val="0"/>
                          <w:divBdr>
                            <w:top w:val="none" w:sz="0" w:space="0" w:color="auto"/>
                            <w:left w:val="none" w:sz="0" w:space="0" w:color="auto"/>
                            <w:bottom w:val="none" w:sz="0" w:space="0" w:color="auto"/>
                            <w:right w:val="none" w:sz="0" w:space="0" w:color="auto"/>
                          </w:divBdr>
                          <w:divsChild>
                            <w:div w:id="1405763402">
                              <w:marLeft w:val="0"/>
                              <w:marRight w:val="0"/>
                              <w:marTop w:val="0"/>
                              <w:marBottom w:val="0"/>
                              <w:divBdr>
                                <w:top w:val="none" w:sz="0" w:space="0" w:color="auto"/>
                                <w:left w:val="none" w:sz="0" w:space="0" w:color="auto"/>
                                <w:bottom w:val="none" w:sz="0" w:space="0" w:color="auto"/>
                                <w:right w:val="none" w:sz="0" w:space="0" w:color="auto"/>
                              </w:divBdr>
                            </w:div>
                          </w:divsChild>
                        </w:div>
                        <w:div w:id="160972754">
                          <w:marLeft w:val="0"/>
                          <w:marRight w:val="0"/>
                          <w:marTop w:val="0"/>
                          <w:marBottom w:val="0"/>
                          <w:divBdr>
                            <w:top w:val="none" w:sz="0" w:space="0" w:color="auto"/>
                            <w:left w:val="none" w:sz="0" w:space="0" w:color="auto"/>
                            <w:bottom w:val="none" w:sz="0" w:space="0" w:color="auto"/>
                            <w:right w:val="none" w:sz="0" w:space="0" w:color="auto"/>
                          </w:divBdr>
                          <w:divsChild>
                            <w:div w:id="1552501278">
                              <w:marLeft w:val="0"/>
                              <w:marRight w:val="0"/>
                              <w:marTop w:val="0"/>
                              <w:marBottom w:val="0"/>
                              <w:divBdr>
                                <w:top w:val="none" w:sz="0" w:space="0" w:color="auto"/>
                                <w:left w:val="none" w:sz="0" w:space="0" w:color="auto"/>
                                <w:bottom w:val="none" w:sz="0" w:space="0" w:color="auto"/>
                                <w:right w:val="none" w:sz="0" w:space="0" w:color="auto"/>
                              </w:divBdr>
                            </w:div>
                          </w:divsChild>
                        </w:div>
                        <w:div w:id="14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8943">
          <w:marLeft w:val="0"/>
          <w:marRight w:val="0"/>
          <w:marTop w:val="0"/>
          <w:marBottom w:val="0"/>
          <w:divBdr>
            <w:top w:val="none" w:sz="0" w:space="0" w:color="auto"/>
            <w:left w:val="none" w:sz="0" w:space="0" w:color="auto"/>
            <w:bottom w:val="none" w:sz="0" w:space="0" w:color="auto"/>
            <w:right w:val="none" w:sz="0" w:space="0" w:color="auto"/>
          </w:divBdr>
          <w:divsChild>
            <w:div w:id="721054408">
              <w:marLeft w:val="0"/>
              <w:marRight w:val="0"/>
              <w:marTop w:val="0"/>
              <w:marBottom w:val="0"/>
              <w:divBdr>
                <w:top w:val="none" w:sz="0" w:space="0" w:color="auto"/>
                <w:left w:val="none" w:sz="0" w:space="0" w:color="auto"/>
                <w:bottom w:val="none" w:sz="0" w:space="0" w:color="auto"/>
                <w:right w:val="none" w:sz="0" w:space="0" w:color="auto"/>
              </w:divBdr>
              <w:divsChild>
                <w:div w:id="1291932188">
                  <w:marLeft w:val="0"/>
                  <w:marRight w:val="0"/>
                  <w:marTop w:val="0"/>
                  <w:marBottom w:val="0"/>
                  <w:divBdr>
                    <w:top w:val="none" w:sz="0" w:space="0" w:color="auto"/>
                    <w:left w:val="none" w:sz="0" w:space="0" w:color="auto"/>
                    <w:bottom w:val="none" w:sz="0" w:space="0" w:color="auto"/>
                    <w:right w:val="none" w:sz="0" w:space="0" w:color="auto"/>
                  </w:divBdr>
                </w:div>
                <w:div w:id="225654712">
                  <w:marLeft w:val="0"/>
                  <w:marRight w:val="0"/>
                  <w:marTop w:val="0"/>
                  <w:marBottom w:val="0"/>
                  <w:divBdr>
                    <w:top w:val="none" w:sz="0" w:space="0" w:color="auto"/>
                    <w:left w:val="none" w:sz="0" w:space="0" w:color="auto"/>
                    <w:bottom w:val="none" w:sz="0" w:space="0" w:color="auto"/>
                    <w:right w:val="none" w:sz="0" w:space="0" w:color="auto"/>
                  </w:divBdr>
                </w:div>
                <w:div w:id="852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009">
          <w:marLeft w:val="0"/>
          <w:marRight w:val="0"/>
          <w:marTop w:val="0"/>
          <w:marBottom w:val="0"/>
          <w:divBdr>
            <w:top w:val="none" w:sz="0" w:space="0" w:color="auto"/>
            <w:left w:val="none" w:sz="0" w:space="0" w:color="auto"/>
            <w:bottom w:val="none" w:sz="0" w:space="0" w:color="auto"/>
            <w:right w:val="none" w:sz="0" w:space="0" w:color="auto"/>
          </w:divBdr>
        </w:div>
        <w:div w:id="1651980824">
          <w:marLeft w:val="0"/>
          <w:marRight w:val="0"/>
          <w:marTop w:val="0"/>
          <w:marBottom w:val="0"/>
          <w:divBdr>
            <w:top w:val="none" w:sz="0" w:space="0" w:color="auto"/>
            <w:left w:val="none" w:sz="0" w:space="0" w:color="auto"/>
            <w:bottom w:val="none" w:sz="0" w:space="0" w:color="auto"/>
            <w:right w:val="none" w:sz="0" w:space="0" w:color="auto"/>
          </w:divBdr>
        </w:div>
        <w:div w:id="1382897375">
          <w:marLeft w:val="0"/>
          <w:marRight w:val="0"/>
          <w:marTop w:val="0"/>
          <w:marBottom w:val="0"/>
          <w:divBdr>
            <w:top w:val="none" w:sz="0" w:space="0" w:color="auto"/>
            <w:left w:val="none" w:sz="0" w:space="0" w:color="auto"/>
            <w:bottom w:val="none" w:sz="0" w:space="0" w:color="auto"/>
            <w:right w:val="none" w:sz="0" w:space="0" w:color="auto"/>
          </w:divBdr>
        </w:div>
        <w:div w:id="1218006057">
          <w:marLeft w:val="0"/>
          <w:marRight w:val="0"/>
          <w:marTop w:val="0"/>
          <w:marBottom w:val="0"/>
          <w:divBdr>
            <w:top w:val="none" w:sz="0" w:space="0" w:color="auto"/>
            <w:left w:val="none" w:sz="0" w:space="0" w:color="auto"/>
            <w:bottom w:val="none" w:sz="0" w:space="0" w:color="auto"/>
            <w:right w:val="none" w:sz="0" w:space="0" w:color="auto"/>
          </w:divBdr>
        </w:div>
        <w:div w:id="1699430912">
          <w:marLeft w:val="0"/>
          <w:marRight w:val="0"/>
          <w:marTop w:val="0"/>
          <w:marBottom w:val="0"/>
          <w:divBdr>
            <w:top w:val="none" w:sz="0" w:space="0" w:color="auto"/>
            <w:left w:val="none" w:sz="0" w:space="0" w:color="auto"/>
            <w:bottom w:val="none" w:sz="0" w:space="0" w:color="auto"/>
            <w:right w:val="none" w:sz="0" w:space="0" w:color="auto"/>
          </w:divBdr>
        </w:div>
        <w:div w:id="517235413">
          <w:marLeft w:val="0"/>
          <w:marRight w:val="0"/>
          <w:marTop w:val="0"/>
          <w:marBottom w:val="0"/>
          <w:divBdr>
            <w:top w:val="none" w:sz="0" w:space="0" w:color="auto"/>
            <w:left w:val="none" w:sz="0" w:space="0" w:color="auto"/>
            <w:bottom w:val="none" w:sz="0" w:space="0" w:color="auto"/>
            <w:right w:val="none" w:sz="0" w:space="0" w:color="auto"/>
          </w:divBdr>
        </w:div>
        <w:div w:id="1506239956">
          <w:marLeft w:val="0"/>
          <w:marRight w:val="0"/>
          <w:marTop w:val="0"/>
          <w:marBottom w:val="0"/>
          <w:divBdr>
            <w:top w:val="none" w:sz="0" w:space="0" w:color="auto"/>
            <w:left w:val="none" w:sz="0" w:space="0" w:color="auto"/>
            <w:bottom w:val="none" w:sz="0" w:space="0" w:color="auto"/>
            <w:right w:val="none" w:sz="0" w:space="0" w:color="auto"/>
          </w:divBdr>
        </w:div>
        <w:div w:id="779952166">
          <w:marLeft w:val="0"/>
          <w:marRight w:val="0"/>
          <w:marTop w:val="0"/>
          <w:marBottom w:val="0"/>
          <w:divBdr>
            <w:top w:val="none" w:sz="0" w:space="0" w:color="auto"/>
            <w:left w:val="none" w:sz="0" w:space="0" w:color="auto"/>
            <w:bottom w:val="none" w:sz="0" w:space="0" w:color="auto"/>
            <w:right w:val="none" w:sz="0" w:space="0" w:color="auto"/>
          </w:divBdr>
          <w:divsChild>
            <w:div w:id="646863372">
              <w:marLeft w:val="0"/>
              <w:marRight w:val="0"/>
              <w:marTop w:val="0"/>
              <w:marBottom w:val="0"/>
              <w:divBdr>
                <w:top w:val="none" w:sz="0" w:space="0" w:color="auto"/>
                <w:left w:val="none" w:sz="0" w:space="0" w:color="auto"/>
                <w:bottom w:val="none" w:sz="0" w:space="0" w:color="auto"/>
                <w:right w:val="none" w:sz="0" w:space="0" w:color="auto"/>
              </w:divBdr>
            </w:div>
          </w:divsChild>
        </w:div>
        <w:div w:id="1363939895">
          <w:marLeft w:val="0"/>
          <w:marRight w:val="0"/>
          <w:marTop w:val="0"/>
          <w:marBottom w:val="0"/>
          <w:divBdr>
            <w:top w:val="none" w:sz="0" w:space="0" w:color="auto"/>
            <w:left w:val="none" w:sz="0" w:space="0" w:color="auto"/>
            <w:bottom w:val="none" w:sz="0" w:space="0" w:color="auto"/>
            <w:right w:val="none" w:sz="0" w:space="0" w:color="auto"/>
          </w:divBdr>
          <w:divsChild>
            <w:div w:id="2092578764">
              <w:marLeft w:val="0"/>
              <w:marRight w:val="0"/>
              <w:marTop w:val="0"/>
              <w:marBottom w:val="0"/>
              <w:divBdr>
                <w:top w:val="none" w:sz="0" w:space="0" w:color="auto"/>
                <w:left w:val="none" w:sz="0" w:space="0" w:color="auto"/>
                <w:bottom w:val="none" w:sz="0" w:space="0" w:color="auto"/>
                <w:right w:val="none" w:sz="0" w:space="0" w:color="auto"/>
              </w:divBdr>
              <w:divsChild>
                <w:div w:id="1508596272">
                  <w:marLeft w:val="0"/>
                  <w:marRight w:val="0"/>
                  <w:marTop w:val="0"/>
                  <w:marBottom w:val="0"/>
                  <w:divBdr>
                    <w:top w:val="none" w:sz="0" w:space="0" w:color="auto"/>
                    <w:left w:val="none" w:sz="0" w:space="0" w:color="auto"/>
                    <w:bottom w:val="none" w:sz="0" w:space="0" w:color="auto"/>
                    <w:right w:val="none" w:sz="0" w:space="0" w:color="auto"/>
                  </w:divBdr>
                </w:div>
              </w:divsChild>
            </w:div>
            <w:div w:id="1692031751">
              <w:marLeft w:val="0"/>
              <w:marRight w:val="0"/>
              <w:marTop w:val="0"/>
              <w:marBottom w:val="0"/>
              <w:divBdr>
                <w:top w:val="none" w:sz="0" w:space="0" w:color="auto"/>
                <w:left w:val="none" w:sz="0" w:space="0" w:color="auto"/>
                <w:bottom w:val="none" w:sz="0" w:space="0" w:color="auto"/>
                <w:right w:val="none" w:sz="0" w:space="0" w:color="auto"/>
              </w:divBdr>
              <w:divsChild>
                <w:div w:id="515577409">
                  <w:marLeft w:val="0"/>
                  <w:marRight w:val="0"/>
                  <w:marTop w:val="0"/>
                  <w:marBottom w:val="0"/>
                  <w:divBdr>
                    <w:top w:val="none" w:sz="0" w:space="0" w:color="auto"/>
                    <w:left w:val="none" w:sz="0" w:space="0" w:color="auto"/>
                    <w:bottom w:val="none" w:sz="0" w:space="0" w:color="auto"/>
                    <w:right w:val="none" w:sz="0" w:space="0" w:color="auto"/>
                  </w:divBdr>
                </w:div>
                <w:div w:id="563682158">
                  <w:marLeft w:val="0"/>
                  <w:marRight w:val="0"/>
                  <w:marTop w:val="0"/>
                  <w:marBottom w:val="0"/>
                  <w:divBdr>
                    <w:top w:val="none" w:sz="0" w:space="0" w:color="auto"/>
                    <w:left w:val="none" w:sz="0" w:space="0" w:color="auto"/>
                    <w:bottom w:val="none" w:sz="0" w:space="0" w:color="auto"/>
                    <w:right w:val="none" w:sz="0" w:space="0" w:color="auto"/>
                  </w:divBdr>
                </w:div>
                <w:div w:id="1265654127">
                  <w:marLeft w:val="0"/>
                  <w:marRight w:val="0"/>
                  <w:marTop w:val="0"/>
                  <w:marBottom w:val="0"/>
                  <w:divBdr>
                    <w:top w:val="none" w:sz="0" w:space="0" w:color="auto"/>
                    <w:left w:val="none" w:sz="0" w:space="0" w:color="auto"/>
                    <w:bottom w:val="none" w:sz="0" w:space="0" w:color="auto"/>
                    <w:right w:val="none" w:sz="0" w:space="0" w:color="auto"/>
                  </w:divBdr>
                </w:div>
                <w:div w:id="1665359515">
                  <w:marLeft w:val="0"/>
                  <w:marRight w:val="0"/>
                  <w:marTop w:val="0"/>
                  <w:marBottom w:val="0"/>
                  <w:divBdr>
                    <w:top w:val="none" w:sz="0" w:space="0" w:color="auto"/>
                    <w:left w:val="none" w:sz="0" w:space="0" w:color="auto"/>
                    <w:bottom w:val="none" w:sz="0" w:space="0" w:color="auto"/>
                    <w:right w:val="none" w:sz="0" w:space="0" w:color="auto"/>
                  </w:divBdr>
                </w:div>
                <w:div w:id="1365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6764">
          <w:marLeft w:val="0"/>
          <w:marRight w:val="0"/>
          <w:marTop w:val="0"/>
          <w:marBottom w:val="0"/>
          <w:divBdr>
            <w:top w:val="none" w:sz="0" w:space="0" w:color="auto"/>
            <w:left w:val="none" w:sz="0" w:space="0" w:color="auto"/>
            <w:bottom w:val="none" w:sz="0" w:space="0" w:color="auto"/>
            <w:right w:val="none" w:sz="0" w:space="0" w:color="auto"/>
          </w:divBdr>
        </w:div>
        <w:div w:id="593631445">
          <w:marLeft w:val="0"/>
          <w:marRight w:val="0"/>
          <w:marTop w:val="0"/>
          <w:marBottom w:val="0"/>
          <w:divBdr>
            <w:top w:val="none" w:sz="0" w:space="0" w:color="auto"/>
            <w:left w:val="none" w:sz="0" w:space="0" w:color="auto"/>
            <w:bottom w:val="none" w:sz="0" w:space="0" w:color="auto"/>
            <w:right w:val="none" w:sz="0" w:space="0" w:color="auto"/>
          </w:divBdr>
        </w:div>
      </w:divsChild>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3790519">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0804990">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4785766">
      <w:bodyDiv w:val="1"/>
      <w:marLeft w:val="0"/>
      <w:marRight w:val="0"/>
      <w:marTop w:val="0"/>
      <w:marBottom w:val="0"/>
      <w:divBdr>
        <w:top w:val="none" w:sz="0" w:space="0" w:color="auto"/>
        <w:left w:val="none" w:sz="0" w:space="0" w:color="auto"/>
        <w:bottom w:val="none" w:sz="0" w:space="0" w:color="auto"/>
        <w:right w:val="none" w:sz="0" w:space="0" w:color="auto"/>
      </w:divBdr>
      <w:divsChild>
        <w:div w:id="753743209">
          <w:marLeft w:val="0"/>
          <w:marRight w:val="0"/>
          <w:marTop w:val="0"/>
          <w:marBottom w:val="0"/>
          <w:divBdr>
            <w:top w:val="none" w:sz="0" w:space="0" w:color="auto"/>
            <w:left w:val="none" w:sz="0" w:space="0" w:color="auto"/>
            <w:bottom w:val="none" w:sz="0" w:space="0" w:color="auto"/>
            <w:right w:val="none" w:sz="0" w:space="0" w:color="auto"/>
          </w:divBdr>
        </w:div>
        <w:div w:id="501511042">
          <w:marLeft w:val="0"/>
          <w:marRight w:val="0"/>
          <w:marTop w:val="0"/>
          <w:marBottom w:val="0"/>
          <w:divBdr>
            <w:top w:val="none" w:sz="0" w:space="0" w:color="auto"/>
            <w:left w:val="none" w:sz="0" w:space="0" w:color="auto"/>
            <w:bottom w:val="none" w:sz="0" w:space="0" w:color="auto"/>
            <w:right w:val="none" w:sz="0" w:space="0" w:color="auto"/>
          </w:divBdr>
        </w:div>
        <w:div w:id="1943757111">
          <w:marLeft w:val="0"/>
          <w:marRight w:val="0"/>
          <w:marTop w:val="0"/>
          <w:marBottom w:val="0"/>
          <w:divBdr>
            <w:top w:val="none" w:sz="0" w:space="0" w:color="auto"/>
            <w:left w:val="none" w:sz="0" w:space="0" w:color="auto"/>
            <w:bottom w:val="none" w:sz="0" w:space="0" w:color="auto"/>
            <w:right w:val="none" w:sz="0" w:space="0" w:color="auto"/>
          </w:divBdr>
        </w:div>
        <w:div w:id="487475383">
          <w:marLeft w:val="0"/>
          <w:marRight w:val="0"/>
          <w:marTop w:val="0"/>
          <w:marBottom w:val="0"/>
          <w:divBdr>
            <w:top w:val="none" w:sz="0" w:space="0" w:color="auto"/>
            <w:left w:val="none" w:sz="0" w:space="0" w:color="auto"/>
            <w:bottom w:val="none" w:sz="0" w:space="0" w:color="auto"/>
            <w:right w:val="none" w:sz="0" w:space="0" w:color="auto"/>
          </w:divBdr>
        </w:div>
        <w:div w:id="959871236">
          <w:marLeft w:val="0"/>
          <w:marRight w:val="0"/>
          <w:marTop w:val="0"/>
          <w:marBottom w:val="0"/>
          <w:divBdr>
            <w:top w:val="none" w:sz="0" w:space="0" w:color="auto"/>
            <w:left w:val="none" w:sz="0" w:space="0" w:color="auto"/>
            <w:bottom w:val="none" w:sz="0" w:space="0" w:color="auto"/>
            <w:right w:val="none" w:sz="0" w:space="0" w:color="auto"/>
          </w:divBdr>
        </w:div>
        <w:div w:id="738752792">
          <w:marLeft w:val="0"/>
          <w:marRight w:val="0"/>
          <w:marTop w:val="0"/>
          <w:marBottom w:val="0"/>
          <w:divBdr>
            <w:top w:val="none" w:sz="0" w:space="0" w:color="auto"/>
            <w:left w:val="none" w:sz="0" w:space="0" w:color="auto"/>
            <w:bottom w:val="none" w:sz="0" w:space="0" w:color="auto"/>
            <w:right w:val="none" w:sz="0" w:space="0" w:color="auto"/>
          </w:divBdr>
        </w:div>
        <w:div w:id="1181702432">
          <w:marLeft w:val="0"/>
          <w:marRight w:val="0"/>
          <w:marTop w:val="0"/>
          <w:marBottom w:val="0"/>
          <w:divBdr>
            <w:top w:val="none" w:sz="0" w:space="0" w:color="auto"/>
            <w:left w:val="none" w:sz="0" w:space="0" w:color="auto"/>
            <w:bottom w:val="none" w:sz="0" w:space="0" w:color="auto"/>
            <w:right w:val="none" w:sz="0" w:space="0" w:color="auto"/>
          </w:divBdr>
        </w:div>
        <w:div w:id="1304696674">
          <w:marLeft w:val="0"/>
          <w:marRight w:val="0"/>
          <w:marTop w:val="0"/>
          <w:marBottom w:val="0"/>
          <w:divBdr>
            <w:top w:val="none" w:sz="0" w:space="0" w:color="auto"/>
            <w:left w:val="none" w:sz="0" w:space="0" w:color="auto"/>
            <w:bottom w:val="none" w:sz="0" w:space="0" w:color="auto"/>
            <w:right w:val="none" w:sz="0" w:space="0" w:color="auto"/>
          </w:divBdr>
        </w:div>
        <w:div w:id="328021096">
          <w:marLeft w:val="0"/>
          <w:marRight w:val="0"/>
          <w:marTop w:val="0"/>
          <w:marBottom w:val="0"/>
          <w:divBdr>
            <w:top w:val="none" w:sz="0" w:space="0" w:color="auto"/>
            <w:left w:val="none" w:sz="0" w:space="0" w:color="auto"/>
            <w:bottom w:val="none" w:sz="0" w:space="0" w:color="auto"/>
            <w:right w:val="none" w:sz="0" w:space="0" w:color="auto"/>
          </w:divBdr>
        </w:div>
        <w:div w:id="14430593">
          <w:marLeft w:val="0"/>
          <w:marRight w:val="0"/>
          <w:marTop w:val="0"/>
          <w:marBottom w:val="0"/>
          <w:divBdr>
            <w:top w:val="none" w:sz="0" w:space="0" w:color="auto"/>
            <w:left w:val="none" w:sz="0" w:space="0" w:color="auto"/>
            <w:bottom w:val="none" w:sz="0" w:space="0" w:color="auto"/>
            <w:right w:val="none" w:sz="0" w:space="0" w:color="auto"/>
          </w:divBdr>
        </w:div>
        <w:div w:id="1265379623">
          <w:marLeft w:val="0"/>
          <w:marRight w:val="0"/>
          <w:marTop w:val="0"/>
          <w:marBottom w:val="0"/>
          <w:divBdr>
            <w:top w:val="none" w:sz="0" w:space="0" w:color="auto"/>
            <w:left w:val="none" w:sz="0" w:space="0" w:color="auto"/>
            <w:bottom w:val="none" w:sz="0" w:space="0" w:color="auto"/>
            <w:right w:val="none" w:sz="0" w:space="0" w:color="auto"/>
          </w:divBdr>
        </w:div>
        <w:div w:id="1320764532">
          <w:marLeft w:val="0"/>
          <w:marRight w:val="0"/>
          <w:marTop w:val="0"/>
          <w:marBottom w:val="0"/>
          <w:divBdr>
            <w:top w:val="none" w:sz="0" w:space="0" w:color="auto"/>
            <w:left w:val="none" w:sz="0" w:space="0" w:color="auto"/>
            <w:bottom w:val="none" w:sz="0" w:space="0" w:color="auto"/>
            <w:right w:val="none" w:sz="0" w:space="0" w:color="auto"/>
          </w:divBdr>
        </w:div>
        <w:div w:id="1117404745">
          <w:marLeft w:val="0"/>
          <w:marRight w:val="0"/>
          <w:marTop w:val="0"/>
          <w:marBottom w:val="0"/>
          <w:divBdr>
            <w:top w:val="none" w:sz="0" w:space="0" w:color="auto"/>
            <w:left w:val="none" w:sz="0" w:space="0" w:color="auto"/>
            <w:bottom w:val="none" w:sz="0" w:space="0" w:color="auto"/>
            <w:right w:val="none" w:sz="0" w:space="0" w:color="auto"/>
          </w:divBdr>
        </w:div>
        <w:div w:id="146091965">
          <w:marLeft w:val="0"/>
          <w:marRight w:val="0"/>
          <w:marTop w:val="0"/>
          <w:marBottom w:val="0"/>
          <w:divBdr>
            <w:top w:val="none" w:sz="0" w:space="0" w:color="auto"/>
            <w:left w:val="none" w:sz="0" w:space="0" w:color="auto"/>
            <w:bottom w:val="none" w:sz="0" w:space="0" w:color="auto"/>
            <w:right w:val="none" w:sz="0" w:space="0" w:color="auto"/>
          </w:divBdr>
        </w:div>
        <w:div w:id="2120297317">
          <w:marLeft w:val="0"/>
          <w:marRight w:val="0"/>
          <w:marTop w:val="0"/>
          <w:marBottom w:val="0"/>
          <w:divBdr>
            <w:top w:val="none" w:sz="0" w:space="0" w:color="auto"/>
            <w:left w:val="none" w:sz="0" w:space="0" w:color="auto"/>
            <w:bottom w:val="none" w:sz="0" w:space="0" w:color="auto"/>
            <w:right w:val="none" w:sz="0" w:space="0" w:color="auto"/>
          </w:divBdr>
        </w:div>
        <w:div w:id="1219973157">
          <w:marLeft w:val="0"/>
          <w:marRight w:val="0"/>
          <w:marTop w:val="0"/>
          <w:marBottom w:val="0"/>
          <w:divBdr>
            <w:top w:val="none" w:sz="0" w:space="0" w:color="auto"/>
            <w:left w:val="none" w:sz="0" w:space="0" w:color="auto"/>
            <w:bottom w:val="none" w:sz="0" w:space="0" w:color="auto"/>
            <w:right w:val="none" w:sz="0" w:space="0" w:color="auto"/>
          </w:divBdr>
        </w:div>
        <w:div w:id="1122385968">
          <w:marLeft w:val="0"/>
          <w:marRight w:val="0"/>
          <w:marTop w:val="0"/>
          <w:marBottom w:val="0"/>
          <w:divBdr>
            <w:top w:val="none" w:sz="0" w:space="0" w:color="auto"/>
            <w:left w:val="none" w:sz="0" w:space="0" w:color="auto"/>
            <w:bottom w:val="none" w:sz="0" w:space="0" w:color="auto"/>
            <w:right w:val="none" w:sz="0" w:space="0" w:color="auto"/>
          </w:divBdr>
        </w:div>
        <w:div w:id="390349553">
          <w:marLeft w:val="0"/>
          <w:marRight w:val="0"/>
          <w:marTop w:val="0"/>
          <w:marBottom w:val="0"/>
          <w:divBdr>
            <w:top w:val="none" w:sz="0" w:space="0" w:color="auto"/>
            <w:left w:val="none" w:sz="0" w:space="0" w:color="auto"/>
            <w:bottom w:val="none" w:sz="0" w:space="0" w:color="auto"/>
            <w:right w:val="none" w:sz="0" w:space="0" w:color="auto"/>
          </w:divBdr>
        </w:div>
        <w:div w:id="735401413">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446697330">
          <w:marLeft w:val="0"/>
          <w:marRight w:val="0"/>
          <w:marTop w:val="0"/>
          <w:marBottom w:val="0"/>
          <w:divBdr>
            <w:top w:val="none" w:sz="0" w:space="0" w:color="auto"/>
            <w:left w:val="none" w:sz="0" w:space="0" w:color="auto"/>
            <w:bottom w:val="none" w:sz="0" w:space="0" w:color="auto"/>
            <w:right w:val="none" w:sz="0" w:space="0" w:color="auto"/>
          </w:divBdr>
        </w:div>
        <w:div w:id="589433315">
          <w:marLeft w:val="0"/>
          <w:marRight w:val="0"/>
          <w:marTop w:val="0"/>
          <w:marBottom w:val="0"/>
          <w:divBdr>
            <w:top w:val="none" w:sz="0" w:space="0" w:color="auto"/>
            <w:left w:val="none" w:sz="0" w:space="0" w:color="auto"/>
            <w:bottom w:val="none" w:sz="0" w:space="0" w:color="auto"/>
            <w:right w:val="none" w:sz="0" w:space="0" w:color="auto"/>
          </w:divBdr>
        </w:div>
        <w:div w:id="1143161939">
          <w:marLeft w:val="0"/>
          <w:marRight w:val="0"/>
          <w:marTop w:val="0"/>
          <w:marBottom w:val="0"/>
          <w:divBdr>
            <w:top w:val="none" w:sz="0" w:space="0" w:color="auto"/>
            <w:left w:val="none" w:sz="0" w:space="0" w:color="auto"/>
            <w:bottom w:val="none" w:sz="0" w:space="0" w:color="auto"/>
            <w:right w:val="none" w:sz="0" w:space="0" w:color="auto"/>
          </w:divBdr>
        </w:div>
        <w:div w:id="1017468361">
          <w:marLeft w:val="0"/>
          <w:marRight w:val="0"/>
          <w:marTop w:val="0"/>
          <w:marBottom w:val="0"/>
          <w:divBdr>
            <w:top w:val="none" w:sz="0" w:space="0" w:color="auto"/>
            <w:left w:val="none" w:sz="0" w:space="0" w:color="auto"/>
            <w:bottom w:val="none" w:sz="0" w:space="0" w:color="auto"/>
            <w:right w:val="none" w:sz="0" w:space="0" w:color="auto"/>
          </w:divBdr>
        </w:div>
        <w:div w:id="785277114">
          <w:marLeft w:val="0"/>
          <w:marRight w:val="0"/>
          <w:marTop w:val="0"/>
          <w:marBottom w:val="0"/>
          <w:divBdr>
            <w:top w:val="none" w:sz="0" w:space="0" w:color="auto"/>
            <w:left w:val="none" w:sz="0" w:space="0" w:color="auto"/>
            <w:bottom w:val="none" w:sz="0" w:space="0" w:color="auto"/>
            <w:right w:val="none" w:sz="0" w:space="0" w:color="auto"/>
          </w:divBdr>
        </w:div>
        <w:div w:id="1640766427">
          <w:marLeft w:val="0"/>
          <w:marRight w:val="0"/>
          <w:marTop w:val="0"/>
          <w:marBottom w:val="0"/>
          <w:divBdr>
            <w:top w:val="none" w:sz="0" w:space="0" w:color="auto"/>
            <w:left w:val="none" w:sz="0" w:space="0" w:color="auto"/>
            <w:bottom w:val="none" w:sz="0" w:space="0" w:color="auto"/>
            <w:right w:val="none" w:sz="0" w:space="0" w:color="auto"/>
          </w:divBdr>
        </w:div>
        <w:div w:id="983050952">
          <w:marLeft w:val="0"/>
          <w:marRight w:val="0"/>
          <w:marTop w:val="0"/>
          <w:marBottom w:val="0"/>
          <w:divBdr>
            <w:top w:val="none" w:sz="0" w:space="0" w:color="auto"/>
            <w:left w:val="none" w:sz="0" w:space="0" w:color="auto"/>
            <w:bottom w:val="none" w:sz="0" w:space="0" w:color="auto"/>
            <w:right w:val="none" w:sz="0" w:space="0" w:color="auto"/>
          </w:divBdr>
        </w:div>
        <w:div w:id="1385833392">
          <w:marLeft w:val="0"/>
          <w:marRight w:val="0"/>
          <w:marTop w:val="0"/>
          <w:marBottom w:val="0"/>
          <w:divBdr>
            <w:top w:val="none" w:sz="0" w:space="0" w:color="auto"/>
            <w:left w:val="none" w:sz="0" w:space="0" w:color="auto"/>
            <w:bottom w:val="none" w:sz="0" w:space="0" w:color="auto"/>
            <w:right w:val="none" w:sz="0" w:space="0" w:color="auto"/>
          </w:divBdr>
        </w:div>
        <w:div w:id="586623270">
          <w:marLeft w:val="0"/>
          <w:marRight w:val="0"/>
          <w:marTop w:val="0"/>
          <w:marBottom w:val="0"/>
          <w:divBdr>
            <w:top w:val="none" w:sz="0" w:space="0" w:color="auto"/>
            <w:left w:val="none" w:sz="0" w:space="0" w:color="auto"/>
            <w:bottom w:val="none" w:sz="0" w:space="0" w:color="auto"/>
            <w:right w:val="none" w:sz="0" w:space="0" w:color="auto"/>
          </w:divBdr>
        </w:div>
        <w:div w:id="910239545">
          <w:marLeft w:val="0"/>
          <w:marRight w:val="0"/>
          <w:marTop w:val="0"/>
          <w:marBottom w:val="0"/>
          <w:divBdr>
            <w:top w:val="none" w:sz="0" w:space="0" w:color="auto"/>
            <w:left w:val="none" w:sz="0" w:space="0" w:color="auto"/>
            <w:bottom w:val="none" w:sz="0" w:space="0" w:color="auto"/>
            <w:right w:val="none" w:sz="0" w:space="0" w:color="auto"/>
          </w:divBdr>
        </w:div>
        <w:div w:id="1488325211">
          <w:marLeft w:val="0"/>
          <w:marRight w:val="0"/>
          <w:marTop w:val="0"/>
          <w:marBottom w:val="0"/>
          <w:divBdr>
            <w:top w:val="none" w:sz="0" w:space="0" w:color="auto"/>
            <w:left w:val="none" w:sz="0" w:space="0" w:color="auto"/>
            <w:bottom w:val="none" w:sz="0" w:space="0" w:color="auto"/>
            <w:right w:val="none" w:sz="0" w:space="0" w:color="auto"/>
          </w:divBdr>
        </w:div>
        <w:div w:id="1144852561">
          <w:marLeft w:val="0"/>
          <w:marRight w:val="0"/>
          <w:marTop w:val="0"/>
          <w:marBottom w:val="0"/>
          <w:divBdr>
            <w:top w:val="none" w:sz="0" w:space="0" w:color="auto"/>
            <w:left w:val="none" w:sz="0" w:space="0" w:color="auto"/>
            <w:bottom w:val="none" w:sz="0" w:space="0" w:color="auto"/>
            <w:right w:val="none" w:sz="0" w:space="0" w:color="auto"/>
          </w:divBdr>
        </w:div>
        <w:div w:id="262151446">
          <w:marLeft w:val="0"/>
          <w:marRight w:val="0"/>
          <w:marTop w:val="0"/>
          <w:marBottom w:val="0"/>
          <w:divBdr>
            <w:top w:val="none" w:sz="0" w:space="0" w:color="auto"/>
            <w:left w:val="none" w:sz="0" w:space="0" w:color="auto"/>
            <w:bottom w:val="none" w:sz="0" w:space="0" w:color="auto"/>
            <w:right w:val="none" w:sz="0" w:space="0" w:color="auto"/>
          </w:divBdr>
        </w:div>
        <w:div w:id="1705667154">
          <w:marLeft w:val="0"/>
          <w:marRight w:val="0"/>
          <w:marTop w:val="0"/>
          <w:marBottom w:val="0"/>
          <w:divBdr>
            <w:top w:val="none" w:sz="0" w:space="0" w:color="auto"/>
            <w:left w:val="none" w:sz="0" w:space="0" w:color="auto"/>
            <w:bottom w:val="none" w:sz="0" w:space="0" w:color="auto"/>
            <w:right w:val="none" w:sz="0" w:space="0" w:color="auto"/>
          </w:divBdr>
        </w:div>
        <w:div w:id="1847401159">
          <w:marLeft w:val="0"/>
          <w:marRight w:val="0"/>
          <w:marTop w:val="0"/>
          <w:marBottom w:val="0"/>
          <w:divBdr>
            <w:top w:val="none" w:sz="0" w:space="0" w:color="auto"/>
            <w:left w:val="none" w:sz="0" w:space="0" w:color="auto"/>
            <w:bottom w:val="none" w:sz="0" w:space="0" w:color="auto"/>
            <w:right w:val="none" w:sz="0" w:space="0" w:color="auto"/>
          </w:divBdr>
        </w:div>
        <w:div w:id="1339850391">
          <w:marLeft w:val="0"/>
          <w:marRight w:val="0"/>
          <w:marTop w:val="0"/>
          <w:marBottom w:val="0"/>
          <w:divBdr>
            <w:top w:val="none" w:sz="0" w:space="0" w:color="auto"/>
            <w:left w:val="none" w:sz="0" w:space="0" w:color="auto"/>
            <w:bottom w:val="none" w:sz="0" w:space="0" w:color="auto"/>
            <w:right w:val="none" w:sz="0" w:space="0" w:color="auto"/>
          </w:divBdr>
        </w:div>
        <w:div w:id="296493028">
          <w:marLeft w:val="0"/>
          <w:marRight w:val="0"/>
          <w:marTop w:val="0"/>
          <w:marBottom w:val="0"/>
          <w:divBdr>
            <w:top w:val="none" w:sz="0" w:space="0" w:color="auto"/>
            <w:left w:val="none" w:sz="0" w:space="0" w:color="auto"/>
            <w:bottom w:val="none" w:sz="0" w:space="0" w:color="auto"/>
            <w:right w:val="none" w:sz="0" w:space="0" w:color="auto"/>
          </w:divBdr>
        </w:div>
        <w:div w:id="126556729">
          <w:marLeft w:val="0"/>
          <w:marRight w:val="0"/>
          <w:marTop w:val="0"/>
          <w:marBottom w:val="0"/>
          <w:divBdr>
            <w:top w:val="none" w:sz="0" w:space="0" w:color="auto"/>
            <w:left w:val="none" w:sz="0" w:space="0" w:color="auto"/>
            <w:bottom w:val="none" w:sz="0" w:space="0" w:color="auto"/>
            <w:right w:val="none" w:sz="0" w:space="0" w:color="auto"/>
          </w:divBdr>
        </w:div>
        <w:div w:id="304118539">
          <w:marLeft w:val="0"/>
          <w:marRight w:val="0"/>
          <w:marTop w:val="0"/>
          <w:marBottom w:val="0"/>
          <w:divBdr>
            <w:top w:val="none" w:sz="0" w:space="0" w:color="auto"/>
            <w:left w:val="none" w:sz="0" w:space="0" w:color="auto"/>
            <w:bottom w:val="none" w:sz="0" w:space="0" w:color="auto"/>
            <w:right w:val="none" w:sz="0" w:space="0" w:color="auto"/>
          </w:divBdr>
        </w:div>
        <w:div w:id="1980575965">
          <w:marLeft w:val="0"/>
          <w:marRight w:val="0"/>
          <w:marTop w:val="0"/>
          <w:marBottom w:val="0"/>
          <w:divBdr>
            <w:top w:val="none" w:sz="0" w:space="0" w:color="auto"/>
            <w:left w:val="none" w:sz="0" w:space="0" w:color="auto"/>
            <w:bottom w:val="none" w:sz="0" w:space="0" w:color="auto"/>
            <w:right w:val="none" w:sz="0" w:space="0" w:color="auto"/>
          </w:divBdr>
        </w:div>
        <w:div w:id="387610734">
          <w:marLeft w:val="0"/>
          <w:marRight w:val="0"/>
          <w:marTop w:val="0"/>
          <w:marBottom w:val="0"/>
          <w:divBdr>
            <w:top w:val="none" w:sz="0" w:space="0" w:color="auto"/>
            <w:left w:val="none" w:sz="0" w:space="0" w:color="auto"/>
            <w:bottom w:val="none" w:sz="0" w:space="0" w:color="auto"/>
            <w:right w:val="none" w:sz="0" w:space="0" w:color="auto"/>
          </w:divBdr>
        </w:div>
        <w:div w:id="1276016096">
          <w:marLeft w:val="0"/>
          <w:marRight w:val="0"/>
          <w:marTop w:val="0"/>
          <w:marBottom w:val="0"/>
          <w:divBdr>
            <w:top w:val="none" w:sz="0" w:space="0" w:color="auto"/>
            <w:left w:val="none" w:sz="0" w:space="0" w:color="auto"/>
            <w:bottom w:val="none" w:sz="0" w:space="0" w:color="auto"/>
            <w:right w:val="none" w:sz="0" w:space="0" w:color="auto"/>
          </w:divBdr>
        </w:div>
        <w:div w:id="1013144981">
          <w:marLeft w:val="0"/>
          <w:marRight w:val="0"/>
          <w:marTop w:val="0"/>
          <w:marBottom w:val="0"/>
          <w:divBdr>
            <w:top w:val="none" w:sz="0" w:space="0" w:color="auto"/>
            <w:left w:val="none" w:sz="0" w:space="0" w:color="auto"/>
            <w:bottom w:val="none" w:sz="0" w:space="0" w:color="auto"/>
            <w:right w:val="none" w:sz="0" w:space="0" w:color="auto"/>
          </w:divBdr>
        </w:div>
        <w:div w:id="917204626">
          <w:marLeft w:val="0"/>
          <w:marRight w:val="0"/>
          <w:marTop w:val="0"/>
          <w:marBottom w:val="0"/>
          <w:divBdr>
            <w:top w:val="none" w:sz="0" w:space="0" w:color="auto"/>
            <w:left w:val="none" w:sz="0" w:space="0" w:color="auto"/>
            <w:bottom w:val="none" w:sz="0" w:space="0" w:color="auto"/>
            <w:right w:val="none" w:sz="0" w:space="0" w:color="auto"/>
          </w:divBdr>
        </w:div>
        <w:div w:id="239797502">
          <w:marLeft w:val="0"/>
          <w:marRight w:val="0"/>
          <w:marTop w:val="0"/>
          <w:marBottom w:val="0"/>
          <w:divBdr>
            <w:top w:val="none" w:sz="0" w:space="0" w:color="auto"/>
            <w:left w:val="none" w:sz="0" w:space="0" w:color="auto"/>
            <w:bottom w:val="none" w:sz="0" w:space="0" w:color="auto"/>
            <w:right w:val="none" w:sz="0" w:space="0" w:color="auto"/>
          </w:divBdr>
        </w:div>
        <w:div w:id="384303645">
          <w:marLeft w:val="0"/>
          <w:marRight w:val="0"/>
          <w:marTop w:val="0"/>
          <w:marBottom w:val="0"/>
          <w:divBdr>
            <w:top w:val="none" w:sz="0" w:space="0" w:color="auto"/>
            <w:left w:val="none" w:sz="0" w:space="0" w:color="auto"/>
            <w:bottom w:val="none" w:sz="0" w:space="0" w:color="auto"/>
            <w:right w:val="none" w:sz="0" w:space="0" w:color="auto"/>
          </w:divBdr>
        </w:div>
        <w:div w:id="187530347">
          <w:marLeft w:val="0"/>
          <w:marRight w:val="0"/>
          <w:marTop w:val="0"/>
          <w:marBottom w:val="0"/>
          <w:divBdr>
            <w:top w:val="none" w:sz="0" w:space="0" w:color="auto"/>
            <w:left w:val="none" w:sz="0" w:space="0" w:color="auto"/>
            <w:bottom w:val="none" w:sz="0" w:space="0" w:color="auto"/>
            <w:right w:val="none" w:sz="0" w:space="0" w:color="auto"/>
          </w:divBdr>
        </w:div>
        <w:div w:id="1228758415">
          <w:marLeft w:val="0"/>
          <w:marRight w:val="0"/>
          <w:marTop w:val="0"/>
          <w:marBottom w:val="0"/>
          <w:divBdr>
            <w:top w:val="none" w:sz="0" w:space="0" w:color="auto"/>
            <w:left w:val="none" w:sz="0" w:space="0" w:color="auto"/>
            <w:bottom w:val="none" w:sz="0" w:space="0" w:color="auto"/>
            <w:right w:val="none" w:sz="0" w:space="0" w:color="auto"/>
          </w:divBdr>
        </w:div>
        <w:div w:id="1818181969">
          <w:marLeft w:val="0"/>
          <w:marRight w:val="0"/>
          <w:marTop w:val="0"/>
          <w:marBottom w:val="0"/>
          <w:divBdr>
            <w:top w:val="none" w:sz="0" w:space="0" w:color="auto"/>
            <w:left w:val="none" w:sz="0" w:space="0" w:color="auto"/>
            <w:bottom w:val="none" w:sz="0" w:space="0" w:color="auto"/>
            <w:right w:val="none" w:sz="0" w:space="0" w:color="auto"/>
          </w:divBdr>
        </w:div>
        <w:div w:id="1364133025">
          <w:marLeft w:val="0"/>
          <w:marRight w:val="0"/>
          <w:marTop w:val="0"/>
          <w:marBottom w:val="0"/>
          <w:divBdr>
            <w:top w:val="none" w:sz="0" w:space="0" w:color="auto"/>
            <w:left w:val="none" w:sz="0" w:space="0" w:color="auto"/>
            <w:bottom w:val="none" w:sz="0" w:space="0" w:color="auto"/>
            <w:right w:val="none" w:sz="0" w:space="0" w:color="auto"/>
          </w:divBdr>
        </w:div>
        <w:div w:id="588080217">
          <w:marLeft w:val="0"/>
          <w:marRight w:val="0"/>
          <w:marTop w:val="0"/>
          <w:marBottom w:val="0"/>
          <w:divBdr>
            <w:top w:val="none" w:sz="0" w:space="0" w:color="auto"/>
            <w:left w:val="none" w:sz="0" w:space="0" w:color="auto"/>
            <w:bottom w:val="none" w:sz="0" w:space="0" w:color="auto"/>
            <w:right w:val="none" w:sz="0" w:space="0" w:color="auto"/>
          </w:divBdr>
        </w:div>
        <w:div w:id="1131436939">
          <w:marLeft w:val="0"/>
          <w:marRight w:val="0"/>
          <w:marTop w:val="0"/>
          <w:marBottom w:val="0"/>
          <w:divBdr>
            <w:top w:val="none" w:sz="0" w:space="0" w:color="auto"/>
            <w:left w:val="none" w:sz="0" w:space="0" w:color="auto"/>
            <w:bottom w:val="none" w:sz="0" w:space="0" w:color="auto"/>
            <w:right w:val="none" w:sz="0" w:space="0" w:color="auto"/>
          </w:divBdr>
        </w:div>
        <w:div w:id="93135103">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306935029">
          <w:marLeft w:val="0"/>
          <w:marRight w:val="0"/>
          <w:marTop w:val="0"/>
          <w:marBottom w:val="0"/>
          <w:divBdr>
            <w:top w:val="none" w:sz="0" w:space="0" w:color="auto"/>
            <w:left w:val="none" w:sz="0" w:space="0" w:color="auto"/>
            <w:bottom w:val="none" w:sz="0" w:space="0" w:color="auto"/>
            <w:right w:val="none" w:sz="0" w:space="0" w:color="auto"/>
          </w:divBdr>
        </w:div>
        <w:div w:id="191000074">
          <w:marLeft w:val="0"/>
          <w:marRight w:val="0"/>
          <w:marTop w:val="0"/>
          <w:marBottom w:val="0"/>
          <w:divBdr>
            <w:top w:val="none" w:sz="0" w:space="0" w:color="auto"/>
            <w:left w:val="none" w:sz="0" w:space="0" w:color="auto"/>
            <w:bottom w:val="none" w:sz="0" w:space="0" w:color="auto"/>
            <w:right w:val="none" w:sz="0" w:space="0" w:color="auto"/>
          </w:divBdr>
        </w:div>
        <w:div w:id="628440099">
          <w:marLeft w:val="0"/>
          <w:marRight w:val="0"/>
          <w:marTop w:val="0"/>
          <w:marBottom w:val="0"/>
          <w:divBdr>
            <w:top w:val="none" w:sz="0" w:space="0" w:color="auto"/>
            <w:left w:val="none" w:sz="0" w:space="0" w:color="auto"/>
            <w:bottom w:val="none" w:sz="0" w:space="0" w:color="auto"/>
            <w:right w:val="none" w:sz="0" w:space="0" w:color="auto"/>
          </w:divBdr>
        </w:div>
        <w:div w:id="385564799">
          <w:marLeft w:val="0"/>
          <w:marRight w:val="0"/>
          <w:marTop w:val="0"/>
          <w:marBottom w:val="0"/>
          <w:divBdr>
            <w:top w:val="none" w:sz="0" w:space="0" w:color="auto"/>
            <w:left w:val="none" w:sz="0" w:space="0" w:color="auto"/>
            <w:bottom w:val="none" w:sz="0" w:space="0" w:color="auto"/>
            <w:right w:val="none" w:sz="0" w:space="0" w:color="auto"/>
          </w:divBdr>
        </w:div>
        <w:div w:id="1772433159">
          <w:marLeft w:val="0"/>
          <w:marRight w:val="0"/>
          <w:marTop w:val="0"/>
          <w:marBottom w:val="0"/>
          <w:divBdr>
            <w:top w:val="none" w:sz="0" w:space="0" w:color="auto"/>
            <w:left w:val="none" w:sz="0" w:space="0" w:color="auto"/>
            <w:bottom w:val="none" w:sz="0" w:space="0" w:color="auto"/>
            <w:right w:val="none" w:sz="0" w:space="0" w:color="auto"/>
          </w:divBdr>
        </w:div>
        <w:div w:id="1003314725">
          <w:marLeft w:val="0"/>
          <w:marRight w:val="0"/>
          <w:marTop w:val="0"/>
          <w:marBottom w:val="0"/>
          <w:divBdr>
            <w:top w:val="none" w:sz="0" w:space="0" w:color="auto"/>
            <w:left w:val="none" w:sz="0" w:space="0" w:color="auto"/>
            <w:bottom w:val="none" w:sz="0" w:space="0" w:color="auto"/>
            <w:right w:val="none" w:sz="0" w:space="0" w:color="auto"/>
          </w:divBdr>
        </w:div>
        <w:div w:id="1709648752">
          <w:marLeft w:val="0"/>
          <w:marRight w:val="0"/>
          <w:marTop w:val="0"/>
          <w:marBottom w:val="0"/>
          <w:divBdr>
            <w:top w:val="none" w:sz="0" w:space="0" w:color="auto"/>
            <w:left w:val="none" w:sz="0" w:space="0" w:color="auto"/>
            <w:bottom w:val="none" w:sz="0" w:space="0" w:color="auto"/>
            <w:right w:val="none" w:sz="0" w:space="0" w:color="auto"/>
          </w:divBdr>
        </w:div>
        <w:div w:id="1834834245">
          <w:marLeft w:val="0"/>
          <w:marRight w:val="0"/>
          <w:marTop w:val="0"/>
          <w:marBottom w:val="0"/>
          <w:divBdr>
            <w:top w:val="none" w:sz="0" w:space="0" w:color="auto"/>
            <w:left w:val="none" w:sz="0" w:space="0" w:color="auto"/>
            <w:bottom w:val="none" w:sz="0" w:space="0" w:color="auto"/>
            <w:right w:val="none" w:sz="0" w:space="0" w:color="auto"/>
          </w:divBdr>
        </w:div>
        <w:div w:id="1180390081">
          <w:marLeft w:val="0"/>
          <w:marRight w:val="0"/>
          <w:marTop w:val="0"/>
          <w:marBottom w:val="0"/>
          <w:divBdr>
            <w:top w:val="none" w:sz="0" w:space="0" w:color="auto"/>
            <w:left w:val="none" w:sz="0" w:space="0" w:color="auto"/>
            <w:bottom w:val="none" w:sz="0" w:space="0" w:color="auto"/>
            <w:right w:val="none" w:sz="0" w:space="0" w:color="auto"/>
          </w:divBdr>
        </w:div>
        <w:div w:id="1486049150">
          <w:marLeft w:val="0"/>
          <w:marRight w:val="0"/>
          <w:marTop w:val="0"/>
          <w:marBottom w:val="0"/>
          <w:divBdr>
            <w:top w:val="none" w:sz="0" w:space="0" w:color="auto"/>
            <w:left w:val="none" w:sz="0" w:space="0" w:color="auto"/>
            <w:bottom w:val="none" w:sz="0" w:space="0" w:color="auto"/>
            <w:right w:val="none" w:sz="0" w:space="0" w:color="auto"/>
          </w:divBdr>
        </w:div>
        <w:div w:id="1132751716">
          <w:marLeft w:val="0"/>
          <w:marRight w:val="0"/>
          <w:marTop w:val="0"/>
          <w:marBottom w:val="0"/>
          <w:divBdr>
            <w:top w:val="none" w:sz="0" w:space="0" w:color="auto"/>
            <w:left w:val="none" w:sz="0" w:space="0" w:color="auto"/>
            <w:bottom w:val="none" w:sz="0" w:space="0" w:color="auto"/>
            <w:right w:val="none" w:sz="0" w:space="0" w:color="auto"/>
          </w:divBdr>
        </w:div>
        <w:div w:id="1920744649">
          <w:marLeft w:val="0"/>
          <w:marRight w:val="0"/>
          <w:marTop w:val="0"/>
          <w:marBottom w:val="0"/>
          <w:divBdr>
            <w:top w:val="none" w:sz="0" w:space="0" w:color="auto"/>
            <w:left w:val="none" w:sz="0" w:space="0" w:color="auto"/>
            <w:bottom w:val="none" w:sz="0" w:space="0" w:color="auto"/>
            <w:right w:val="none" w:sz="0" w:space="0" w:color="auto"/>
          </w:divBdr>
        </w:div>
        <w:div w:id="18090617">
          <w:marLeft w:val="0"/>
          <w:marRight w:val="0"/>
          <w:marTop w:val="0"/>
          <w:marBottom w:val="0"/>
          <w:divBdr>
            <w:top w:val="none" w:sz="0" w:space="0" w:color="auto"/>
            <w:left w:val="none" w:sz="0" w:space="0" w:color="auto"/>
            <w:bottom w:val="none" w:sz="0" w:space="0" w:color="auto"/>
            <w:right w:val="none" w:sz="0" w:space="0" w:color="auto"/>
          </w:divBdr>
        </w:div>
        <w:div w:id="1319185446">
          <w:marLeft w:val="0"/>
          <w:marRight w:val="0"/>
          <w:marTop w:val="0"/>
          <w:marBottom w:val="0"/>
          <w:divBdr>
            <w:top w:val="none" w:sz="0" w:space="0" w:color="auto"/>
            <w:left w:val="none" w:sz="0" w:space="0" w:color="auto"/>
            <w:bottom w:val="none" w:sz="0" w:space="0" w:color="auto"/>
            <w:right w:val="none" w:sz="0" w:space="0" w:color="auto"/>
          </w:divBdr>
        </w:div>
        <w:div w:id="1421101519">
          <w:marLeft w:val="0"/>
          <w:marRight w:val="0"/>
          <w:marTop w:val="0"/>
          <w:marBottom w:val="0"/>
          <w:divBdr>
            <w:top w:val="none" w:sz="0" w:space="0" w:color="auto"/>
            <w:left w:val="none" w:sz="0" w:space="0" w:color="auto"/>
            <w:bottom w:val="none" w:sz="0" w:space="0" w:color="auto"/>
            <w:right w:val="none" w:sz="0" w:space="0" w:color="auto"/>
          </w:divBdr>
        </w:div>
        <w:div w:id="993679286">
          <w:marLeft w:val="0"/>
          <w:marRight w:val="0"/>
          <w:marTop w:val="0"/>
          <w:marBottom w:val="0"/>
          <w:divBdr>
            <w:top w:val="none" w:sz="0" w:space="0" w:color="auto"/>
            <w:left w:val="none" w:sz="0" w:space="0" w:color="auto"/>
            <w:bottom w:val="none" w:sz="0" w:space="0" w:color="auto"/>
            <w:right w:val="none" w:sz="0" w:space="0" w:color="auto"/>
          </w:divBdr>
        </w:div>
        <w:div w:id="1923489326">
          <w:marLeft w:val="0"/>
          <w:marRight w:val="0"/>
          <w:marTop w:val="0"/>
          <w:marBottom w:val="0"/>
          <w:divBdr>
            <w:top w:val="none" w:sz="0" w:space="0" w:color="auto"/>
            <w:left w:val="none" w:sz="0" w:space="0" w:color="auto"/>
            <w:bottom w:val="none" w:sz="0" w:space="0" w:color="auto"/>
            <w:right w:val="none" w:sz="0" w:space="0" w:color="auto"/>
          </w:divBdr>
        </w:div>
        <w:div w:id="1663390779">
          <w:marLeft w:val="0"/>
          <w:marRight w:val="0"/>
          <w:marTop w:val="0"/>
          <w:marBottom w:val="0"/>
          <w:divBdr>
            <w:top w:val="none" w:sz="0" w:space="0" w:color="auto"/>
            <w:left w:val="none" w:sz="0" w:space="0" w:color="auto"/>
            <w:bottom w:val="none" w:sz="0" w:space="0" w:color="auto"/>
            <w:right w:val="none" w:sz="0" w:space="0" w:color="auto"/>
          </w:divBdr>
        </w:div>
        <w:div w:id="1870025683">
          <w:marLeft w:val="0"/>
          <w:marRight w:val="0"/>
          <w:marTop w:val="0"/>
          <w:marBottom w:val="0"/>
          <w:divBdr>
            <w:top w:val="none" w:sz="0" w:space="0" w:color="auto"/>
            <w:left w:val="none" w:sz="0" w:space="0" w:color="auto"/>
            <w:bottom w:val="none" w:sz="0" w:space="0" w:color="auto"/>
            <w:right w:val="none" w:sz="0" w:space="0" w:color="auto"/>
          </w:divBdr>
        </w:div>
        <w:div w:id="1932623750">
          <w:marLeft w:val="0"/>
          <w:marRight w:val="0"/>
          <w:marTop w:val="0"/>
          <w:marBottom w:val="0"/>
          <w:divBdr>
            <w:top w:val="none" w:sz="0" w:space="0" w:color="auto"/>
            <w:left w:val="none" w:sz="0" w:space="0" w:color="auto"/>
            <w:bottom w:val="none" w:sz="0" w:space="0" w:color="auto"/>
            <w:right w:val="none" w:sz="0" w:space="0" w:color="auto"/>
          </w:divBdr>
        </w:div>
        <w:div w:id="1930041505">
          <w:marLeft w:val="0"/>
          <w:marRight w:val="0"/>
          <w:marTop w:val="0"/>
          <w:marBottom w:val="0"/>
          <w:divBdr>
            <w:top w:val="none" w:sz="0" w:space="0" w:color="auto"/>
            <w:left w:val="none" w:sz="0" w:space="0" w:color="auto"/>
            <w:bottom w:val="none" w:sz="0" w:space="0" w:color="auto"/>
            <w:right w:val="none" w:sz="0" w:space="0" w:color="auto"/>
          </w:divBdr>
        </w:div>
        <w:div w:id="1574046697">
          <w:marLeft w:val="0"/>
          <w:marRight w:val="0"/>
          <w:marTop w:val="0"/>
          <w:marBottom w:val="0"/>
          <w:divBdr>
            <w:top w:val="none" w:sz="0" w:space="0" w:color="auto"/>
            <w:left w:val="none" w:sz="0" w:space="0" w:color="auto"/>
            <w:bottom w:val="none" w:sz="0" w:space="0" w:color="auto"/>
            <w:right w:val="none" w:sz="0" w:space="0" w:color="auto"/>
          </w:divBdr>
        </w:div>
        <w:div w:id="83065717">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6464985">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280589">
      <w:bodyDiv w:val="1"/>
      <w:marLeft w:val="0"/>
      <w:marRight w:val="0"/>
      <w:marTop w:val="0"/>
      <w:marBottom w:val="0"/>
      <w:divBdr>
        <w:top w:val="none" w:sz="0" w:space="0" w:color="auto"/>
        <w:left w:val="none" w:sz="0" w:space="0" w:color="auto"/>
        <w:bottom w:val="none" w:sz="0" w:space="0" w:color="auto"/>
        <w:right w:val="none" w:sz="0" w:space="0" w:color="auto"/>
      </w:divBdr>
      <w:divsChild>
        <w:div w:id="1487239204">
          <w:marLeft w:val="0"/>
          <w:marRight w:val="0"/>
          <w:marTop w:val="0"/>
          <w:marBottom w:val="0"/>
          <w:divBdr>
            <w:top w:val="none" w:sz="0" w:space="0" w:color="auto"/>
            <w:left w:val="none" w:sz="0" w:space="0" w:color="auto"/>
            <w:bottom w:val="single" w:sz="6" w:space="0" w:color="BFB5AB"/>
            <w:right w:val="none" w:sz="0" w:space="0" w:color="auto"/>
          </w:divBdr>
          <w:divsChild>
            <w:div w:id="1095713189">
              <w:marLeft w:val="0"/>
              <w:marRight w:val="0"/>
              <w:marTop w:val="0"/>
              <w:marBottom w:val="0"/>
              <w:divBdr>
                <w:top w:val="single" w:sz="6" w:space="7" w:color="000000"/>
                <w:left w:val="single" w:sz="6" w:space="5" w:color="000000"/>
                <w:bottom w:val="single" w:sz="6" w:space="7" w:color="000000"/>
                <w:right w:val="single" w:sz="6" w:space="5" w:color="000000"/>
              </w:divBdr>
              <w:divsChild>
                <w:div w:id="1673292050">
                  <w:marLeft w:val="0"/>
                  <w:marRight w:val="0"/>
                  <w:marTop w:val="0"/>
                  <w:marBottom w:val="0"/>
                  <w:divBdr>
                    <w:top w:val="none" w:sz="0" w:space="0" w:color="auto"/>
                    <w:left w:val="none" w:sz="0" w:space="0" w:color="auto"/>
                    <w:bottom w:val="none" w:sz="0" w:space="0" w:color="auto"/>
                    <w:right w:val="none" w:sz="0" w:space="0" w:color="auto"/>
                  </w:divBdr>
                </w:div>
                <w:div w:id="1812937417">
                  <w:marLeft w:val="0"/>
                  <w:marRight w:val="0"/>
                  <w:marTop w:val="0"/>
                  <w:marBottom w:val="0"/>
                  <w:divBdr>
                    <w:top w:val="none" w:sz="0" w:space="0" w:color="auto"/>
                    <w:left w:val="none" w:sz="0" w:space="0" w:color="auto"/>
                    <w:bottom w:val="none" w:sz="0" w:space="0" w:color="auto"/>
                    <w:right w:val="none" w:sz="0" w:space="0" w:color="auto"/>
                  </w:divBdr>
                </w:div>
              </w:divsChild>
            </w:div>
            <w:div w:id="1468889360">
              <w:marLeft w:val="0"/>
              <w:marRight w:val="0"/>
              <w:marTop w:val="0"/>
              <w:marBottom w:val="0"/>
              <w:divBdr>
                <w:top w:val="none" w:sz="0" w:space="0" w:color="auto"/>
                <w:left w:val="none" w:sz="0" w:space="0" w:color="auto"/>
                <w:bottom w:val="none" w:sz="0" w:space="0" w:color="auto"/>
                <w:right w:val="none" w:sz="0" w:space="0" w:color="auto"/>
              </w:divBdr>
              <w:divsChild>
                <w:div w:id="741609292">
                  <w:marLeft w:val="105"/>
                  <w:marRight w:val="0"/>
                  <w:marTop w:val="0"/>
                  <w:marBottom w:val="0"/>
                  <w:divBdr>
                    <w:top w:val="none" w:sz="0" w:space="0" w:color="auto"/>
                    <w:left w:val="none" w:sz="0" w:space="0" w:color="auto"/>
                    <w:bottom w:val="none" w:sz="0" w:space="0" w:color="auto"/>
                    <w:right w:val="none" w:sz="0" w:space="0" w:color="auto"/>
                  </w:divBdr>
                </w:div>
              </w:divsChild>
            </w:div>
            <w:div w:id="84347317">
              <w:marLeft w:val="0"/>
              <w:marRight w:val="180"/>
              <w:marTop w:val="0"/>
              <w:marBottom w:val="0"/>
              <w:divBdr>
                <w:top w:val="none" w:sz="0" w:space="0" w:color="auto"/>
                <w:left w:val="none" w:sz="0" w:space="0" w:color="auto"/>
                <w:bottom w:val="none" w:sz="0" w:space="0" w:color="auto"/>
                <w:right w:val="none" w:sz="0" w:space="0" w:color="auto"/>
              </w:divBdr>
            </w:div>
            <w:div w:id="15624954">
              <w:marLeft w:val="0"/>
              <w:marRight w:val="0"/>
              <w:marTop w:val="0"/>
              <w:marBottom w:val="0"/>
              <w:divBdr>
                <w:top w:val="none" w:sz="0" w:space="0" w:color="auto"/>
                <w:left w:val="none" w:sz="0" w:space="0" w:color="auto"/>
                <w:bottom w:val="none" w:sz="0" w:space="0" w:color="auto"/>
                <w:right w:val="none" w:sz="0" w:space="0" w:color="auto"/>
              </w:divBdr>
            </w:div>
            <w:div w:id="735931205">
              <w:marLeft w:val="45"/>
              <w:marRight w:val="0"/>
              <w:marTop w:val="0"/>
              <w:marBottom w:val="0"/>
              <w:divBdr>
                <w:top w:val="none" w:sz="0" w:space="0" w:color="auto"/>
                <w:left w:val="none" w:sz="0" w:space="0" w:color="auto"/>
                <w:bottom w:val="none" w:sz="0" w:space="0" w:color="auto"/>
                <w:right w:val="none" w:sz="0" w:space="0" w:color="auto"/>
              </w:divBdr>
              <w:divsChild>
                <w:div w:id="709301300">
                  <w:marLeft w:val="0"/>
                  <w:marRight w:val="0"/>
                  <w:marTop w:val="0"/>
                  <w:marBottom w:val="0"/>
                  <w:divBdr>
                    <w:top w:val="none" w:sz="0" w:space="0" w:color="auto"/>
                    <w:left w:val="none" w:sz="0" w:space="0" w:color="auto"/>
                    <w:bottom w:val="none" w:sz="0" w:space="0" w:color="auto"/>
                    <w:right w:val="none" w:sz="0" w:space="0" w:color="auto"/>
                  </w:divBdr>
                  <w:divsChild>
                    <w:div w:id="6330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2270">
          <w:marLeft w:val="0"/>
          <w:marRight w:val="0"/>
          <w:marTop w:val="0"/>
          <w:marBottom w:val="0"/>
          <w:divBdr>
            <w:top w:val="none" w:sz="0" w:space="0" w:color="auto"/>
            <w:left w:val="none" w:sz="0" w:space="0" w:color="auto"/>
            <w:bottom w:val="none" w:sz="0" w:space="0" w:color="auto"/>
            <w:right w:val="none" w:sz="0" w:space="0" w:color="auto"/>
          </w:divBdr>
        </w:div>
        <w:div w:id="982348652">
          <w:marLeft w:val="0"/>
          <w:marRight w:val="0"/>
          <w:marTop w:val="300"/>
          <w:marBottom w:val="0"/>
          <w:divBdr>
            <w:top w:val="none" w:sz="0" w:space="0" w:color="auto"/>
            <w:left w:val="none" w:sz="0" w:space="0" w:color="auto"/>
            <w:bottom w:val="none" w:sz="0" w:space="0" w:color="auto"/>
            <w:right w:val="none" w:sz="0" w:space="0" w:color="auto"/>
          </w:divBdr>
          <w:divsChild>
            <w:div w:id="1021708347">
              <w:marLeft w:val="0"/>
              <w:marRight w:val="0"/>
              <w:marTop w:val="0"/>
              <w:marBottom w:val="0"/>
              <w:divBdr>
                <w:top w:val="none" w:sz="0" w:space="0" w:color="auto"/>
                <w:left w:val="none" w:sz="0" w:space="0" w:color="auto"/>
                <w:bottom w:val="none" w:sz="0" w:space="0" w:color="auto"/>
                <w:right w:val="none" w:sz="0" w:space="0" w:color="auto"/>
              </w:divBdr>
              <w:divsChild>
                <w:div w:id="278217951">
                  <w:marLeft w:val="0"/>
                  <w:marRight w:val="0"/>
                  <w:marTop w:val="0"/>
                  <w:marBottom w:val="0"/>
                  <w:divBdr>
                    <w:top w:val="none" w:sz="0" w:space="0" w:color="auto"/>
                    <w:left w:val="none" w:sz="0" w:space="0" w:color="auto"/>
                    <w:bottom w:val="none" w:sz="0" w:space="0" w:color="auto"/>
                    <w:right w:val="none" w:sz="0" w:space="0" w:color="auto"/>
                  </w:divBdr>
                  <w:divsChild>
                    <w:div w:id="923101835">
                      <w:marLeft w:val="0"/>
                      <w:marRight w:val="0"/>
                      <w:marTop w:val="0"/>
                      <w:marBottom w:val="0"/>
                      <w:divBdr>
                        <w:top w:val="none" w:sz="0" w:space="0" w:color="auto"/>
                        <w:left w:val="none" w:sz="0" w:space="0" w:color="auto"/>
                        <w:bottom w:val="none" w:sz="0" w:space="0" w:color="auto"/>
                        <w:right w:val="none" w:sz="0" w:space="0" w:color="auto"/>
                      </w:divBdr>
                      <w:divsChild>
                        <w:div w:id="316541994">
                          <w:marLeft w:val="0"/>
                          <w:marRight w:val="0"/>
                          <w:marTop w:val="0"/>
                          <w:marBottom w:val="0"/>
                          <w:divBdr>
                            <w:top w:val="none" w:sz="0" w:space="0" w:color="auto"/>
                            <w:left w:val="none" w:sz="0" w:space="0" w:color="auto"/>
                            <w:bottom w:val="none" w:sz="0" w:space="0" w:color="auto"/>
                            <w:right w:val="none" w:sz="0" w:space="0" w:color="auto"/>
                          </w:divBdr>
                          <w:divsChild>
                            <w:div w:id="1414232632">
                              <w:marLeft w:val="0"/>
                              <w:marRight w:val="0"/>
                              <w:marTop w:val="0"/>
                              <w:marBottom w:val="300"/>
                              <w:divBdr>
                                <w:top w:val="none" w:sz="0" w:space="0" w:color="auto"/>
                                <w:left w:val="none" w:sz="0" w:space="0" w:color="auto"/>
                                <w:bottom w:val="none" w:sz="0" w:space="0" w:color="auto"/>
                                <w:right w:val="none" w:sz="0" w:space="0" w:color="auto"/>
                              </w:divBdr>
                            </w:div>
                            <w:div w:id="1178082588">
                              <w:marLeft w:val="0"/>
                              <w:marRight w:val="0"/>
                              <w:marTop w:val="0"/>
                              <w:marBottom w:val="0"/>
                              <w:divBdr>
                                <w:top w:val="none" w:sz="0" w:space="0" w:color="auto"/>
                                <w:left w:val="none" w:sz="0" w:space="0" w:color="auto"/>
                                <w:bottom w:val="none" w:sz="0" w:space="0" w:color="auto"/>
                                <w:right w:val="none" w:sz="0" w:space="0" w:color="auto"/>
                              </w:divBdr>
                              <w:divsChild>
                                <w:div w:id="723941690">
                                  <w:marLeft w:val="0"/>
                                  <w:marRight w:val="0"/>
                                  <w:marTop w:val="225"/>
                                  <w:marBottom w:val="0"/>
                                  <w:divBdr>
                                    <w:top w:val="none" w:sz="0" w:space="0" w:color="auto"/>
                                    <w:left w:val="none" w:sz="0" w:space="0" w:color="auto"/>
                                    <w:bottom w:val="none" w:sz="0" w:space="0" w:color="auto"/>
                                    <w:right w:val="none" w:sz="0" w:space="0" w:color="auto"/>
                                  </w:divBdr>
                                  <w:divsChild>
                                    <w:div w:id="1635672253">
                                      <w:marLeft w:val="0"/>
                                      <w:marRight w:val="0"/>
                                      <w:marTop w:val="0"/>
                                      <w:marBottom w:val="0"/>
                                      <w:divBdr>
                                        <w:top w:val="none" w:sz="0" w:space="0" w:color="auto"/>
                                        <w:left w:val="none" w:sz="0" w:space="0" w:color="auto"/>
                                        <w:bottom w:val="none" w:sz="0" w:space="0" w:color="auto"/>
                                        <w:right w:val="none" w:sz="0" w:space="0" w:color="auto"/>
                                      </w:divBdr>
                                    </w:div>
                                  </w:divsChild>
                                </w:div>
                                <w:div w:id="1095633618">
                                  <w:marLeft w:val="0"/>
                                  <w:marRight w:val="0"/>
                                  <w:marTop w:val="150"/>
                                  <w:marBottom w:val="0"/>
                                  <w:divBdr>
                                    <w:top w:val="none" w:sz="0" w:space="0" w:color="auto"/>
                                    <w:left w:val="none" w:sz="0" w:space="0" w:color="auto"/>
                                    <w:bottom w:val="none" w:sz="0" w:space="0" w:color="auto"/>
                                    <w:right w:val="none" w:sz="0" w:space="0" w:color="auto"/>
                                  </w:divBdr>
                                </w:div>
                                <w:div w:id="804086766">
                                  <w:marLeft w:val="0"/>
                                  <w:marRight w:val="0"/>
                                  <w:marTop w:val="75"/>
                                  <w:marBottom w:val="225"/>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5358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850">
                                  <w:marLeft w:val="0"/>
                                  <w:marRight w:val="0"/>
                                  <w:marTop w:val="0"/>
                                  <w:marBottom w:val="0"/>
                                  <w:divBdr>
                                    <w:top w:val="none" w:sz="0" w:space="0" w:color="auto"/>
                                    <w:left w:val="none" w:sz="0" w:space="0" w:color="auto"/>
                                    <w:bottom w:val="none" w:sz="0" w:space="0" w:color="auto"/>
                                    <w:right w:val="none" w:sz="0" w:space="0" w:color="auto"/>
                                  </w:divBdr>
                                  <w:divsChild>
                                    <w:div w:id="791172251">
                                      <w:marLeft w:val="-1425"/>
                                      <w:marRight w:val="0"/>
                                      <w:marTop w:val="0"/>
                                      <w:marBottom w:val="0"/>
                                      <w:divBdr>
                                        <w:top w:val="none" w:sz="0" w:space="0" w:color="auto"/>
                                        <w:left w:val="none" w:sz="0" w:space="0" w:color="auto"/>
                                        <w:bottom w:val="none" w:sz="0" w:space="0" w:color="auto"/>
                                        <w:right w:val="none" w:sz="0" w:space="0" w:color="auto"/>
                                      </w:divBdr>
                                      <w:divsChild>
                                        <w:div w:id="1400440624">
                                          <w:marLeft w:val="0"/>
                                          <w:marRight w:val="0"/>
                                          <w:marTop w:val="75"/>
                                          <w:marBottom w:val="75"/>
                                          <w:divBdr>
                                            <w:top w:val="none" w:sz="0" w:space="0" w:color="auto"/>
                                            <w:left w:val="none" w:sz="0" w:space="0" w:color="auto"/>
                                            <w:bottom w:val="none" w:sz="0" w:space="0" w:color="auto"/>
                                            <w:right w:val="none" w:sz="0" w:space="0" w:color="auto"/>
                                          </w:divBdr>
                                        </w:div>
                                        <w:div w:id="1420176867">
                                          <w:marLeft w:val="0"/>
                                          <w:marRight w:val="0"/>
                                          <w:marTop w:val="75"/>
                                          <w:marBottom w:val="75"/>
                                          <w:divBdr>
                                            <w:top w:val="none" w:sz="0" w:space="0" w:color="auto"/>
                                            <w:left w:val="none" w:sz="0" w:space="0" w:color="auto"/>
                                            <w:bottom w:val="none" w:sz="0" w:space="0" w:color="auto"/>
                                            <w:right w:val="none" w:sz="0" w:space="0" w:color="auto"/>
                                          </w:divBdr>
                                        </w:div>
                                        <w:div w:id="1957255276">
                                          <w:marLeft w:val="0"/>
                                          <w:marRight w:val="0"/>
                                          <w:marTop w:val="75"/>
                                          <w:marBottom w:val="75"/>
                                          <w:divBdr>
                                            <w:top w:val="none" w:sz="0" w:space="0" w:color="auto"/>
                                            <w:left w:val="none" w:sz="0" w:space="0" w:color="auto"/>
                                            <w:bottom w:val="none" w:sz="0" w:space="0" w:color="auto"/>
                                            <w:right w:val="none" w:sz="0" w:space="0" w:color="auto"/>
                                          </w:divBdr>
                                        </w:div>
                                        <w:div w:id="1986658675">
                                          <w:marLeft w:val="0"/>
                                          <w:marRight w:val="0"/>
                                          <w:marTop w:val="75"/>
                                          <w:marBottom w:val="75"/>
                                          <w:divBdr>
                                            <w:top w:val="none" w:sz="0" w:space="0" w:color="auto"/>
                                            <w:left w:val="none" w:sz="0" w:space="0" w:color="auto"/>
                                            <w:bottom w:val="none" w:sz="0" w:space="0" w:color="auto"/>
                                            <w:right w:val="none" w:sz="0" w:space="0" w:color="auto"/>
                                          </w:divBdr>
                                        </w:div>
                                      </w:divsChild>
                                    </w:div>
                                    <w:div w:id="584850044">
                                      <w:marLeft w:val="0"/>
                                      <w:marRight w:val="0"/>
                                      <w:marTop w:val="0"/>
                                      <w:marBottom w:val="0"/>
                                      <w:divBdr>
                                        <w:top w:val="none" w:sz="0" w:space="0" w:color="auto"/>
                                        <w:left w:val="none" w:sz="0" w:space="0" w:color="auto"/>
                                        <w:bottom w:val="none" w:sz="0" w:space="0" w:color="auto"/>
                                        <w:right w:val="none" w:sz="0" w:space="0" w:color="auto"/>
                                      </w:divBdr>
                                      <w:divsChild>
                                        <w:div w:id="1491214299">
                                          <w:marLeft w:val="0"/>
                                          <w:marRight w:val="0"/>
                                          <w:marTop w:val="0"/>
                                          <w:marBottom w:val="0"/>
                                          <w:divBdr>
                                            <w:top w:val="none" w:sz="0" w:space="0" w:color="auto"/>
                                            <w:left w:val="none" w:sz="0" w:space="0" w:color="auto"/>
                                            <w:bottom w:val="none" w:sz="0" w:space="0" w:color="auto"/>
                                            <w:right w:val="none" w:sz="0" w:space="0" w:color="auto"/>
                                          </w:divBdr>
                                          <w:divsChild>
                                            <w:div w:id="18869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7312">
                                  <w:marLeft w:val="0"/>
                                  <w:marRight w:val="0"/>
                                  <w:marTop w:val="450"/>
                                  <w:marBottom w:val="450"/>
                                  <w:divBdr>
                                    <w:top w:val="none" w:sz="0" w:space="0" w:color="auto"/>
                                    <w:left w:val="none" w:sz="0" w:space="0" w:color="auto"/>
                                    <w:bottom w:val="none" w:sz="0" w:space="0" w:color="auto"/>
                                    <w:right w:val="none" w:sz="0" w:space="0" w:color="auto"/>
                                  </w:divBdr>
                                </w:div>
                                <w:div w:id="1648431879">
                                  <w:marLeft w:val="0"/>
                                  <w:marRight w:val="0"/>
                                  <w:marTop w:val="375"/>
                                  <w:marBottom w:val="375"/>
                                  <w:divBdr>
                                    <w:top w:val="none" w:sz="0" w:space="0" w:color="auto"/>
                                    <w:left w:val="none" w:sz="0" w:space="0" w:color="auto"/>
                                    <w:bottom w:val="none" w:sz="0" w:space="0" w:color="auto"/>
                                    <w:right w:val="none" w:sz="0" w:space="0" w:color="auto"/>
                                  </w:divBdr>
                                </w:div>
                                <w:div w:id="2136747847">
                                  <w:marLeft w:val="0"/>
                                  <w:marRight w:val="0"/>
                                  <w:marTop w:val="0"/>
                                  <w:marBottom w:val="0"/>
                                  <w:divBdr>
                                    <w:top w:val="none" w:sz="0" w:space="0" w:color="auto"/>
                                    <w:left w:val="none" w:sz="0" w:space="0" w:color="auto"/>
                                    <w:bottom w:val="none" w:sz="0" w:space="0" w:color="auto"/>
                                    <w:right w:val="none" w:sz="0" w:space="0" w:color="auto"/>
                                  </w:divBdr>
                                  <w:divsChild>
                                    <w:div w:id="1347319139">
                                      <w:marLeft w:val="0"/>
                                      <w:marRight w:val="0"/>
                                      <w:marTop w:val="0"/>
                                      <w:marBottom w:val="0"/>
                                      <w:divBdr>
                                        <w:top w:val="none" w:sz="0" w:space="0" w:color="auto"/>
                                        <w:left w:val="none" w:sz="0" w:space="0" w:color="auto"/>
                                        <w:bottom w:val="none" w:sz="0" w:space="0" w:color="auto"/>
                                        <w:right w:val="none" w:sz="0" w:space="0" w:color="auto"/>
                                      </w:divBdr>
                                      <w:divsChild>
                                        <w:div w:id="734009067">
                                          <w:marLeft w:val="0"/>
                                          <w:marRight w:val="0"/>
                                          <w:marTop w:val="450"/>
                                          <w:marBottom w:val="0"/>
                                          <w:divBdr>
                                            <w:top w:val="none" w:sz="0" w:space="0" w:color="auto"/>
                                            <w:left w:val="none" w:sz="0" w:space="0" w:color="auto"/>
                                            <w:bottom w:val="none" w:sz="0" w:space="0" w:color="auto"/>
                                            <w:right w:val="none" w:sz="0" w:space="0" w:color="auto"/>
                                          </w:divBdr>
                                          <w:divsChild>
                                            <w:div w:id="1929851981">
                                              <w:marLeft w:val="0"/>
                                              <w:marRight w:val="0"/>
                                              <w:marTop w:val="0"/>
                                              <w:marBottom w:val="300"/>
                                              <w:divBdr>
                                                <w:top w:val="none" w:sz="0" w:space="0" w:color="auto"/>
                                                <w:left w:val="none" w:sz="0" w:space="0" w:color="auto"/>
                                                <w:bottom w:val="none" w:sz="0" w:space="0" w:color="auto"/>
                                                <w:right w:val="none" w:sz="0" w:space="0" w:color="auto"/>
                                              </w:divBdr>
                                              <w:divsChild>
                                                <w:div w:id="2085106468">
                                                  <w:marLeft w:val="0"/>
                                                  <w:marRight w:val="0"/>
                                                  <w:marTop w:val="0"/>
                                                  <w:marBottom w:val="0"/>
                                                  <w:divBdr>
                                                    <w:top w:val="none" w:sz="0" w:space="0" w:color="auto"/>
                                                    <w:left w:val="none" w:sz="0" w:space="0" w:color="auto"/>
                                                    <w:bottom w:val="none" w:sz="0" w:space="0" w:color="auto"/>
                                                    <w:right w:val="none" w:sz="0" w:space="0" w:color="auto"/>
                                                  </w:divBdr>
                                                  <w:divsChild>
                                                    <w:div w:id="46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2">
                                              <w:marLeft w:val="0"/>
                                              <w:marRight w:val="0"/>
                                              <w:marTop w:val="0"/>
                                              <w:marBottom w:val="300"/>
                                              <w:divBdr>
                                                <w:top w:val="none" w:sz="0" w:space="0" w:color="auto"/>
                                                <w:left w:val="single" w:sz="6" w:space="0" w:color="9D9D9D"/>
                                                <w:bottom w:val="none" w:sz="0" w:space="0" w:color="auto"/>
                                                <w:right w:val="none" w:sz="0" w:space="0" w:color="auto"/>
                                              </w:divBdr>
                                              <w:divsChild>
                                                <w:div w:id="306588932">
                                                  <w:marLeft w:val="0"/>
                                                  <w:marRight w:val="0"/>
                                                  <w:marTop w:val="0"/>
                                                  <w:marBottom w:val="0"/>
                                                  <w:divBdr>
                                                    <w:top w:val="none" w:sz="0" w:space="0" w:color="auto"/>
                                                    <w:left w:val="none" w:sz="0" w:space="0" w:color="auto"/>
                                                    <w:bottom w:val="none" w:sz="0" w:space="0" w:color="auto"/>
                                                    <w:right w:val="none" w:sz="0" w:space="0" w:color="auto"/>
                                                  </w:divBdr>
                                                  <w:divsChild>
                                                    <w:div w:id="1292512249">
                                                      <w:marLeft w:val="0"/>
                                                      <w:marRight w:val="0"/>
                                                      <w:marTop w:val="0"/>
                                                      <w:marBottom w:val="0"/>
                                                      <w:divBdr>
                                                        <w:top w:val="none" w:sz="0" w:space="0" w:color="auto"/>
                                                        <w:left w:val="none" w:sz="0" w:space="0" w:color="auto"/>
                                                        <w:bottom w:val="none" w:sz="0" w:space="0" w:color="auto"/>
                                                        <w:right w:val="none" w:sz="0" w:space="0" w:color="auto"/>
                                                      </w:divBdr>
                                                      <w:divsChild>
                                                        <w:div w:id="9354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03761">
                              <w:marLeft w:val="0"/>
                              <w:marRight w:val="0"/>
                              <w:marTop w:val="0"/>
                              <w:marBottom w:val="600"/>
                              <w:divBdr>
                                <w:top w:val="none" w:sz="0" w:space="0" w:color="auto"/>
                                <w:left w:val="none" w:sz="0" w:space="0" w:color="auto"/>
                                <w:bottom w:val="none" w:sz="0" w:space="0" w:color="auto"/>
                                <w:right w:val="none" w:sz="0" w:space="0" w:color="auto"/>
                              </w:divBdr>
                              <w:divsChild>
                                <w:div w:id="1575967852">
                                  <w:marLeft w:val="0"/>
                                  <w:marRight w:val="0"/>
                                  <w:marTop w:val="0"/>
                                  <w:marBottom w:val="0"/>
                                  <w:divBdr>
                                    <w:top w:val="none" w:sz="0" w:space="0" w:color="auto"/>
                                    <w:left w:val="none" w:sz="0" w:space="0" w:color="auto"/>
                                    <w:bottom w:val="none" w:sz="0" w:space="0" w:color="auto"/>
                                    <w:right w:val="none" w:sz="0" w:space="0" w:color="auto"/>
                                  </w:divBdr>
                                  <w:divsChild>
                                    <w:div w:id="810555806">
                                      <w:marLeft w:val="0"/>
                                      <w:marRight w:val="0"/>
                                      <w:marTop w:val="0"/>
                                      <w:marBottom w:val="0"/>
                                      <w:divBdr>
                                        <w:top w:val="none" w:sz="0" w:space="0" w:color="auto"/>
                                        <w:left w:val="none" w:sz="0" w:space="0" w:color="auto"/>
                                        <w:bottom w:val="none" w:sz="0" w:space="0" w:color="auto"/>
                                        <w:right w:val="none" w:sz="0" w:space="0" w:color="auto"/>
                                      </w:divBdr>
                                      <w:divsChild>
                                        <w:div w:id="1062680806">
                                          <w:marLeft w:val="0"/>
                                          <w:marRight w:val="0"/>
                                          <w:marTop w:val="0"/>
                                          <w:marBottom w:val="0"/>
                                          <w:divBdr>
                                            <w:top w:val="none" w:sz="0" w:space="0" w:color="auto"/>
                                            <w:left w:val="none" w:sz="0" w:space="0" w:color="auto"/>
                                            <w:bottom w:val="none" w:sz="0" w:space="0" w:color="auto"/>
                                            <w:right w:val="none" w:sz="0" w:space="0" w:color="auto"/>
                                          </w:divBdr>
                                          <w:divsChild>
                                            <w:div w:id="357128276">
                                              <w:marLeft w:val="0"/>
                                              <w:marRight w:val="0"/>
                                              <w:marTop w:val="0"/>
                                              <w:marBottom w:val="150"/>
                                              <w:divBdr>
                                                <w:top w:val="none" w:sz="0" w:space="0" w:color="auto"/>
                                                <w:left w:val="none" w:sz="0" w:space="0" w:color="auto"/>
                                                <w:bottom w:val="none" w:sz="0" w:space="0" w:color="auto"/>
                                                <w:right w:val="none" w:sz="0" w:space="0" w:color="auto"/>
                                              </w:divBdr>
                                              <w:divsChild>
                                                <w:div w:id="1142894233">
                                                  <w:marLeft w:val="0"/>
                                                  <w:marRight w:val="180"/>
                                                  <w:marTop w:val="0"/>
                                                  <w:marBottom w:val="0"/>
                                                  <w:divBdr>
                                                    <w:top w:val="single" w:sz="6" w:space="2" w:color="000000"/>
                                                    <w:left w:val="none" w:sz="0" w:space="0" w:color="auto"/>
                                                    <w:bottom w:val="none" w:sz="0" w:space="0" w:color="auto"/>
                                                    <w:right w:val="none" w:sz="0" w:space="0" w:color="auto"/>
                                                  </w:divBdr>
                                                </w:div>
                                                <w:div w:id="73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177">
                                          <w:marLeft w:val="0"/>
                                          <w:marRight w:val="0"/>
                                          <w:marTop w:val="0"/>
                                          <w:marBottom w:val="0"/>
                                          <w:divBdr>
                                            <w:top w:val="none" w:sz="0" w:space="0" w:color="auto"/>
                                            <w:left w:val="none" w:sz="0" w:space="0" w:color="auto"/>
                                            <w:bottom w:val="none" w:sz="0" w:space="0" w:color="auto"/>
                                            <w:right w:val="none" w:sz="0" w:space="0" w:color="auto"/>
                                          </w:divBdr>
                                          <w:divsChild>
                                            <w:div w:id="559098895">
                                              <w:marLeft w:val="0"/>
                                              <w:marRight w:val="0"/>
                                              <w:marTop w:val="0"/>
                                              <w:marBottom w:val="150"/>
                                              <w:divBdr>
                                                <w:top w:val="none" w:sz="0" w:space="0" w:color="auto"/>
                                                <w:left w:val="none" w:sz="0" w:space="0" w:color="auto"/>
                                                <w:bottom w:val="none" w:sz="0" w:space="0" w:color="auto"/>
                                                <w:right w:val="none" w:sz="0" w:space="0" w:color="auto"/>
                                              </w:divBdr>
                                              <w:divsChild>
                                                <w:div w:id="1514688215">
                                                  <w:marLeft w:val="0"/>
                                                  <w:marRight w:val="180"/>
                                                  <w:marTop w:val="0"/>
                                                  <w:marBottom w:val="0"/>
                                                  <w:divBdr>
                                                    <w:top w:val="single" w:sz="6" w:space="2" w:color="000000"/>
                                                    <w:left w:val="none" w:sz="0" w:space="0" w:color="auto"/>
                                                    <w:bottom w:val="none" w:sz="0" w:space="0" w:color="auto"/>
                                                    <w:right w:val="none" w:sz="0" w:space="0" w:color="auto"/>
                                                  </w:divBdr>
                                                </w:div>
                                                <w:div w:id="477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35">
                                          <w:marLeft w:val="0"/>
                                          <w:marRight w:val="0"/>
                                          <w:marTop w:val="0"/>
                                          <w:marBottom w:val="0"/>
                                          <w:divBdr>
                                            <w:top w:val="none" w:sz="0" w:space="0" w:color="auto"/>
                                            <w:left w:val="none" w:sz="0" w:space="0" w:color="auto"/>
                                            <w:bottom w:val="none" w:sz="0" w:space="0" w:color="auto"/>
                                            <w:right w:val="none" w:sz="0" w:space="0" w:color="auto"/>
                                          </w:divBdr>
                                          <w:divsChild>
                                            <w:div w:id="1760715024">
                                              <w:marLeft w:val="0"/>
                                              <w:marRight w:val="0"/>
                                              <w:marTop w:val="0"/>
                                              <w:marBottom w:val="150"/>
                                              <w:divBdr>
                                                <w:top w:val="none" w:sz="0" w:space="0" w:color="auto"/>
                                                <w:left w:val="none" w:sz="0" w:space="0" w:color="auto"/>
                                                <w:bottom w:val="none" w:sz="0" w:space="0" w:color="auto"/>
                                                <w:right w:val="none" w:sz="0" w:space="0" w:color="auto"/>
                                              </w:divBdr>
                                              <w:divsChild>
                                                <w:div w:id="1476409211">
                                                  <w:marLeft w:val="0"/>
                                                  <w:marRight w:val="180"/>
                                                  <w:marTop w:val="0"/>
                                                  <w:marBottom w:val="0"/>
                                                  <w:divBdr>
                                                    <w:top w:val="single" w:sz="6" w:space="2" w:color="000000"/>
                                                    <w:left w:val="none" w:sz="0" w:space="0" w:color="auto"/>
                                                    <w:bottom w:val="none" w:sz="0" w:space="0" w:color="auto"/>
                                                    <w:right w:val="none" w:sz="0" w:space="0" w:color="auto"/>
                                                  </w:divBdr>
                                                </w:div>
                                                <w:div w:id="303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593">
                                          <w:marLeft w:val="0"/>
                                          <w:marRight w:val="0"/>
                                          <w:marTop w:val="0"/>
                                          <w:marBottom w:val="0"/>
                                          <w:divBdr>
                                            <w:top w:val="none" w:sz="0" w:space="0" w:color="auto"/>
                                            <w:left w:val="none" w:sz="0" w:space="0" w:color="auto"/>
                                            <w:bottom w:val="none" w:sz="0" w:space="0" w:color="auto"/>
                                            <w:right w:val="none" w:sz="0" w:space="0" w:color="auto"/>
                                          </w:divBdr>
                                          <w:divsChild>
                                            <w:div w:id="1494182555">
                                              <w:marLeft w:val="0"/>
                                              <w:marRight w:val="0"/>
                                              <w:marTop w:val="0"/>
                                              <w:marBottom w:val="150"/>
                                              <w:divBdr>
                                                <w:top w:val="none" w:sz="0" w:space="0" w:color="auto"/>
                                                <w:left w:val="none" w:sz="0" w:space="0" w:color="auto"/>
                                                <w:bottom w:val="none" w:sz="0" w:space="0" w:color="auto"/>
                                                <w:right w:val="none" w:sz="0" w:space="0" w:color="auto"/>
                                              </w:divBdr>
                                              <w:divsChild>
                                                <w:div w:id="324016171">
                                                  <w:marLeft w:val="0"/>
                                                  <w:marRight w:val="180"/>
                                                  <w:marTop w:val="0"/>
                                                  <w:marBottom w:val="0"/>
                                                  <w:divBdr>
                                                    <w:top w:val="single" w:sz="6" w:space="2" w:color="000000"/>
                                                    <w:left w:val="none" w:sz="0" w:space="0" w:color="auto"/>
                                                    <w:bottom w:val="none" w:sz="0" w:space="0" w:color="auto"/>
                                                    <w:right w:val="none" w:sz="0" w:space="0" w:color="auto"/>
                                                  </w:divBdr>
                                                </w:div>
                                                <w:div w:id="10925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5229">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03037550">
          <w:marLeft w:val="0"/>
          <w:marRight w:val="0"/>
          <w:marTop w:val="0"/>
          <w:marBottom w:val="0"/>
          <w:divBdr>
            <w:top w:val="none" w:sz="0" w:space="0" w:color="auto"/>
            <w:left w:val="none" w:sz="0" w:space="0" w:color="auto"/>
            <w:bottom w:val="none" w:sz="0" w:space="0" w:color="auto"/>
            <w:right w:val="none" w:sz="0" w:space="0" w:color="auto"/>
          </w:divBdr>
          <w:divsChild>
            <w:div w:id="1156262987">
              <w:marLeft w:val="0"/>
              <w:marRight w:val="0"/>
              <w:marTop w:val="0"/>
              <w:marBottom w:val="0"/>
              <w:divBdr>
                <w:top w:val="none" w:sz="0" w:space="0" w:color="auto"/>
                <w:left w:val="none" w:sz="0" w:space="0" w:color="auto"/>
                <w:bottom w:val="none" w:sz="0" w:space="0" w:color="auto"/>
                <w:right w:val="none" w:sz="0" w:space="0" w:color="auto"/>
              </w:divBdr>
              <w:divsChild>
                <w:div w:id="420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962">
          <w:marLeft w:val="0"/>
          <w:marRight w:val="0"/>
          <w:marTop w:val="900"/>
          <w:marBottom w:val="0"/>
          <w:divBdr>
            <w:top w:val="none" w:sz="0" w:space="0" w:color="auto"/>
            <w:left w:val="none" w:sz="0" w:space="0" w:color="auto"/>
            <w:bottom w:val="none" w:sz="0" w:space="0" w:color="auto"/>
            <w:right w:val="none" w:sz="0" w:space="0" w:color="auto"/>
          </w:divBdr>
          <w:divsChild>
            <w:div w:id="1687247569">
              <w:marLeft w:val="0"/>
              <w:marRight w:val="0"/>
              <w:marTop w:val="0"/>
              <w:marBottom w:val="0"/>
              <w:divBdr>
                <w:top w:val="none" w:sz="0" w:space="0" w:color="auto"/>
                <w:left w:val="none" w:sz="0" w:space="0" w:color="auto"/>
                <w:bottom w:val="none" w:sz="0" w:space="0" w:color="auto"/>
                <w:right w:val="none" w:sz="0" w:space="0" w:color="auto"/>
              </w:divBdr>
              <w:divsChild>
                <w:div w:id="240264473">
                  <w:marLeft w:val="0"/>
                  <w:marRight w:val="0"/>
                  <w:marTop w:val="0"/>
                  <w:marBottom w:val="0"/>
                  <w:divBdr>
                    <w:top w:val="none" w:sz="0" w:space="0" w:color="auto"/>
                    <w:left w:val="none" w:sz="0" w:space="0" w:color="auto"/>
                    <w:bottom w:val="none" w:sz="0" w:space="0" w:color="auto"/>
                    <w:right w:val="none" w:sz="0" w:space="0" w:color="auto"/>
                  </w:divBdr>
                  <w:divsChild>
                    <w:div w:id="1690790216">
                      <w:marLeft w:val="0"/>
                      <w:marRight w:val="0"/>
                      <w:marTop w:val="0"/>
                      <w:marBottom w:val="0"/>
                      <w:divBdr>
                        <w:top w:val="none" w:sz="0" w:space="0" w:color="auto"/>
                        <w:left w:val="none" w:sz="0" w:space="0" w:color="auto"/>
                        <w:bottom w:val="none" w:sz="0" w:space="0" w:color="auto"/>
                        <w:right w:val="none" w:sz="0" w:space="0" w:color="auto"/>
                      </w:divBdr>
                      <w:divsChild>
                        <w:div w:id="1814709875">
                          <w:marLeft w:val="0"/>
                          <w:marRight w:val="0"/>
                          <w:marTop w:val="0"/>
                          <w:marBottom w:val="0"/>
                          <w:divBdr>
                            <w:top w:val="none" w:sz="0" w:space="0" w:color="auto"/>
                            <w:left w:val="none" w:sz="0" w:space="0" w:color="auto"/>
                            <w:bottom w:val="none" w:sz="0" w:space="0" w:color="auto"/>
                            <w:right w:val="none" w:sz="0" w:space="0" w:color="auto"/>
                          </w:divBdr>
                        </w:div>
                        <w:div w:id="842823621">
                          <w:marLeft w:val="90"/>
                          <w:marRight w:val="0"/>
                          <w:marTop w:val="0"/>
                          <w:marBottom w:val="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117">
                  <w:marLeft w:val="0"/>
                  <w:marRight w:val="0"/>
                  <w:marTop w:val="0"/>
                  <w:marBottom w:val="0"/>
                  <w:divBdr>
                    <w:top w:val="none" w:sz="0" w:space="0" w:color="auto"/>
                    <w:left w:val="none" w:sz="0" w:space="0" w:color="auto"/>
                    <w:bottom w:val="none" w:sz="0" w:space="0" w:color="auto"/>
                    <w:right w:val="none" w:sz="0" w:space="0" w:color="auto"/>
                  </w:divBdr>
                </w:div>
                <w:div w:id="1652635784">
                  <w:marLeft w:val="0"/>
                  <w:marRight w:val="-450"/>
                  <w:marTop w:val="0"/>
                  <w:marBottom w:val="0"/>
                  <w:divBdr>
                    <w:top w:val="none" w:sz="0" w:space="0" w:color="auto"/>
                    <w:left w:val="none" w:sz="0" w:space="0" w:color="auto"/>
                    <w:bottom w:val="none" w:sz="0" w:space="0" w:color="auto"/>
                    <w:right w:val="none" w:sz="0" w:space="0" w:color="auto"/>
                  </w:divBdr>
                </w:div>
              </w:divsChild>
            </w:div>
            <w:div w:id="738014181">
              <w:marLeft w:val="0"/>
              <w:marRight w:val="0"/>
              <w:marTop w:val="0"/>
              <w:marBottom w:val="0"/>
              <w:divBdr>
                <w:top w:val="none" w:sz="0" w:space="0" w:color="auto"/>
                <w:left w:val="none" w:sz="0" w:space="0" w:color="auto"/>
                <w:bottom w:val="none" w:sz="0" w:space="0" w:color="auto"/>
                <w:right w:val="none" w:sz="0" w:space="0" w:color="auto"/>
              </w:divBdr>
              <w:divsChild>
                <w:div w:id="374624975">
                  <w:marLeft w:val="0"/>
                  <w:marRight w:val="0"/>
                  <w:marTop w:val="0"/>
                  <w:marBottom w:val="270"/>
                  <w:divBdr>
                    <w:top w:val="none" w:sz="0" w:space="0" w:color="auto"/>
                    <w:left w:val="none" w:sz="0" w:space="0" w:color="auto"/>
                    <w:bottom w:val="none" w:sz="0" w:space="0" w:color="auto"/>
                    <w:right w:val="none" w:sz="0" w:space="0" w:color="auto"/>
                  </w:divBdr>
                </w:div>
                <w:div w:id="345138274">
                  <w:marLeft w:val="0"/>
                  <w:marRight w:val="0"/>
                  <w:marTop w:val="0"/>
                  <w:marBottom w:val="0"/>
                  <w:divBdr>
                    <w:top w:val="none" w:sz="0" w:space="0" w:color="auto"/>
                    <w:left w:val="none" w:sz="0" w:space="0" w:color="auto"/>
                    <w:bottom w:val="none" w:sz="0" w:space="0" w:color="auto"/>
                    <w:right w:val="none" w:sz="0" w:space="0" w:color="auto"/>
                  </w:divBdr>
                  <w:divsChild>
                    <w:div w:id="1930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1141">
              <w:marLeft w:val="0"/>
              <w:marRight w:val="0"/>
              <w:marTop w:val="0"/>
              <w:marBottom w:val="0"/>
              <w:divBdr>
                <w:top w:val="none" w:sz="0" w:space="0" w:color="auto"/>
                <w:left w:val="none" w:sz="0" w:space="0" w:color="auto"/>
                <w:bottom w:val="none" w:sz="0" w:space="0" w:color="auto"/>
                <w:right w:val="none" w:sz="0" w:space="0" w:color="auto"/>
              </w:divBdr>
              <w:divsChild>
                <w:div w:id="1996449949">
                  <w:marLeft w:val="0"/>
                  <w:marRight w:val="0"/>
                  <w:marTop w:val="0"/>
                  <w:marBottom w:val="270"/>
                  <w:divBdr>
                    <w:top w:val="none" w:sz="0" w:space="0" w:color="auto"/>
                    <w:left w:val="none" w:sz="0" w:space="0" w:color="auto"/>
                    <w:bottom w:val="none" w:sz="0" w:space="0" w:color="auto"/>
                    <w:right w:val="none" w:sz="0" w:space="0" w:color="auto"/>
                  </w:divBdr>
                </w:div>
                <w:div w:id="201140190">
                  <w:marLeft w:val="0"/>
                  <w:marRight w:val="0"/>
                  <w:marTop w:val="0"/>
                  <w:marBottom w:val="0"/>
                  <w:divBdr>
                    <w:top w:val="none" w:sz="0" w:space="0" w:color="auto"/>
                    <w:left w:val="none" w:sz="0" w:space="0" w:color="auto"/>
                    <w:bottom w:val="none" w:sz="0" w:space="0" w:color="auto"/>
                    <w:right w:val="none" w:sz="0" w:space="0" w:color="auto"/>
                  </w:divBdr>
                  <w:divsChild>
                    <w:div w:id="776145717">
                      <w:marLeft w:val="0"/>
                      <w:marRight w:val="0"/>
                      <w:marTop w:val="0"/>
                      <w:marBottom w:val="0"/>
                      <w:divBdr>
                        <w:top w:val="none" w:sz="0" w:space="0" w:color="auto"/>
                        <w:left w:val="none" w:sz="0" w:space="0" w:color="auto"/>
                        <w:bottom w:val="none" w:sz="0" w:space="0" w:color="auto"/>
                        <w:right w:val="none" w:sz="0" w:space="0" w:color="auto"/>
                      </w:divBdr>
                      <w:divsChild>
                        <w:div w:id="1255820751">
                          <w:marLeft w:val="0"/>
                          <w:marRight w:val="0"/>
                          <w:marTop w:val="0"/>
                          <w:marBottom w:val="0"/>
                          <w:divBdr>
                            <w:top w:val="none" w:sz="0" w:space="0" w:color="auto"/>
                            <w:left w:val="none" w:sz="0" w:space="0" w:color="auto"/>
                            <w:bottom w:val="none" w:sz="0" w:space="0" w:color="auto"/>
                            <w:right w:val="none" w:sz="0" w:space="0" w:color="auto"/>
                          </w:divBdr>
                        </w:div>
                      </w:divsChild>
                    </w:div>
                    <w:div w:id="1377050646">
                      <w:marLeft w:val="0"/>
                      <w:marRight w:val="0"/>
                      <w:marTop w:val="0"/>
                      <w:marBottom w:val="0"/>
                      <w:divBdr>
                        <w:top w:val="none" w:sz="0" w:space="0" w:color="auto"/>
                        <w:left w:val="none" w:sz="0" w:space="0" w:color="auto"/>
                        <w:bottom w:val="none" w:sz="0" w:space="0" w:color="auto"/>
                        <w:right w:val="none" w:sz="0" w:space="0" w:color="auto"/>
                      </w:divBdr>
                      <w:divsChild>
                        <w:div w:id="3577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784">
              <w:marLeft w:val="0"/>
              <w:marRight w:val="0"/>
              <w:marTop w:val="0"/>
              <w:marBottom w:val="0"/>
              <w:divBdr>
                <w:top w:val="none" w:sz="0" w:space="0" w:color="auto"/>
                <w:left w:val="none" w:sz="0" w:space="0" w:color="auto"/>
                <w:bottom w:val="none" w:sz="0" w:space="0" w:color="auto"/>
                <w:right w:val="none" w:sz="0" w:space="0" w:color="auto"/>
              </w:divBdr>
              <w:divsChild>
                <w:div w:id="963268617">
                  <w:marLeft w:val="0"/>
                  <w:marRight w:val="0"/>
                  <w:marTop w:val="0"/>
                  <w:marBottom w:val="0"/>
                  <w:divBdr>
                    <w:top w:val="none" w:sz="0" w:space="0" w:color="auto"/>
                    <w:left w:val="none" w:sz="0" w:space="0" w:color="auto"/>
                    <w:bottom w:val="none" w:sz="0" w:space="0" w:color="auto"/>
                    <w:right w:val="none" w:sz="0" w:space="0" w:color="auto"/>
                  </w:divBdr>
                  <w:divsChild>
                    <w:div w:id="1917205751">
                      <w:marLeft w:val="0"/>
                      <w:marRight w:val="0"/>
                      <w:marTop w:val="0"/>
                      <w:marBottom w:val="240"/>
                      <w:divBdr>
                        <w:top w:val="none" w:sz="0" w:space="0" w:color="auto"/>
                        <w:left w:val="none" w:sz="0" w:space="0" w:color="auto"/>
                        <w:bottom w:val="none" w:sz="0" w:space="0" w:color="auto"/>
                        <w:right w:val="none" w:sz="0" w:space="0" w:color="auto"/>
                      </w:divBdr>
                      <w:divsChild>
                        <w:div w:id="381710879">
                          <w:marLeft w:val="0"/>
                          <w:marRight w:val="0"/>
                          <w:marTop w:val="0"/>
                          <w:marBottom w:val="150"/>
                          <w:divBdr>
                            <w:top w:val="none" w:sz="0" w:space="0" w:color="auto"/>
                            <w:left w:val="none" w:sz="0" w:space="0" w:color="auto"/>
                            <w:bottom w:val="none" w:sz="0" w:space="0" w:color="auto"/>
                            <w:right w:val="none" w:sz="0" w:space="0" w:color="auto"/>
                          </w:divBdr>
                        </w:div>
                        <w:div w:id="786630970">
                          <w:marLeft w:val="0"/>
                          <w:marRight w:val="0"/>
                          <w:marTop w:val="0"/>
                          <w:marBottom w:val="0"/>
                          <w:divBdr>
                            <w:top w:val="none" w:sz="0" w:space="0" w:color="auto"/>
                            <w:left w:val="none" w:sz="0" w:space="0" w:color="auto"/>
                            <w:bottom w:val="none" w:sz="0" w:space="0" w:color="auto"/>
                            <w:right w:val="none" w:sz="0" w:space="0" w:color="auto"/>
                          </w:divBdr>
                        </w:div>
                      </w:divsChild>
                    </w:div>
                    <w:div w:id="396247572">
                      <w:marLeft w:val="0"/>
                      <w:marRight w:val="0"/>
                      <w:marTop w:val="0"/>
                      <w:marBottom w:val="240"/>
                      <w:divBdr>
                        <w:top w:val="none" w:sz="0" w:space="0" w:color="auto"/>
                        <w:left w:val="none" w:sz="0" w:space="0" w:color="auto"/>
                        <w:bottom w:val="none" w:sz="0" w:space="0" w:color="auto"/>
                        <w:right w:val="none" w:sz="0" w:space="0" w:color="auto"/>
                      </w:divBdr>
                      <w:divsChild>
                        <w:div w:id="1818254839">
                          <w:marLeft w:val="0"/>
                          <w:marRight w:val="0"/>
                          <w:marTop w:val="0"/>
                          <w:marBottom w:val="150"/>
                          <w:divBdr>
                            <w:top w:val="none" w:sz="0" w:space="0" w:color="auto"/>
                            <w:left w:val="none" w:sz="0" w:space="0" w:color="auto"/>
                            <w:bottom w:val="none" w:sz="0" w:space="0" w:color="auto"/>
                            <w:right w:val="none" w:sz="0" w:space="0" w:color="auto"/>
                          </w:divBdr>
                        </w:div>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16785706">
                      <w:marLeft w:val="0"/>
                      <w:marRight w:val="0"/>
                      <w:marTop w:val="0"/>
                      <w:marBottom w:val="240"/>
                      <w:divBdr>
                        <w:top w:val="none" w:sz="0" w:space="0" w:color="auto"/>
                        <w:left w:val="none" w:sz="0" w:space="0" w:color="auto"/>
                        <w:bottom w:val="none" w:sz="0" w:space="0" w:color="auto"/>
                        <w:right w:val="none" w:sz="0" w:space="0" w:color="auto"/>
                      </w:divBdr>
                      <w:divsChild>
                        <w:div w:id="274405966">
                          <w:marLeft w:val="0"/>
                          <w:marRight w:val="0"/>
                          <w:marTop w:val="0"/>
                          <w:marBottom w:val="150"/>
                          <w:divBdr>
                            <w:top w:val="none" w:sz="0" w:space="0" w:color="auto"/>
                            <w:left w:val="none" w:sz="0" w:space="0" w:color="auto"/>
                            <w:bottom w:val="none" w:sz="0" w:space="0" w:color="auto"/>
                            <w:right w:val="none" w:sz="0" w:space="0" w:color="auto"/>
                          </w:divBdr>
                        </w:div>
                        <w:div w:id="13228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450">
              <w:marLeft w:val="0"/>
              <w:marRight w:val="0"/>
              <w:marTop w:val="0"/>
              <w:marBottom w:val="0"/>
              <w:divBdr>
                <w:top w:val="none" w:sz="0" w:space="0" w:color="auto"/>
                <w:left w:val="none" w:sz="0" w:space="0" w:color="auto"/>
                <w:bottom w:val="none" w:sz="0" w:space="0" w:color="auto"/>
                <w:right w:val="none" w:sz="0" w:space="0" w:color="auto"/>
              </w:divBdr>
              <w:divsChild>
                <w:div w:id="1741637378">
                  <w:marLeft w:val="0"/>
                  <w:marRight w:val="0"/>
                  <w:marTop w:val="0"/>
                  <w:marBottom w:val="150"/>
                  <w:divBdr>
                    <w:top w:val="none" w:sz="0" w:space="0" w:color="auto"/>
                    <w:left w:val="none" w:sz="0" w:space="0" w:color="auto"/>
                    <w:bottom w:val="none" w:sz="0" w:space="0" w:color="auto"/>
                    <w:right w:val="none" w:sz="0" w:space="0" w:color="auto"/>
                  </w:divBdr>
                </w:div>
                <w:div w:id="2133788635">
                  <w:marLeft w:val="0"/>
                  <w:marRight w:val="0"/>
                  <w:marTop w:val="0"/>
                  <w:marBottom w:val="0"/>
                  <w:divBdr>
                    <w:top w:val="none" w:sz="0" w:space="0" w:color="auto"/>
                    <w:left w:val="none" w:sz="0" w:space="0" w:color="auto"/>
                    <w:bottom w:val="none" w:sz="0" w:space="0" w:color="auto"/>
                    <w:right w:val="none" w:sz="0" w:space="0" w:color="auto"/>
                  </w:divBdr>
                  <w:divsChild>
                    <w:div w:id="18859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062">
              <w:marLeft w:val="0"/>
              <w:marRight w:val="0"/>
              <w:marTop w:val="0"/>
              <w:marBottom w:val="0"/>
              <w:divBdr>
                <w:top w:val="none" w:sz="0" w:space="0" w:color="auto"/>
                <w:left w:val="none" w:sz="0" w:space="0" w:color="auto"/>
                <w:bottom w:val="none" w:sz="0" w:space="0" w:color="auto"/>
                <w:right w:val="none" w:sz="0" w:space="0" w:color="auto"/>
              </w:divBdr>
              <w:divsChild>
                <w:div w:id="823013758">
                  <w:marLeft w:val="0"/>
                  <w:marRight w:val="0"/>
                  <w:marTop w:val="0"/>
                  <w:marBottom w:val="0"/>
                  <w:divBdr>
                    <w:top w:val="none" w:sz="0" w:space="0" w:color="auto"/>
                    <w:left w:val="none" w:sz="0" w:space="0" w:color="auto"/>
                    <w:bottom w:val="none" w:sz="0" w:space="0" w:color="auto"/>
                    <w:right w:val="none" w:sz="0" w:space="0" w:color="auto"/>
                  </w:divBdr>
                </w:div>
                <w:div w:id="772744163">
                  <w:marLeft w:val="0"/>
                  <w:marRight w:val="0"/>
                  <w:marTop w:val="0"/>
                  <w:marBottom w:val="0"/>
                  <w:divBdr>
                    <w:top w:val="none" w:sz="0" w:space="0" w:color="auto"/>
                    <w:left w:val="none" w:sz="0" w:space="0" w:color="auto"/>
                    <w:bottom w:val="none" w:sz="0" w:space="0" w:color="auto"/>
                    <w:right w:val="none" w:sz="0" w:space="0" w:color="auto"/>
                  </w:divBdr>
                  <w:divsChild>
                    <w:div w:id="10071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8470959">
      <w:bodyDiv w:val="1"/>
      <w:marLeft w:val="0"/>
      <w:marRight w:val="0"/>
      <w:marTop w:val="0"/>
      <w:marBottom w:val="0"/>
      <w:divBdr>
        <w:top w:val="none" w:sz="0" w:space="0" w:color="auto"/>
        <w:left w:val="none" w:sz="0" w:space="0" w:color="auto"/>
        <w:bottom w:val="none" w:sz="0" w:space="0" w:color="auto"/>
        <w:right w:val="none" w:sz="0" w:space="0" w:color="auto"/>
      </w:divBdr>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4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07">
          <w:marLeft w:val="0"/>
          <w:marRight w:val="0"/>
          <w:marTop w:val="100"/>
          <w:marBottom w:val="100"/>
          <w:divBdr>
            <w:top w:val="none" w:sz="0" w:space="0" w:color="auto"/>
            <w:left w:val="none" w:sz="0" w:space="0" w:color="auto"/>
            <w:bottom w:val="none" w:sz="0" w:space="0" w:color="auto"/>
            <w:right w:val="none" w:sz="0" w:space="0" w:color="auto"/>
          </w:divBdr>
          <w:divsChild>
            <w:div w:id="1841046316">
              <w:marLeft w:val="0"/>
              <w:marRight w:val="0"/>
              <w:marTop w:val="0"/>
              <w:marBottom w:val="0"/>
              <w:divBdr>
                <w:top w:val="none" w:sz="0" w:space="0" w:color="auto"/>
                <w:left w:val="none" w:sz="0" w:space="0" w:color="auto"/>
                <w:bottom w:val="none" w:sz="0" w:space="0" w:color="auto"/>
                <w:right w:val="none" w:sz="0" w:space="0" w:color="auto"/>
              </w:divBdr>
              <w:divsChild>
                <w:div w:id="1686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6189">
          <w:marLeft w:val="0"/>
          <w:marRight w:val="0"/>
          <w:marTop w:val="0"/>
          <w:marBottom w:val="0"/>
          <w:divBdr>
            <w:top w:val="none" w:sz="0" w:space="0" w:color="auto"/>
            <w:left w:val="none" w:sz="0" w:space="0" w:color="auto"/>
            <w:bottom w:val="none" w:sz="0" w:space="0" w:color="auto"/>
            <w:right w:val="none" w:sz="0" w:space="0" w:color="auto"/>
          </w:divBdr>
          <w:divsChild>
            <w:div w:id="609364287">
              <w:marLeft w:val="0"/>
              <w:marRight w:val="0"/>
              <w:marTop w:val="0"/>
              <w:marBottom w:val="0"/>
              <w:divBdr>
                <w:top w:val="none" w:sz="0" w:space="0" w:color="auto"/>
                <w:left w:val="none" w:sz="0" w:space="0" w:color="auto"/>
                <w:bottom w:val="none" w:sz="0" w:space="0" w:color="auto"/>
                <w:right w:val="none" w:sz="0" w:space="0" w:color="auto"/>
              </w:divBdr>
            </w:div>
            <w:div w:id="1307275295">
              <w:marLeft w:val="0"/>
              <w:marRight w:val="0"/>
              <w:marTop w:val="0"/>
              <w:marBottom w:val="450"/>
              <w:divBdr>
                <w:top w:val="none" w:sz="0" w:space="0" w:color="auto"/>
                <w:left w:val="none" w:sz="0" w:space="0" w:color="auto"/>
                <w:bottom w:val="none" w:sz="0" w:space="0" w:color="auto"/>
                <w:right w:val="none" w:sz="0" w:space="0" w:color="auto"/>
              </w:divBdr>
              <w:divsChild>
                <w:div w:id="468598263">
                  <w:marLeft w:val="0"/>
                  <w:marRight w:val="0"/>
                  <w:marTop w:val="555"/>
                  <w:marBottom w:val="450"/>
                  <w:divBdr>
                    <w:top w:val="single" w:sz="6" w:space="19" w:color="B9B2B2"/>
                    <w:left w:val="single" w:sz="6" w:space="19" w:color="B9B2B2"/>
                    <w:bottom w:val="single" w:sz="6" w:space="19" w:color="B9B2B2"/>
                    <w:right w:val="single" w:sz="6" w:space="19" w:color="B9B2B2"/>
                  </w:divBdr>
                  <w:divsChild>
                    <w:div w:id="1593927267">
                      <w:marLeft w:val="0"/>
                      <w:marRight w:val="0"/>
                      <w:marTop w:val="0"/>
                      <w:marBottom w:val="0"/>
                      <w:divBdr>
                        <w:top w:val="none" w:sz="0" w:space="0" w:color="auto"/>
                        <w:left w:val="none" w:sz="0" w:space="0" w:color="auto"/>
                        <w:bottom w:val="none" w:sz="0" w:space="0" w:color="auto"/>
                        <w:right w:val="none" w:sz="0" w:space="0" w:color="auto"/>
                      </w:divBdr>
                    </w:div>
                  </w:divsChild>
                </w:div>
                <w:div w:id="1400863988">
                  <w:marLeft w:val="0"/>
                  <w:marRight w:val="0"/>
                  <w:marTop w:val="0"/>
                  <w:marBottom w:val="0"/>
                  <w:divBdr>
                    <w:top w:val="none" w:sz="0" w:space="0" w:color="auto"/>
                    <w:left w:val="none" w:sz="0" w:space="0" w:color="auto"/>
                    <w:bottom w:val="none" w:sz="0" w:space="0" w:color="auto"/>
                    <w:right w:val="none" w:sz="0" w:space="0" w:color="auto"/>
                  </w:divBdr>
                </w:div>
                <w:div w:id="1059062517">
                  <w:blockQuote w:val="1"/>
                  <w:marLeft w:val="0"/>
                  <w:marRight w:val="0"/>
                  <w:marTop w:val="450"/>
                  <w:marBottom w:val="450"/>
                  <w:divBdr>
                    <w:top w:val="none" w:sz="0" w:space="0" w:color="auto"/>
                    <w:left w:val="none" w:sz="0" w:space="0" w:color="auto"/>
                    <w:bottom w:val="none" w:sz="0" w:space="0" w:color="auto"/>
                    <w:right w:val="none" w:sz="0" w:space="0" w:color="auto"/>
                  </w:divBdr>
                </w:div>
                <w:div w:id="1925995119">
                  <w:marLeft w:val="0"/>
                  <w:marRight w:val="0"/>
                  <w:marTop w:val="0"/>
                  <w:marBottom w:val="0"/>
                  <w:divBdr>
                    <w:top w:val="none" w:sz="0" w:space="0" w:color="auto"/>
                    <w:left w:val="none" w:sz="0" w:space="0" w:color="auto"/>
                    <w:bottom w:val="none" w:sz="0" w:space="0" w:color="auto"/>
                    <w:right w:val="none" w:sz="0" w:space="0" w:color="auto"/>
                  </w:divBdr>
                </w:div>
                <w:div w:id="40831669">
                  <w:marLeft w:val="0"/>
                  <w:marRight w:val="0"/>
                  <w:marTop w:val="0"/>
                  <w:marBottom w:val="0"/>
                  <w:divBdr>
                    <w:top w:val="none" w:sz="0" w:space="0" w:color="auto"/>
                    <w:left w:val="none" w:sz="0" w:space="0" w:color="auto"/>
                    <w:bottom w:val="none" w:sz="0" w:space="0" w:color="auto"/>
                    <w:right w:val="none" w:sz="0" w:space="0" w:color="auto"/>
                  </w:divBdr>
                </w:div>
              </w:divsChild>
            </w:div>
            <w:div w:id="1523595352">
              <w:marLeft w:val="0"/>
              <w:marRight w:val="0"/>
              <w:marTop w:val="0"/>
              <w:marBottom w:val="0"/>
              <w:divBdr>
                <w:top w:val="single" w:sz="6" w:space="20" w:color="FFBB00"/>
                <w:left w:val="single" w:sz="6" w:space="20" w:color="FFBB00"/>
                <w:bottom w:val="single" w:sz="6" w:space="20" w:color="FFBB00"/>
                <w:right w:val="single" w:sz="6" w:space="20" w:color="FFBB00"/>
              </w:divBdr>
            </w:div>
            <w:div w:id="339938412">
              <w:marLeft w:val="0"/>
              <w:marRight w:val="0"/>
              <w:marTop w:val="150"/>
              <w:marBottom w:val="450"/>
              <w:divBdr>
                <w:top w:val="none" w:sz="0" w:space="0" w:color="auto"/>
                <w:left w:val="none" w:sz="0" w:space="0" w:color="auto"/>
                <w:bottom w:val="none" w:sz="0" w:space="0" w:color="auto"/>
                <w:right w:val="none" w:sz="0" w:space="0" w:color="auto"/>
              </w:divBdr>
            </w:div>
          </w:divsChild>
        </w:div>
        <w:div w:id="507646330">
          <w:marLeft w:val="0"/>
          <w:marRight w:val="0"/>
          <w:marTop w:val="100"/>
          <w:marBottom w:val="450"/>
          <w:divBdr>
            <w:top w:val="none" w:sz="0" w:space="0" w:color="auto"/>
            <w:left w:val="none" w:sz="0" w:space="0" w:color="auto"/>
            <w:bottom w:val="none" w:sz="0" w:space="0" w:color="auto"/>
            <w:right w:val="none" w:sz="0" w:space="0" w:color="auto"/>
          </w:divBdr>
        </w:div>
        <w:div w:id="1183781002">
          <w:marLeft w:val="0"/>
          <w:marRight w:val="0"/>
          <w:marTop w:val="0"/>
          <w:marBottom w:val="0"/>
          <w:divBdr>
            <w:top w:val="single" w:sz="6" w:space="0" w:color="B9B2B2"/>
            <w:left w:val="single" w:sz="6" w:space="0" w:color="B9B2B2"/>
            <w:bottom w:val="single" w:sz="6" w:space="0" w:color="B9B2B2"/>
            <w:right w:val="single" w:sz="6" w:space="0" w:color="B9B2B2"/>
          </w:divBdr>
        </w:div>
        <w:div w:id="1246693400">
          <w:marLeft w:val="0"/>
          <w:marRight w:val="0"/>
          <w:marTop w:val="0"/>
          <w:marBottom w:val="300"/>
          <w:divBdr>
            <w:top w:val="none" w:sz="0" w:space="0" w:color="auto"/>
            <w:left w:val="none" w:sz="0" w:space="0" w:color="auto"/>
            <w:bottom w:val="none" w:sz="0" w:space="0" w:color="auto"/>
            <w:right w:val="none" w:sz="0" w:space="0" w:color="auto"/>
          </w:divBdr>
        </w:div>
        <w:div w:id="225188304">
          <w:marLeft w:val="0"/>
          <w:marRight w:val="0"/>
          <w:marTop w:val="100"/>
          <w:marBottom w:val="100"/>
          <w:divBdr>
            <w:top w:val="none" w:sz="0" w:space="0" w:color="auto"/>
            <w:left w:val="none" w:sz="0" w:space="0" w:color="auto"/>
            <w:bottom w:val="none" w:sz="0" w:space="0" w:color="auto"/>
            <w:right w:val="none" w:sz="0" w:space="0" w:color="auto"/>
          </w:divBdr>
          <w:divsChild>
            <w:div w:id="1965455958">
              <w:marLeft w:val="0"/>
              <w:marRight w:val="0"/>
              <w:marTop w:val="0"/>
              <w:marBottom w:val="480"/>
              <w:divBdr>
                <w:top w:val="none" w:sz="0" w:space="0" w:color="auto"/>
                <w:left w:val="none" w:sz="0" w:space="0" w:color="auto"/>
                <w:bottom w:val="none" w:sz="0" w:space="0" w:color="auto"/>
                <w:right w:val="none" w:sz="0" w:space="0" w:color="auto"/>
              </w:divBdr>
            </w:div>
            <w:div w:id="1210872617">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917790340">
              <w:marLeft w:val="0"/>
              <w:marRight w:val="0"/>
              <w:marTop w:val="0"/>
              <w:marBottom w:val="0"/>
              <w:divBdr>
                <w:top w:val="none" w:sz="0" w:space="0" w:color="auto"/>
                <w:left w:val="none" w:sz="0" w:space="0" w:color="auto"/>
                <w:bottom w:val="none" w:sz="0" w:space="0" w:color="auto"/>
                <w:right w:val="none" w:sz="0" w:space="0" w:color="auto"/>
              </w:divBdr>
            </w:div>
            <w:div w:id="1635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828189">
      <w:bodyDiv w:val="1"/>
      <w:marLeft w:val="0"/>
      <w:marRight w:val="0"/>
      <w:marTop w:val="0"/>
      <w:marBottom w:val="0"/>
      <w:divBdr>
        <w:top w:val="none" w:sz="0" w:space="0" w:color="auto"/>
        <w:left w:val="none" w:sz="0" w:space="0" w:color="auto"/>
        <w:bottom w:val="none" w:sz="0" w:space="0" w:color="auto"/>
        <w:right w:val="none" w:sz="0" w:space="0" w:color="auto"/>
      </w:divBdr>
      <w:divsChild>
        <w:div w:id="2036346492">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2679691">
      <w:bodyDiv w:val="1"/>
      <w:marLeft w:val="0"/>
      <w:marRight w:val="0"/>
      <w:marTop w:val="0"/>
      <w:marBottom w:val="0"/>
      <w:divBdr>
        <w:top w:val="none" w:sz="0" w:space="0" w:color="auto"/>
        <w:left w:val="none" w:sz="0" w:space="0" w:color="auto"/>
        <w:bottom w:val="none" w:sz="0" w:space="0" w:color="auto"/>
        <w:right w:val="none" w:sz="0" w:space="0" w:color="auto"/>
      </w:divBdr>
      <w:divsChild>
        <w:div w:id="1768765999">
          <w:marLeft w:val="0"/>
          <w:marRight w:val="0"/>
          <w:marTop w:val="0"/>
          <w:marBottom w:val="0"/>
          <w:divBdr>
            <w:top w:val="single" w:sz="6" w:space="0" w:color="auto"/>
            <w:left w:val="none" w:sz="0" w:space="0" w:color="auto"/>
            <w:bottom w:val="single" w:sz="6" w:space="0" w:color="auto"/>
            <w:right w:val="none" w:sz="0" w:space="0" w:color="auto"/>
          </w:divBdr>
          <w:divsChild>
            <w:div w:id="70275991">
              <w:marLeft w:val="0"/>
              <w:marRight w:val="0"/>
              <w:marTop w:val="0"/>
              <w:marBottom w:val="0"/>
              <w:divBdr>
                <w:top w:val="none" w:sz="0" w:space="0" w:color="auto"/>
                <w:left w:val="none" w:sz="0" w:space="0" w:color="auto"/>
                <w:bottom w:val="none" w:sz="0" w:space="0" w:color="auto"/>
                <w:right w:val="none" w:sz="0" w:space="0" w:color="auto"/>
              </w:divBdr>
              <w:divsChild>
                <w:div w:id="906383666">
                  <w:marLeft w:val="0"/>
                  <w:marRight w:val="0"/>
                  <w:marTop w:val="0"/>
                  <w:marBottom w:val="0"/>
                  <w:divBdr>
                    <w:top w:val="none" w:sz="0" w:space="0" w:color="auto"/>
                    <w:left w:val="none" w:sz="0" w:space="0" w:color="auto"/>
                    <w:bottom w:val="none" w:sz="0" w:space="0" w:color="auto"/>
                    <w:right w:val="none" w:sz="0" w:space="0" w:color="auto"/>
                  </w:divBdr>
                  <w:divsChild>
                    <w:div w:id="387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7656">
          <w:marLeft w:val="0"/>
          <w:marRight w:val="0"/>
          <w:marTop w:val="0"/>
          <w:marBottom w:val="0"/>
          <w:divBdr>
            <w:top w:val="none" w:sz="0" w:space="0" w:color="auto"/>
            <w:left w:val="none" w:sz="0" w:space="0" w:color="auto"/>
            <w:bottom w:val="none" w:sz="0" w:space="0" w:color="auto"/>
            <w:right w:val="none" w:sz="0" w:space="0" w:color="auto"/>
          </w:divBdr>
          <w:divsChild>
            <w:div w:id="886914385">
              <w:marLeft w:val="0"/>
              <w:marRight w:val="0"/>
              <w:marTop w:val="0"/>
              <w:marBottom w:val="0"/>
              <w:divBdr>
                <w:top w:val="none" w:sz="0" w:space="0" w:color="auto"/>
                <w:left w:val="none" w:sz="0" w:space="0" w:color="auto"/>
                <w:bottom w:val="none" w:sz="0" w:space="0" w:color="auto"/>
                <w:right w:val="none" w:sz="0" w:space="0" w:color="auto"/>
              </w:divBdr>
              <w:divsChild>
                <w:div w:id="1111365806">
                  <w:marLeft w:val="0"/>
                  <w:marRight w:val="0"/>
                  <w:marTop w:val="0"/>
                  <w:marBottom w:val="225"/>
                  <w:divBdr>
                    <w:top w:val="none" w:sz="0" w:space="0" w:color="auto"/>
                    <w:left w:val="none" w:sz="0" w:space="0" w:color="auto"/>
                    <w:bottom w:val="single" w:sz="6" w:space="0" w:color="E7E6E6"/>
                    <w:right w:val="none" w:sz="0" w:space="0" w:color="auto"/>
                  </w:divBdr>
                  <w:divsChild>
                    <w:div w:id="158427742">
                      <w:marLeft w:val="0"/>
                      <w:marRight w:val="0"/>
                      <w:marTop w:val="0"/>
                      <w:marBottom w:val="0"/>
                      <w:divBdr>
                        <w:top w:val="none" w:sz="0" w:space="0" w:color="auto"/>
                        <w:left w:val="none" w:sz="0" w:space="0" w:color="auto"/>
                        <w:bottom w:val="none" w:sz="0" w:space="0" w:color="auto"/>
                        <w:right w:val="none" w:sz="0" w:space="0" w:color="auto"/>
                      </w:divBdr>
                      <w:divsChild>
                        <w:div w:id="721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201">
                  <w:marLeft w:val="0"/>
                  <w:marRight w:val="0"/>
                  <w:marTop w:val="0"/>
                  <w:marBottom w:val="450"/>
                  <w:divBdr>
                    <w:top w:val="none" w:sz="0" w:space="0" w:color="auto"/>
                    <w:left w:val="none" w:sz="0" w:space="0" w:color="auto"/>
                    <w:bottom w:val="none" w:sz="0" w:space="0" w:color="auto"/>
                    <w:right w:val="none" w:sz="0" w:space="0" w:color="auto"/>
                  </w:divBdr>
                </w:div>
                <w:div w:id="1759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574910">
      <w:bodyDiv w:val="1"/>
      <w:marLeft w:val="0"/>
      <w:marRight w:val="0"/>
      <w:marTop w:val="0"/>
      <w:marBottom w:val="0"/>
      <w:divBdr>
        <w:top w:val="none" w:sz="0" w:space="0" w:color="auto"/>
        <w:left w:val="none" w:sz="0" w:space="0" w:color="auto"/>
        <w:bottom w:val="none" w:sz="0" w:space="0" w:color="auto"/>
        <w:right w:val="none" w:sz="0" w:space="0" w:color="auto"/>
      </w:divBdr>
      <w:divsChild>
        <w:div w:id="1788816499">
          <w:marLeft w:val="0"/>
          <w:marRight w:val="0"/>
          <w:marTop w:val="0"/>
          <w:marBottom w:val="0"/>
          <w:divBdr>
            <w:top w:val="none" w:sz="0" w:space="0" w:color="auto"/>
            <w:left w:val="none" w:sz="0" w:space="0" w:color="auto"/>
            <w:bottom w:val="none" w:sz="0" w:space="0" w:color="auto"/>
            <w:right w:val="none" w:sz="0" w:space="0" w:color="auto"/>
          </w:divBdr>
        </w:div>
        <w:div w:id="93015758">
          <w:marLeft w:val="0"/>
          <w:marRight w:val="0"/>
          <w:marTop w:val="0"/>
          <w:marBottom w:val="0"/>
          <w:divBdr>
            <w:top w:val="none" w:sz="0" w:space="0" w:color="auto"/>
            <w:left w:val="none" w:sz="0" w:space="0" w:color="auto"/>
            <w:bottom w:val="none" w:sz="0" w:space="0" w:color="auto"/>
            <w:right w:val="none" w:sz="0" w:space="0" w:color="auto"/>
          </w:divBdr>
          <w:divsChild>
            <w:div w:id="1892695353">
              <w:marLeft w:val="0"/>
              <w:marRight w:val="0"/>
              <w:marTop w:val="0"/>
              <w:marBottom w:val="0"/>
              <w:divBdr>
                <w:top w:val="none" w:sz="0" w:space="0" w:color="auto"/>
                <w:left w:val="none" w:sz="0" w:space="0" w:color="auto"/>
                <w:bottom w:val="none" w:sz="0" w:space="0" w:color="auto"/>
                <w:right w:val="none" w:sz="0" w:space="0" w:color="auto"/>
              </w:divBdr>
            </w:div>
            <w:div w:id="1253783023">
              <w:marLeft w:val="0"/>
              <w:marRight w:val="0"/>
              <w:marTop w:val="0"/>
              <w:marBottom w:val="0"/>
              <w:divBdr>
                <w:top w:val="none" w:sz="0" w:space="0" w:color="auto"/>
                <w:left w:val="none" w:sz="0" w:space="0" w:color="auto"/>
                <w:bottom w:val="none" w:sz="0" w:space="0" w:color="auto"/>
                <w:right w:val="none" w:sz="0" w:space="0" w:color="auto"/>
              </w:divBdr>
            </w:div>
            <w:div w:id="959919457">
              <w:marLeft w:val="0"/>
              <w:marRight w:val="0"/>
              <w:marTop w:val="615"/>
              <w:marBottom w:val="0"/>
              <w:divBdr>
                <w:top w:val="single" w:sz="12" w:space="8" w:color="969FB4"/>
                <w:left w:val="none" w:sz="0" w:space="0" w:color="auto"/>
                <w:bottom w:val="none" w:sz="0" w:space="0" w:color="auto"/>
                <w:right w:val="none" w:sz="0" w:space="0" w:color="auto"/>
              </w:divBdr>
            </w:div>
            <w:div w:id="2111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705275">
      <w:bodyDiv w:val="1"/>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 w:id="389959499">
          <w:marLeft w:val="0"/>
          <w:marRight w:val="0"/>
          <w:marTop w:val="0"/>
          <w:marBottom w:val="0"/>
          <w:divBdr>
            <w:top w:val="none" w:sz="0" w:space="0" w:color="auto"/>
            <w:left w:val="none" w:sz="0" w:space="0" w:color="auto"/>
            <w:bottom w:val="none" w:sz="0" w:space="0" w:color="auto"/>
            <w:right w:val="none" w:sz="0" w:space="0" w:color="auto"/>
          </w:divBdr>
        </w:div>
        <w:div w:id="2121142882">
          <w:marLeft w:val="0"/>
          <w:marRight w:val="0"/>
          <w:marTop w:val="0"/>
          <w:marBottom w:val="0"/>
          <w:divBdr>
            <w:top w:val="none" w:sz="0" w:space="0" w:color="auto"/>
            <w:left w:val="none" w:sz="0" w:space="0" w:color="auto"/>
            <w:bottom w:val="none" w:sz="0" w:space="0" w:color="auto"/>
            <w:right w:val="none" w:sz="0" w:space="0" w:color="auto"/>
          </w:divBdr>
        </w:div>
        <w:div w:id="1430001928">
          <w:marLeft w:val="0"/>
          <w:marRight w:val="0"/>
          <w:marTop w:val="0"/>
          <w:marBottom w:val="0"/>
          <w:divBdr>
            <w:top w:val="none" w:sz="0" w:space="0" w:color="auto"/>
            <w:left w:val="none" w:sz="0" w:space="0" w:color="auto"/>
            <w:bottom w:val="none" w:sz="0" w:space="0" w:color="auto"/>
            <w:right w:val="none" w:sz="0" w:space="0" w:color="auto"/>
          </w:divBdr>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397">
      <w:bodyDiv w:val="1"/>
      <w:marLeft w:val="0"/>
      <w:marRight w:val="0"/>
      <w:marTop w:val="0"/>
      <w:marBottom w:val="0"/>
      <w:divBdr>
        <w:top w:val="none" w:sz="0" w:space="0" w:color="auto"/>
        <w:left w:val="none" w:sz="0" w:space="0" w:color="auto"/>
        <w:bottom w:val="none" w:sz="0" w:space="0" w:color="auto"/>
        <w:right w:val="none" w:sz="0" w:space="0" w:color="auto"/>
      </w:divBdr>
      <w:divsChild>
        <w:div w:id="1838691313">
          <w:marLeft w:val="0"/>
          <w:marRight w:val="0"/>
          <w:marTop w:val="0"/>
          <w:marBottom w:val="300"/>
          <w:divBdr>
            <w:top w:val="none" w:sz="0" w:space="0" w:color="auto"/>
            <w:left w:val="none" w:sz="0" w:space="0" w:color="auto"/>
            <w:bottom w:val="none" w:sz="0" w:space="0" w:color="auto"/>
            <w:right w:val="none" w:sz="0" w:space="0" w:color="auto"/>
          </w:divBdr>
        </w:div>
        <w:div w:id="2092114589">
          <w:marLeft w:val="0"/>
          <w:marRight w:val="0"/>
          <w:marTop w:val="0"/>
          <w:marBottom w:val="0"/>
          <w:divBdr>
            <w:top w:val="none" w:sz="0" w:space="0" w:color="auto"/>
            <w:left w:val="none" w:sz="0" w:space="0" w:color="auto"/>
            <w:bottom w:val="none" w:sz="0" w:space="0" w:color="auto"/>
            <w:right w:val="none" w:sz="0" w:space="0" w:color="auto"/>
          </w:divBdr>
          <w:divsChild>
            <w:div w:id="1590115632">
              <w:marLeft w:val="0"/>
              <w:marRight w:val="0"/>
              <w:marTop w:val="225"/>
              <w:marBottom w:val="150"/>
              <w:divBdr>
                <w:top w:val="none" w:sz="0" w:space="0" w:color="auto"/>
                <w:left w:val="none" w:sz="0" w:space="0" w:color="auto"/>
                <w:bottom w:val="none" w:sz="0" w:space="0" w:color="auto"/>
                <w:right w:val="none" w:sz="0" w:space="0" w:color="auto"/>
              </w:divBdr>
              <w:divsChild>
                <w:div w:id="2081362714">
                  <w:marLeft w:val="0"/>
                  <w:marRight w:val="0"/>
                  <w:marTop w:val="0"/>
                  <w:marBottom w:val="0"/>
                  <w:divBdr>
                    <w:top w:val="none" w:sz="0" w:space="0" w:color="auto"/>
                    <w:left w:val="none" w:sz="0" w:space="0" w:color="auto"/>
                    <w:bottom w:val="none" w:sz="0" w:space="0" w:color="auto"/>
                    <w:right w:val="none" w:sz="0" w:space="0" w:color="auto"/>
                  </w:divBdr>
                  <w:divsChild>
                    <w:div w:id="2057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6982">
              <w:marLeft w:val="0"/>
              <w:marRight w:val="0"/>
              <w:marTop w:val="225"/>
              <w:marBottom w:val="0"/>
              <w:divBdr>
                <w:top w:val="none" w:sz="0" w:space="0" w:color="auto"/>
                <w:left w:val="none" w:sz="0" w:space="0" w:color="auto"/>
                <w:bottom w:val="none" w:sz="0" w:space="0" w:color="auto"/>
                <w:right w:val="none" w:sz="0" w:space="0" w:color="auto"/>
              </w:divBdr>
            </w:div>
            <w:div w:id="556548291">
              <w:marLeft w:val="0"/>
              <w:marRight w:val="0"/>
              <w:marTop w:val="150"/>
              <w:marBottom w:val="0"/>
              <w:divBdr>
                <w:top w:val="none" w:sz="0" w:space="0" w:color="auto"/>
                <w:left w:val="none" w:sz="0" w:space="0" w:color="auto"/>
                <w:bottom w:val="none" w:sz="0" w:space="0" w:color="auto"/>
                <w:right w:val="none" w:sz="0" w:space="0" w:color="auto"/>
              </w:divBdr>
            </w:div>
            <w:div w:id="77797292">
              <w:marLeft w:val="0"/>
              <w:marRight w:val="0"/>
              <w:marTop w:val="75"/>
              <w:marBottom w:val="225"/>
              <w:divBdr>
                <w:top w:val="none" w:sz="0" w:space="0" w:color="auto"/>
                <w:left w:val="none" w:sz="0" w:space="0" w:color="auto"/>
                <w:bottom w:val="none" w:sz="0" w:space="0" w:color="auto"/>
                <w:right w:val="none" w:sz="0" w:space="0" w:color="auto"/>
              </w:divBdr>
              <w:divsChild>
                <w:div w:id="1260068346">
                  <w:marLeft w:val="0"/>
                  <w:marRight w:val="0"/>
                  <w:marTop w:val="0"/>
                  <w:marBottom w:val="0"/>
                  <w:divBdr>
                    <w:top w:val="none" w:sz="0" w:space="0" w:color="auto"/>
                    <w:left w:val="none" w:sz="0" w:space="0" w:color="auto"/>
                    <w:bottom w:val="none" w:sz="0" w:space="0" w:color="auto"/>
                    <w:right w:val="none" w:sz="0" w:space="0" w:color="auto"/>
                  </w:divBdr>
                  <w:divsChild>
                    <w:div w:id="4613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2134">
              <w:marLeft w:val="0"/>
              <w:marRight w:val="0"/>
              <w:marTop w:val="0"/>
              <w:marBottom w:val="0"/>
              <w:divBdr>
                <w:top w:val="none" w:sz="0" w:space="0" w:color="auto"/>
                <w:left w:val="none" w:sz="0" w:space="0" w:color="auto"/>
                <w:bottom w:val="none" w:sz="0" w:space="0" w:color="auto"/>
                <w:right w:val="none" w:sz="0" w:space="0" w:color="auto"/>
              </w:divBdr>
              <w:divsChild>
                <w:div w:id="1008563906">
                  <w:marLeft w:val="-1425"/>
                  <w:marRight w:val="0"/>
                  <w:marTop w:val="0"/>
                  <w:marBottom w:val="0"/>
                  <w:divBdr>
                    <w:top w:val="none" w:sz="0" w:space="0" w:color="auto"/>
                    <w:left w:val="none" w:sz="0" w:space="0" w:color="auto"/>
                    <w:bottom w:val="none" w:sz="0" w:space="0" w:color="auto"/>
                    <w:right w:val="none" w:sz="0" w:space="0" w:color="auto"/>
                  </w:divBdr>
                  <w:divsChild>
                    <w:div w:id="1311400298">
                      <w:marLeft w:val="0"/>
                      <w:marRight w:val="0"/>
                      <w:marTop w:val="0"/>
                      <w:marBottom w:val="0"/>
                      <w:divBdr>
                        <w:top w:val="none" w:sz="0" w:space="0" w:color="auto"/>
                        <w:left w:val="none" w:sz="0" w:space="0" w:color="auto"/>
                        <w:bottom w:val="none" w:sz="0" w:space="0" w:color="auto"/>
                        <w:right w:val="none" w:sz="0" w:space="0" w:color="auto"/>
                      </w:divBdr>
                      <w:divsChild>
                        <w:div w:id="2052072347">
                          <w:marLeft w:val="0"/>
                          <w:marRight w:val="0"/>
                          <w:marTop w:val="75"/>
                          <w:marBottom w:val="75"/>
                          <w:divBdr>
                            <w:top w:val="none" w:sz="0" w:space="0" w:color="auto"/>
                            <w:left w:val="none" w:sz="0" w:space="0" w:color="auto"/>
                            <w:bottom w:val="none" w:sz="0" w:space="0" w:color="auto"/>
                            <w:right w:val="none" w:sz="0" w:space="0" w:color="auto"/>
                          </w:divBdr>
                        </w:div>
                        <w:div w:id="267930304">
                          <w:marLeft w:val="0"/>
                          <w:marRight w:val="0"/>
                          <w:marTop w:val="75"/>
                          <w:marBottom w:val="75"/>
                          <w:divBdr>
                            <w:top w:val="none" w:sz="0" w:space="0" w:color="auto"/>
                            <w:left w:val="none" w:sz="0" w:space="0" w:color="auto"/>
                            <w:bottom w:val="none" w:sz="0" w:space="0" w:color="auto"/>
                            <w:right w:val="none" w:sz="0" w:space="0" w:color="auto"/>
                          </w:divBdr>
                        </w:div>
                        <w:div w:id="2094734973">
                          <w:marLeft w:val="0"/>
                          <w:marRight w:val="0"/>
                          <w:marTop w:val="75"/>
                          <w:marBottom w:val="75"/>
                          <w:divBdr>
                            <w:top w:val="none" w:sz="0" w:space="0" w:color="auto"/>
                            <w:left w:val="none" w:sz="0" w:space="0" w:color="auto"/>
                            <w:bottom w:val="none" w:sz="0" w:space="0" w:color="auto"/>
                            <w:right w:val="none" w:sz="0" w:space="0" w:color="auto"/>
                          </w:divBdr>
                        </w:div>
                        <w:div w:id="1595555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7236604">
                  <w:marLeft w:val="0"/>
                  <w:marRight w:val="0"/>
                  <w:marTop w:val="0"/>
                  <w:marBottom w:val="0"/>
                  <w:divBdr>
                    <w:top w:val="none" w:sz="0" w:space="0" w:color="auto"/>
                    <w:left w:val="none" w:sz="0" w:space="0" w:color="auto"/>
                    <w:bottom w:val="none" w:sz="0" w:space="0" w:color="auto"/>
                    <w:right w:val="none" w:sz="0" w:space="0" w:color="auto"/>
                  </w:divBdr>
                  <w:divsChild>
                    <w:div w:id="784009237">
                      <w:marLeft w:val="0"/>
                      <w:marRight w:val="0"/>
                      <w:marTop w:val="0"/>
                      <w:marBottom w:val="0"/>
                      <w:divBdr>
                        <w:top w:val="none" w:sz="0" w:space="0" w:color="auto"/>
                        <w:left w:val="none" w:sz="0" w:space="0" w:color="auto"/>
                        <w:bottom w:val="none" w:sz="0" w:space="0" w:color="auto"/>
                        <w:right w:val="none" w:sz="0" w:space="0" w:color="auto"/>
                      </w:divBdr>
                      <w:divsChild>
                        <w:div w:id="704872184">
                          <w:marLeft w:val="0"/>
                          <w:marRight w:val="0"/>
                          <w:marTop w:val="0"/>
                          <w:marBottom w:val="0"/>
                          <w:divBdr>
                            <w:top w:val="none" w:sz="0" w:space="0" w:color="auto"/>
                            <w:left w:val="none" w:sz="0" w:space="0" w:color="auto"/>
                            <w:bottom w:val="none" w:sz="0" w:space="0" w:color="auto"/>
                            <w:right w:val="none" w:sz="0" w:space="0" w:color="auto"/>
                          </w:divBdr>
                          <w:divsChild>
                            <w:div w:id="485979777">
                              <w:marLeft w:val="0"/>
                              <w:marRight w:val="0"/>
                              <w:marTop w:val="0"/>
                              <w:marBottom w:val="450"/>
                              <w:divBdr>
                                <w:top w:val="none" w:sz="0" w:space="0" w:color="auto"/>
                                <w:left w:val="none" w:sz="0" w:space="0" w:color="auto"/>
                                <w:bottom w:val="none" w:sz="0" w:space="0" w:color="auto"/>
                                <w:right w:val="none" w:sz="0" w:space="0" w:color="auto"/>
                              </w:divBdr>
                              <w:divsChild>
                                <w:div w:id="472988872">
                                  <w:marLeft w:val="0"/>
                                  <w:marRight w:val="0"/>
                                  <w:marTop w:val="0"/>
                                  <w:marBottom w:val="0"/>
                                  <w:divBdr>
                                    <w:top w:val="single" w:sz="6" w:space="13" w:color="979797"/>
                                    <w:left w:val="none" w:sz="0" w:space="0" w:color="auto"/>
                                    <w:bottom w:val="single" w:sz="6" w:space="15" w:color="979797"/>
                                    <w:right w:val="none" w:sz="0" w:space="0" w:color="auto"/>
                                  </w:divBdr>
                                </w:div>
                                <w:div w:id="1687097679">
                                  <w:marLeft w:val="0"/>
                                  <w:marRight w:val="0"/>
                                  <w:marTop w:val="0"/>
                                  <w:marBottom w:val="0"/>
                                  <w:divBdr>
                                    <w:top w:val="none" w:sz="0" w:space="0" w:color="auto"/>
                                    <w:left w:val="none" w:sz="0" w:space="0" w:color="auto"/>
                                    <w:bottom w:val="none" w:sz="0" w:space="0" w:color="auto"/>
                                    <w:right w:val="none" w:sz="0" w:space="0" w:color="auto"/>
                                  </w:divBdr>
                                  <w:divsChild>
                                    <w:div w:id="1601373176">
                                      <w:marLeft w:val="0"/>
                                      <w:marRight w:val="0"/>
                                      <w:marTop w:val="0"/>
                                      <w:marBottom w:val="0"/>
                                      <w:divBdr>
                                        <w:top w:val="none" w:sz="0" w:space="0" w:color="auto"/>
                                        <w:left w:val="none" w:sz="0" w:space="0" w:color="auto"/>
                                        <w:bottom w:val="none" w:sz="0" w:space="0" w:color="auto"/>
                                        <w:right w:val="none" w:sz="0" w:space="0" w:color="auto"/>
                                      </w:divBdr>
                                      <w:divsChild>
                                        <w:div w:id="1715423641">
                                          <w:marLeft w:val="0"/>
                                          <w:marRight w:val="0"/>
                                          <w:marTop w:val="0"/>
                                          <w:marBottom w:val="0"/>
                                          <w:divBdr>
                                            <w:top w:val="none" w:sz="0" w:space="0" w:color="auto"/>
                                            <w:left w:val="none" w:sz="0" w:space="0" w:color="auto"/>
                                            <w:bottom w:val="none" w:sz="0" w:space="0" w:color="auto"/>
                                            <w:right w:val="none" w:sz="0" w:space="0" w:color="auto"/>
                                          </w:divBdr>
                                        </w:div>
                                        <w:div w:id="407266367">
                                          <w:marLeft w:val="0"/>
                                          <w:marRight w:val="0"/>
                                          <w:marTop w:val="0"/>
                                          <w:marBottom w:val="0"/>
                                          <w:divBdr>
                                            <w:top w:val="none" w:sz="0" w:space="0" w:color="auto"/>
                                            <w:left w:val="none" w:sz="0" w:space="0" w:color="auto"/>
                                            <w:bottom w:val="none" w:sz="0" w:space="0" w:color="auto"/>
                                            <w:right w:val="none" w:sz="0" w:space="0" w:color="auto"/>
                                          </w:divBdr>
                                        </w:div>
                                      </w:divsChild>
                                    </w:div>
                                    <w:div w:id="9611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579471">
                              <w:marLeft w:val="900"/>
                              <w:marRight w:val="0"/>
                              <w:marTop w:val="225"/>
                              <w:marBottom w:val="225"/>
                              <w:divBdr>
                                <w:top w:val="none" w:sz="0" w:space="0" w:color="auto"/>
                                <w:left w:val="single" w:sz="6" w:space="6" w:color="000000"/>
                                <w:bottom w:val="none" w:sz="0" w:space="0" w:color="auto"/>
                                <w:right w:val="none" w:sz="0" w:space="0" w:color="auto"/>
                              </w:divBdr>
                            </w:div>
                            <w:div w:id="44245494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8368420">
                                  <w:marLeft w:val="0"/>
                                  <w:marRight w:val="0"/>
                                  <w:marTop w:val="0"/>
                                  <w:marBottom w:val="0"/>
                                  <w:divBdr>
                                    <w:top w:val="none" w:sz="0" w:space="0" w:color="auto"/>
                                    <w:left w:val="none" w:sz="0" w:space="0" w:color="auto"/>
                                    <w:bottom w:val="none" w:sz="0" w:space="0" w:color="auto"/>
                                    <w:right w:val="none" w:sz="0" w:space="0" w:color="auto"/>
                                  </w:divBdr>
                                  <w:divsChild>
                                    <w:div w:id="955598509">
                                      <w:marLeft w:val="0"/>
                                      <w:marRight w:val="0"/>
                                      <w:marTop w:val="0"/>
                                      <w:marBottom w:val="0"/>
                                      <w:divBdr>
                                        <w:top w:val="none" w:sz="0" w:space="0" w:color="auto"/>
                                        <w:left w:val="none" w:sz="0" w:space="0" w:color="auto"/>
                                        <w:bottom w:val="none" w:sz="0" w:space="0" w:color="auto"/>
                                        <w:right w:val="none" w:sz="0" w:space="0" w:color="auto"/>
                                      </w:divBdr>
                                    </w:div>
                                    <w:div w:id="1801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058">
                              <w:marLeft w:val="900"/>
                              <w:marRight w:val="0"/>
                              <w:marTop w:val="225"/>
                              <w:marBottom w:val="225"/>
                              <w:divBdr>
                                <w:top w:val="none" w:sz="0" w:space="0" w:color="auto"/>
                                <w:left w:val="single" w:sz="6" w:space="6" w:color="000000"/>
                                <w:bottom w:val="none" w:sz="0" w:space="0" w:color="auto"/>
                                <w:right w:val="none" w:sz="0" w:space="0" w:color="auto"/>
                              </w:divBdr>
                            </w:div>
                            <w:div w:id="8645169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716151061">
      <w:bodyDiv w:val="1"/>
      <w:marLeft w:val="0"/>
      <w:marRight w:val="0"/>
      <w:marTop w:val="0"/>
      <w:marBottom w:val="0"/>
      <w:divBdr>
        <w:top w:val="none" w:sz="0" w:space="0" w:color="auto"/>
        <w:left w:val="none" w:sz="0" w:space="0" w:color="auto"/>
        <w:bottom w:val="none" w:sz="0" w:space="0" w:color="auto"/>
        <w:right w:val="none" w:sz="0" w:space="0" w:color="auto"/>
      </w:divBdr>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4596676">
      <w:bodyDiv w:val="1"/>
      <w:marLeft w:val="0"/>
      <w:marRight w:val="0"/>
      <w:marTop w:val="0"/>
      <w:marBottom w:val="0"/>
      <w:divBdr>
        <w:top w:val="none" w:sz="0" w:space="0" w:color="auto"/>
        <w:left w:val="none" w:sz="0" w:space="0" w:color="auto"/>
        <w:bottom w:val="none" w:sz="0" w:space="0" w:color="auto"/>
        <w:right w:val="none" w:sz="0" w:space="0" w:color="auto"/>
      </w:divBdr>
      <w:divsChild>
        <w:div w:id="93794312">
          <w:marLeft w:val="0"/>
          <w:marRight w:val="0"/>
          <w:marTop w:val="0"/>
          <w:marBottom w:val="0"/>
          <w:divBdr>
            <w:top w:val="none" w:sz="0" w:space="0" w:color="auto"/>
            <w:left w:val="none" w:sz="0" w:space="0" w:color="auto"/>
            <w:bottom w:val="none" w:sz="0" w:space="0" w:color="auto"/>
            <w:right w:val="none" w:sz="0" w:space="0" w:color="auto"/>
          </w:divBdr>
          <w:divsChild>
            <w:div w:id="1317030516">
              <w:marLeft w:val="0"/>
              <w:marRight w:val="0"/>
              <w:marTop w:val="0"/>
              <w:marBottom w:val="0"/>
              <w:divBdr>
                <w:top w:val="none" w:sz="0" w:space="0" w:color="auto"/>
                <w:left w:val="none" w:sz="0" w:space="0" w:color="auto"/>
                <w:bottom w:val="none" w:sz="0" w:space="0" w:color="auto"/>
                <w:right w:val="none" w:sz="0" w:space="0" w:color="auto"/>
              </w:divBdr>
            </w:div>
            <w:div w:id="1579318536">
              <w:marLeft w:val="0"/>
              <w:marRight w:val="0"/>
              <w:marTop w:val="0"/>
              <w:marBottom w:val="0"/>
              <w:divBdr>
                <w:top w:val="none" w:sz="0" w:space="0" w:color="auto"/>
                <w:left w:val="none" w:sz="0" w:space="0" w:color="auto"/>
                <w:bottom w:val="none" w:sz="0" w:space="0" w:color="auto"/>
                <w:right w:val="none" w:sz="0" w:space="0" w:color="auto"/>
              </w:divBdr>
            </w:div>
            <w:div w:id="1407608075">
              <w:marLeft w:val="0"/>
              <w:marRight w:val="0"/>
              <w:marTop w:val="0"/>
              <w:marBottom w:val="0"/>
              <w:divBdr>
                <w:top w:val="none" w:sz="0" w:space="0" w:color="auto"/>
                <w:left w:val="none" w:sz="0" w:space="0" w:color="auto"/>
                <w:bottom w:val="none" w:sz="0" w:space="0" w:color="auto"/>
                <w:right w:val="none" w:sz="0" w:space="0" w:color="auto"/>
              </w:divBdr>
            </w:div>
          </w:divsChild>
        </w:div>
        <w:div w:id="1241987135">
          <w:marLeft w:val="0"/>
          <w:marRight w:val="0"/>
          <w:marTop w:val="0"/>
          <w:marBottom w:val="0"/>
          <w:divBdr>
            <w:top w:val="none" w:sz="0" w:space="0" w:color="auto"/>
            <w:left w:val="none" w:sz="0" w:space="0" w:color="auto"/>
            <w:bottom w:val="none" w:sz="0" w:space="0" w:color="auto"/>
            <w:right w:val="none" w:sz="0" w:space="0" w:color="auto"/>
          </w:divBdr>
          <w:divsChild>
            <w:div w:id="880480217">
              <w:marLeft w:val="0"/>
              <w:marRight w:val="0"/>
              <w:marTop w:val="0"/>
              <w:marBottom w:val="0"/>
              <w:divBdr>
                <w:top w:val="none" w:sz="0" w:space="0" w:color="auto"/>
                <w:left w:val="none" w:sz="0" w:space="0" w:color="auto"/>
                <w:bottom w:val="none" w:sz="0" w:space="0" w:color="auto"/>
                <w:right w:val="none" w:sz="0" w:space="0" w:color="auto"/>
              </w:divBdr>
            </w:div>
            <w:div w:id="296029583">
              <w:marLeft w:val="0"/>
              <w:marRight w:val="0"/>
              <w:marTop w:val="0"/>
              <w:marBottom w:val="0"/>
              <w:divBdr>
                <w:top w:val="none" w:sz="0" w:space="0" w:color="auto"/>
                <w:left w:val="none" w:sz="0" w:space="0" w:color="auto"/>
                <w:bottom w:val="none" w:sz="0" w:space="0" w:color="auto"/>
                <w:right w:val="none" w:sz="0" w:space="0" w:color="auto"/>
              </w:divBdr>
            </w:div>
            <w:div w:id="855002439">
              <w:marLeft w:val="0"/>
              <w:marRight w:val="0"/>
              <w:marTop w:val="0"/>
              <w:marBottom w:val="0"/>
              <w:divBdr>
                <w:top w:val="none" w:sz="0" w:space="0" w:color="auto"/>
                <w:left w:val="none" w:sz="0" w:space="0" w:color="auto"/>
                <w:bottom w:val="none" w:sz="0" w:space="0" w:color="auto"/>
                <w:right w:val="none" w:sz="0" w:space="0" w:color="auto"/>
              </w:divBdr>
            </w:div>
            <w:div w:id="867134489">
              <w:marLeft w:val="0"/>
              <w:marRight w:val="0"/>
              <w:marTop w:val="0"/>
              <w:marBottom w:val="0"/>
              <w:divBdr>
                <w:top w:val="none" w:sz="0" w:space="0" w:color="auto"/>
                <w:left w:val="none" w:sz="0" w:space="0" w:color="auto"/>
                <w:bottom w:val="none" w:sz="0" w:space="0" w:color="auto"/>
                <w:right w:val="none" w:sz="0" w:space="0" w:color="auto"/>
              </w:divBdr>
            </w:div>
            <w:div w:id="327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5853310">
      <w:bodyDiv w:val="1"/>
      <w:marLeft w:val="0"/>
      <w:marRight w:val="0"/>
      <w:marTop w:val="0"/>
      <w:marBottom w:val="0"/>
      <w:divBdr>
        <w:top w:val="none" w:sz="0" w:space="0" w:color="auto"/>
        <w:left w:val="none" w:sz="0" w:space="0" w:color="auto"/>
        <w:bottom w:val="none" w:sz="0" w:space="0" w:color="auto"/>
        <w:right w:val="none" w:sz="0" w:space="0" w:color="auto"/>
      </w:divBdr>
      <w:divsChild>
        <w:div w:id="1797602862">
          <w:marLeft w:val="0"/>
          <w:marRight w:val="0"/>
          <w:marTop w:val="0"/>
          <w:marBottom w:val="0"/>
          <w:divBdr>
            <w:top w:val="none" w:sz="0" w:space="0" w:color="auto"/>
            <w:left w:val="none" w:sz="0" w:space="0" w:color="auto"/>
            <w:bottom w:val="none" w:sz="0" w:space="0" w:color="auto"/>
            <w:right w:val="none" w:sz="0" w:space="0" w:color="auto"/>
          </w:divBdr>
        </w:div>
        <w:div w:id="106126696">
          <w:marLeft w:val="0"/>
          <w:marRight w:val="0"/>
          <w:marTop w:val="0"/>
          <w:marBottom w:val="0"/>
          <w:divBdr>
            <w:top w:val="none" w:sz="0" w:space="0" w:color="auto"/>
            <w:left w:val="none" w:sz="0" w:space="0" w:color="auto"/>
            <w:bottom w:val="none" w:sz="0" w:space="0" w:color="auto"/>
            <w:right w:val="none" w:sz="0" w:space="0" w:color="auto"/>
          </w:divBdr>
        </w:div>
        <w:div w:id="2005815323">
          <w:marLeft w:val="0"/>
          <w:marRight w:val="0"/>
          <w:marTop w:val="0"/>
          <w:marBottom w:val="0"/>
          <w:divBdr>
            <w:top w:val="none" w:sz="0" w:space="0" w:color="auto"/>
            <w:left w:val="none" w:sz="0" w:space="0" w:color="auto"/>
            <w:bottom w:val="none" w:sz="0" w:space="0" w:color="auto"/>
            <w:right w:val="none" w:sz="0" w:space="0" w:color="auto"/>
          </w:divBdr>
        </w:div>
        <w:div w:id="822236922">
          <w:marLeft w:val="0"/>
          <w:marRight w:val="0"/>
          <w:marTop w:val="0"/>
          <w:marBottom w:val="0"/>
          <w:divBdr>
            <w:top w:val="none" w:sz="0" w:space="0" w:color="auto"/>
            <w:left w:val="none" w:sz="0" w:space="0" w:color="auto"/>
            <w:bottom w:val="none" w:sz="0" w:space="0" w:color="auto"/>
            <w:right w:val="none" w:sz="0" w:space="0" w:color="auto"/>
          </w:divBdr>
        </w:div>
      </w:divsChild>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7701051">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59773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214">
          <w:marLeft w:val="0"/>
          <w:marRight w:val="0"/>
          <w:marTop w:val="0"/>
          <w:marBottom w:val="0"/>
          <w:divBdr>
            <w:top w:val="none" w:sz="0" w:space="0" w:color="auto"/>
            <w:left w:val="none" w:sz="0" w:space="0" w:color="auto"/>
            <w:bottom w:val="none" w:sz="0" w:space="0" w:color="auto"/>
            <w:right w:val="none" w:sz="0" w:space="0" w:color="auto"/>
          </w:divBdr>
          <w:divsChild>
            <w:div w:id="763067005">
              <w:marLeft w:val="0"/>
              <w:marRight w:val="0"/>
              <w:marTop w:val="450"/>
              <w:marBottom w:val="450"/>
              <w:divBdr>
                <w:top w:val="single" w:sz="6" w:space="11" w:color="F0F0F0"/>
                <w:left w:val="none" w:sz="0" w:space="0" w:color="auto"/>
                <w:bottom w:val="single" w:sz="6" w:space="11" w:color="F0F0F0"/>
                <w:right w:val="none" w:sz="0" w:space="0" w:color="auto"/>
              </w:divBdr>
              <w:divsChild>
                <w:div w:id="578246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423">
          <w:marLeft w:val="0"/>
          <w:marRight w:val="0"/>
          <w:marTop w:val="0"/>
          <w:marBottom w:val="0"/>
          <w:divBdr>
            <w:top w:val="none" w:sz="0" w:space="0" w:color="auto"/>
            <w:left w:val="none" w:sz="0" w:space="0" w:color="auto"/>
            <w:bottom w:val="none" w:sz="0" w:space="0" w:color="auto"/>
            <w:right w:val="none" w:sz="0" w:space="0" w:color="auto"/>
          </w:divBdr>
          <w:divsChild>
            <w:div w:id="773747411">
              <w:marLeft w:val="0"/>
              <w:marRight w:val="0"/>
              <w:marTop w:val="0"/>
              <w:marBottom w:val="0"/>
              <w:divBdr>
                <w:top w:val="none" w:sz="0" w:space="0" w:color="FFFFFF"/>
                <w:left w:val="none" w:sz="0" w:space="0" w:color="FFFFFF"/>
                <w:bottom w:val="none" w:sz="0" w:space="0" w:color="FFFFFF"/>
                <w:right w:val="none" w:sz="0" w:space="0" w:color="FFFFFF"/>
              </w:divBdr>
              <w:divsChild>
                <w:div w:id="707292749">
                  <w:marLeft w:val="0"/>
                  <w:marRight w:val="0"/>
                  <w:marTop w:val="0"/>
                  <w:marBottom w:val="0"/>
                  <w:divBdr>
                    <w:top w:val="none" w:sz="0" w:space="0" w:color="auto"/>
                    <w:left w:val="none" w:sz="0" w:space="0" w:color="auto"/>
                    <w:bottom w:val="none" w:sz="0" w:space="0" w:color="auto"/>
                    <w:right w:val="none" w:sz="0" w:space="0" w:color="auto"/>
                  </w:divBdr>
                  <w:divsChild>
                    <w:div w:id="1440297249">
                      <w:marLeft w:val="0"/>
                      <w:marRight w:val="0"/>
                      <w:marTop w:val="0"/>
                      <w:marBottom w:val="0"/>
                      <w:divBdr>
                        <w:top w:val="none" w:sz="0" w:space="0" w:color="auto"/>
                        <w:left w:val="none" w:sz="0" w:space="0" w:color="auto"/>
                        <w:bottom w:val="none" w:sz="0" w:space="0" w:color="auto"/>
                        <w:right w:val="none" w:sz="0" w:space="0" w:color="auto"/>
                      </w:divBdr>
                    </w:div>
                    <w:div w:id="14289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33">
          <w:marLeft w:val="0"/>
          <w:marRight w:val="0"/>
          <w:marTop w:val="0"/>
          <w:marBottom w:val="0"/>
          <w:divBdr>
            <w:top w:val="none" w:sz="0" w:space="0" w:color="auto"/>
            <w:left w:val="none" w:sz="0" w:space="0" w:color="auto"/>
            <w:bottom w:val="none" w:sz="0" w:space="0" w:color="auto"/>
            <w:right w:val="none" w:sz="0" w:space="0" w:color="auto"/>
          </w:divBdr>
          <w:divsChild>
            <w:div w:id="552816074">
              <w:marLeft w:val="-450"/>
              <w:marRight w:val="-450"/>
              <w:marTop w:val="450"/>
              <w:marBottom w:val="450"/>
              <w:divBdr>
                <w:top w:val="none" w:sz="0" w:space="0" w:color="auto"/>
                <w:left w:val="none" w:sz="0" w:space="0" w:color="auto"/>
                <w:bottom w:val="none" w:sz="0" w:space="0" w:color="auto"/>
                <w:right w:val="none" w:sz="0" w:space="0" w:color="auto"/>
              </w:divBdr>
              <w:divsChild>
                <w:div w:id="19442657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0044">
      <w:bodyDiv w:val="1"/>
      <w:marLeft w:val="0"/>
      <w:marRight w:val="0"/>
      <w:marTop w:val="0"/>
      <w:marBottom w:val="0"/>
      <w:divBdr>
        <w:top w:val="none" w:sz="0" w:space="0" w:color="auto"/>
        <w:left w:val="none" w:sz="0" w:space="0" w:color="auto"/>
        <w:bottom w:val="none" w:sz="0" w:space="0" w:color="auto"/>
        <w:right w:val="none" w:sz="0" w:space="0" w:color="auto"/>
      </w:divBdr>
      <w:divsChild>
        <w:div w:id="1952974910">
          <w:marLeft w:val="0"/>
          <w:marRight w:val="0"/>
          <w:marTop w:val="0"/>
          <w:marBottom w:val="0"/>
          <w:divBdr>
            <w:top w:val="none" w:sz="0" w:space="0" w:color="auto"/>
            <w:left w:val="none" w:sz="0" w:space="0" w:color="auto"/>
            <w:bottom w:val="none" w:sz="0" w:space="0" w:color="auto"/>
            <w:right w:val="none" w:sz="0" w:space="0" w:color="auto"/>
          </w:divBdr>
        </w:div>
        <w:div w:id="830213501">
          <w:marLeft w:val="0"/>
          <w:marRight w:val="0"/>
          <w:marTop w:val="0"/>
          <w:marBottom w:val="0"/>
          <w:divBdr>
            <w:top w:val="none" w:sz="0" w:space="0" w:color="auto"/>
            <w:left w:val="none" w:sz="0" w:space="0" w:color="auto"/>
            <w:bottom w:val="none" w:sz="0" w:space="0" w:color="auto"/>
            <w:right w:val="none" w:sz="0" w:space="0" w:color="auto"/>
          </w:divBdr>
        </w:div>
        <w:div w:id="264384952">
          <w:marLeft w:val="0"/>
          <w:marRight w:val="0"/>
          <w:marTop w:val="0"/>
          <w:marBottom w:val="0"/>
          <w:divBdr>
            <w:top w:val="none" w:sz="0" w:space="0" w:color="auto"/>
            <w:left w:val="none" w:sz="0" w:space="0" w:color="auto"/>
            <w:bottom w:val="none" w:sz="0" w:space="0" w:color="auto"/>
            <w:right w:val="none" w:sz="0" w:space="0" w:color="auto"/>
          </w:divBdr>
        </w:div>
        <w:div w:id="2006279404">
          <w:marLeft w:val="0"/>
          <w:marRight w:val="0"/>
          <w:marTop w:val="0"/>
          <w:marBottom w:val="0"/>
          <w:divBdr>
            <w:top w:val="none" w:sz="0" w:space="0" w:color="auto"/>
            <w:left w:val="none" w:sz="0" w:space="0" w:color="auto"/>
            <w:bottom w:val="none" w:sz="0" w:space="0" w:color="auto"/>
            <w:right w:val="none" w:sz="0" w:space="0" w:color="auto"/>
          </w:divBdr>
        </w:div>
        <w:div w:id="1683319721">
          <w:marLeft w:val="0"/>
          <w:marRight w:val="0"/>
          <w:marTop w:val="0"/>
          <w:marBottom w:val="0"/>
          <w:divBdr>
            <w:top w:val="none" w:sz="0" w:space="0" w:color="auto"/>
            <w:left w:val="none" w:sz="0" w:space="0" w:color="auto"/>
            <w:bottom w:val="none" w:sz="0" w:space="0" w:color="auto"/>
            <w:right w:val="none" w:sz="0" w:space="0" w:color="auto"/>
          </w:divBdr>
        </w:div>
        <w:div w:id="1264416909">
          <w:marLeft w:val="0"/>
          <w:marRight w:val="0"/>
          <w:marTop w:val="0"/>
          <w:marBottom w:val="0"/>
          <w:divBdr>
            <w:top w:val="none" w:sz="0" w:space="0" w:color="auto"/>
            <w:left w:val="none" w:sz="0" w:space="0" w:color="auto"/>
            <w:bottom w:val="none" w:sz="0" w:space="0" w:color="auto"/>
            <w:right w:val="none" w:sz="0" w:space="0" w:color="auto"/>
          </w:divBdr>
        </w:div>
        <w:div w:id="1875187705">
          <w:marLeft w:val="0"/>
          <w:marRight w:val="0"/>
          <w:marTop w:val="0"/>
          <w:marBottom w:val="0"/>
          <w:divBdr>
            <w:top w:val="none" w:sz="0" w:space="0" w:color="auto"/>
            <w:left w:val="none" w:sz="0" w:space="0" w:color="auto"/>
            <w:bottom w:val="none" w:sz="0" w:space="0" w:color="auto"/>
            <w:right w:val="none" w:sz="0" w:space="0" w:color="auto"/>
          </w:divBdr>
        </w:div>
        <w:div w:id="1228687882">
          <w:marLeft w:val="0"/>
          <w:marRight w:val="0"/>
          <w:marTop w:val="0"/>
          <w:marBottom w:val="0"/>
          <w:divBdr>
            <w:top w:val="none" w:sz="0" w:space="0" w:color="auto"/>
            <w:left w:val="none" w:sz="0" w:space="0" w:color="auto"/>
            <w:bottom w:val="none" w:sz="0" w:space="0" w:color="auto"/>
            <w:right w:val="none" w:sz="0" w:space="0" w:color="auto"/>
          </w:divBdr>
        </w:div>
        <w:div w:id="2014526539">
          <w:marLeft w:val="0"/>
          <w:marRight w:val="0"/>
          <w:marTop w:val="0"/>
          <w:marBottom w:val="0"/>
          <w:divBdr>
            <w:top w:val="none" w:sz="0" w:space="0" w:color="auto"/>
            <w:left w:val="none" w:sz="0" w:space="0" w:color="auto"/>
            <w:bottom w:val="none" w:sz="0" w:space="0" w:color="auto"/>
            <w:right w:val="none" w:sz="0" w:space="0" w:color="auto"/>
          </w:divBdr>
        </w:div>
        <w:div w:id="520439168">
          <w:marLeft w:val="0"/>
          <w:marRight w:val="0"/>
          <w:marTop w:val="0"/>
          <w:marBottom w:val="0"/>
          <w:divBdr>
            <w:top w:val="none" w:sz="0" w:space="0" w:color="auto"/>
            <w:left w:val="none" w:sz="0" w:space="0" w:color="auto"/>
            <w:bottom w:val="none" w:sz="0" w:space="0" w:color="auto"/>
            <w:right w:val="none" w:sz="0" w:space="0" w:color="auto"/>
          </w:divBdr>
        </w:div>
        <w:div w:id="1615288729">
          <w:marLeft w:val="0"/>
          <w:marRight w:val="0"/>
          <w:marTop w:val="0"/>
          <w:marBottom w:val="0"/>
          <w:divBdr>
            <w:top w:val="none" w:sz="0" w:space="0" w:color="auto"/>
            <w:left w:val="none" w:sz="0" w:space="0" w:color="auto"/>
            <w:bottom w:val="none" w:sz="0" w:space="0" w:color="auto"/>
            <w:right w:val="none" w:sz="0" w:space="0" w:color="auto"/>
          </w:divBdr>
        </w:div>
        <w:div w:id="1513179439">
          <w:marLeft w:val="0"/>
          <w:marRight w:val="0"/>
          <w:marTop w:val="0"/>
          <w:marBottom w:val="0"/>
          <w:divBdr>
            <w:top w:val="none" w:sz="0" w:space="0" w:color="auto"/>
            <w:left w:val="none" w:sz="0" w:space="0" w:color="auto"/>
            <w:bottom w:val="none" w:sz="0" w:space="0" w:color="auto"/>
            <w:right w:val="none" w:sz="0" w:space="0" w:color="auto"/>
          </w:divBdr>
        </w:div>
        <w:div w:id="453327944">
          <w:marLeft w:val="0"/>
          <w:marRight w:val="0"/>
          <w:marTop w:val="0"/>
          <w:marBottom w:val="0"/>
          <w:divBdr>
            <w:top w:val="none" w:sz="0" w:space="0" w:color="auto"/>
            <w:left w:val="none" w:sz="0" w:space="0" w:color="auto"/>
            <w:bottom w:val="none" w:sz="0" w:space="0" w:color="auto"/>
            <w:right w:val="none" w:sz="0" w:space="0" w:color="auto"/>
          </w:divBdr>
        </w:div>
        <w:div w:id="705256313">
          <w:marLeft w:val="0"/>
          <w:marRight w:val="0"/>
          <w:marTop w:val="0"/>
          <w:marBottom w:val="0"/>
          <w:divBdr>
            <w:top w:val="none" w:sz="0" w:space="0" w:color="auto"/>
            <w:left w:val="none" w:sz="0" w:space="0" w:color="auto"/>
            <w:bottom w:val="none" w:sz="0" w:space="0" w:color="auto"/>
            <w:right w:val="none" w:sz="0" w:space="0" w:color="auto"/>
          </w:divBdr>
        </w:div>
        <w:div w:id="1512450908">
          <w:marLeft w:val="0"/>
          <w:marRight w:val="0"/>
          <w:marTop w:val="0"/>
          <w:marBottom w:val="0"/>
          <w:divBdr>
            <w:top w:val="none" w:sz="0" w:space="0" w:color="auto"/>
            <w:left w:val="none" w:sz="0" w:space="0" w:color="auto"/>
            <w:bottom w:val="none" w:sz="0" w:space="0" w:color="auto"/>
            <w:right w:val="none" w:sz="0" w:space="0" w:color="auto"/>
          </w:divBdr>
        </w:div>
        <w:div w:id="2049645990">
          <w:marLeft w:val="0"/>
          <w:marRight w:val="0"/>
          <w:marTop w:val="0"/>
          <w:marBottom w:val="0"/>
          <w:divBdr>
            <w:top w:val="none" w:sz="0" w:space="0" w:color="auto"/>
            <w:left w:val="none" w:sz="0" w:space="0" w:color="auto"/>
            <w:bottom w:val="none" w:sz="0" w:space="0" w:color="auto"/>
            <w:right w:val="none" w:sz="0" w:space="0" w:color="auto"/>
          </w:divBdr>
        </w:div>
        <w:div w:id="137651139">
          <w:marLeft w:val="0"/>
          <w:marRight w:val="0"/>
          <w:marTop w:val="0"/>
          <w:marBottom w:val="0"/>
          <w:divBdr>
            <w:top w:val="none" w:sz="0" w:space="0" w:color="auto"/>
            <w:left w:val="none" w:sz="0" w:space="0" w:color="auto"/>
            <w:bottom w:val="none" w:sz="0" w:space="0" w:color="auto"/>
            <w:right w:val="none" w:sz="0" w:space="0" w:color="auto"/>
          </w:divBdr>
        </w:div>
        <w:div w:id="1272978603">
          <w:marLeft w:val="0"/>
          <w:marRight w:val="0"/>
          <w:marTop w:val="0"/>
          <w:marBottom w:val="0"/>
          <w:divBdr>
            <w:top w:val="none" w:sz="0" w:space="0" w:color="auto"/>
            <w:left w:val="none" w:sz="0" w:space="0" w:color="auto"/>
            <w:bottom w:val="none" w:sz="0" w:space="0" w:color="auto"/>
            <w:right w:val="none" w:sz="0" w:space="0" w:color="auto"/>
          </w:divBdr>
        </w:div>
        <w:div w:id="1535653430">
          <w:marLeft w:val="0"/>
          <w:marRight w:val="0"/>
          <w:marTop w:val="0"/>
          <w:marBottom w:val="0"/>
          <w:divBdr>
            <w:top w:val="none" w:sz="0" w:space="0" w:color="auto"/>
            <w:left w:val="none" w:sz="0" w:space="0" w:color="auto"/>
            <w:bottom w:val="none" w:sz="0" w:space="0" w:color="auto"/>
            <w:right w:val="none" w:sz="0" w:space="0" w:color="auto"/>
          </w:divBdr>
        </w:div>
        <w:div w:id="1453356968">
          <w:marLeft w:val="0"/>
          <w:marRight w:val="0"/>
          <w:marTop w:val="0"/>
          <w:marBottom w:val="0"/>
          <w:divBdr>
            <w:top w:val="none" w:sz="0" w:space="0" w:color="auto"/>
            <w:left w:val="none" w:sz="0" w:space="0" w:color="auto"/>
            <w:bottom w:val="none" w:sz="0" w:space="0" w:color="auto"/>
            <w:right w:val="none" w:sz="0" w:space="0" w:color="auto"/>
          </w:divBdr>
        </w:div>
        <w:div w:id="424113944">
          <w:marLeft w:val="0"/>
          <w:marRight w:val="0"/>
          <w:marTop w:val="0"/>
          <w:marBottom w:val="0"/>
          <w:divBdr>
            <w:top w:val="none" w:sz="0" w:space="0" w:color="auto"/>
            <w:left w:val="none" w:sz="0" w:space="0" w:color="auto"/>
            <w:bottom w:val="none" w:sz="0" w:space="0" w:color="auto"/>
            <w:right w:val="none" w:sz="0" w:space="0" w:color="auto"/>
          </w:divBdr>
        </w:div>
        <w:div w:id="2129813153">
          <w:marLeft w:val="0"/>
          <w:marRight w:val="0"/>
          <w:marTop w:val="0"/>
          <w:marBottom w:val="0"/>
          <w:divBdr>
            <w:top w:val="none" w:sz="0" w:space="0" w:color="auto"/>
            <w:left w:val="none" w:sz="0" w:space="0" w:color="auto"/>
            <w:bottom w:val="none" w:sz="0" w:space="0" w:color="auto"/>
            <w:right w:val="none" w:sz="0" w:space="0" w:color="auto"/>
          </w:divBdr>
        </w:div>
        <w:div w:id="1827820251">
          <w:marLeft w:val="0"/>
          <w:marRight w:val="0"/>
          <w:marTop w:val="0"/>
          <w:marBottom w:val="0"/>
          <w:divBdr>
            <w:top w:val="none" w:sz="0" w:space="0" w:color="auto"/>
            <w:left w:val="none" w:sz="0" w:space="0" w:color="auto"/>
            <w:bottom w:val="none" w:sz="0" w:space="0" w:color="auto"/>
            <w:right w:val="none" w:sz="0" w:space="0" w:color="auto"/>
          </w:divBdr>
        </w:div>
        <w:div w:id="1039671950">
          <w:marLeft w:val="0"/>
          <w:marRight w:val="0"/>
          <w:marTop w:val="0"/>
          <w:marBottom w:val="0"/>
          <w:divBdr>
            <w:top w:val="none" w:sz="0" w:space="0" w:color="auto"/>
            <w:left w:val="none" w:sz="0" w:space="0" w:color="auto"/>
            <w:bottom w:val="none" w:sz="0" w:space="0" w:color="auto"/>
            <w:right w:val="none" w:sz="0" w:space="0" w:color="auto"/>
          </w:divBdr>
        </w:div>
        <w:div w:id="1004209554">
          <w:marLeft w:val="0"/>
          <w:marRight w:val="0"/>
          <w:marTop w:val="0"/>
          <w:marBottom w:val="0"/>
          <w:divBdr>
            <w:top w:val="none" w:sz="0" w:space="0" w:color="auto"/>
            <w:left w:val="none" w:sz="0" w:space="0" w:color="auto"/>
            <w:bottom w:val="none" w:sz="0" w:space="0" w:color="auto"/>
            <w:right w:val="none" w:sz="0" w:space="0" w:color="auto"/>
          </w:divBdr>
        </w:div>
        <w:div w:id="76180546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263195578">
          <w:marLeft w:val="0"/>
          <w:marRight w:val="0"/>
          <w:marTop w:val="0"/>
          <w:marBottom w:val="0"/>
          <w:divBdr>
            <w:top w:val="none" w:sz="0" w:space="0" w:color="auto"/>
            <w:left w:val="none" w:sz="0" w:space="0" w:color="auto"/>
            <w:bottom w:val="none" w:sz="0" w:space="0" w:color="auto"/>
            <w:right w:val="none" w:sz="0" w:space="0" w:color="auto"/>
          </w:divBdr>
        </w:div>
        <w:div w:id="1973906467">
          <w:marLeft w:val="0"/>
          <w:marRight w:val="0"/>
          <w:marTop w:val="0"/>
          <w:marBottom w:val="0"/>
          <w:divBdr>
            <w:top w:val="none" w:sz="0" w:space="0" w:color="auto"/>
            <w:left w:val="none" w:sz="0" w:space="0" w:color="auto"/>
            <w:bottom w:val="none" w:sz="0" w:space="0" w:color="auto"/>
            <w:right w:val="none" w:sz="0" w:space="0" w:color="auto"/>
          </w:divBdr>
        </w:div>
        <w:div w:id="475151221">
          <w:marLeft w:val="0"/>
          <w:marRight w:val="0"/>
          <w:marTop w:val="0"/>
          <w:marBottom w:val="0"/>
          <w:divBdr>
            <w:top w:val="none" w:sz="0" w:space="0" w:color="auto"/>
            <w:left w:val="none" w:sz="0" w:space="0" w:color="auto"/>
            <w:bottom w:val="none" w:sz="0" w:space="0" w:color="auto"/>
            <w:right w:val="none" w:sz="0" w:space="0" w:color="auto"/>
          </w:divBdr>
        </w:div>
        <w:div w:id="2121293769">
          <w:marLeft w:val="0"/>
          <w:marRight w:val="0"/>
          <w:marTop w:val="0"/>
          <w:marBottom w:val="0"/>
          <w:divBdr>
            <w:top w:val="none" w:sz="0" w:space="0" w:color="auto"/>
            <w:left w:val="none" w:sz="0" w:space="0" w:color="auto"/>
            <w:bottom w:val="none" w:sz="0" w:space="0" w:color="auto"/>
            <w:right w:val="none" w:sz="0" w:space="0" w:color="auto"/>
          </w:divBdr>
        </w:div>
        <w:div w:id="1141768739">
          <w:marLeft w:val="0"/>
          <w:marRight w:val="0"/>
          <w:marTop w:val="0"/>
          <w:marBottom w:val="0"/>
          <w:divBdr>
            <w:top w:val="none" w:sz="0" w:space="0" w:color="auto"/>
            <w:left w:val="none" w:sz="0" w:space="0" w:color="auto"/>
            <w:bottom w:val="none" w:sz="0" w:space="0" w:color="auto"/>
            <w:right w:val="none" w:sz="0" w:space="0" w:color="auto"/>
          </w:divBdr>
        </w:div>
        <w:div w:id="1908567072">
          <w:marLeft w:val="0"/>
          <w:marRight w:val="0"/>
          <w:marTop w:val="0"/>
          <w:marBottom w:val="0"/>
          <w:divBdr>
            <w:top w:val="none" w:sz="0" w:space="0" w:color="auto"/>
            <w:left w:val="none" w:sz="0" w:space="0" w:color="auto"/>
            <w:bottom w:val="none" w:sz="0" w:space="0" w:color="auto"/>
            <w:right w:val="none" w:sz="0" w:space="0" w:color="auto"/>
          </w:divBdr>
        </w:div>
        <w:div w:id="836966867">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2017884065">
          <w:marLeft w:val="0"/>
          <w:marRight w:val="0"/>
          <w:marTop w:val="0"/>
          <w:marBottom w:val="0"/>
          <w:divBdr>
            <w:top w:val="none" w:sz="0" w:space="0" w:color="auto"/>
            <w:left w:val="none" w:sz="0" w:space="0" w:color="auto"/>
            <w:bottom w:val="none" w:sz="0" w:space="0" w:color="auto"/>
            <w:right w:val="none" w:sz="0" w:space="0" w:color="auto"/>
          </w:divBdr>
        </w:div>
        <w:div w:id="27727140">
          <w:marLeft w:val="0"/>
          <w:marRight w:val="0"/>
          <w:marTop w:val="0"/>
          <w:marBottom w:val="0"/>
          <w:divBdr>
            <w:top w:val="none" w:sz="0" w:space="0" w:color="auto"/>
            <w:left w:val="none" w:sz="0" w:space="0" w:color="auto"/>
            <w:bottom w:val="none" w:sz="0" w:space="0" w:color="auto"/>
            <w:right w:val="none" w:sz="0" w:space="0" w:color="auto"/>
          </w:divBdr>
        </w:div>
        <w:div w:id="168251609">
          <w:marLeft w:val="0"/>
          <w:marRight w:val="0"/>
          <w:marTop w:val="0"/>
          <w:marBottom w:val="0"/>
          <w:divBdr>
            <w:top w:val="none" w:sz="0" w:space="0" w:color="auto"/>
            <w:left w:val="none" w:sz="0" w:space="0" w:color="auto"/>
            <w:bottom w:val="none" w:sz="0" w:space="0" w:color="auto"/>
            <w:right w:val="none" w:sz="0" w:space="0" w:color="auto"/>
          </w:divBdr>
        </w:div>
        <w:div w:id="959530960">
          <w:marLeft w:val="0"/>
          <w:marRight w:val="0"/>
          <w:marTop w:val="0"/>
          <w:marBottom w:val="0"/>
          <w:divBdr>
            <w:top w:val="none" w:sz="0" w:space="0" w:color="auto"/>
            <w:left w:val="none" w:sz="0" w:space="0" w:color="auto"/>
            <w:bottom w:val="none" w:sz="0" w:space="0" w:color="auto"/>
            <w:right w:val="none" w:sz="0" w:space="0" w:color="auto"/>
          </w:divBdr>
        </w:div>
        <w:div w:id="498467118">
          <w:marLeft w:val="0"/>
          <w:marRight w:val="0"/>
          <w:marTop w:val="0"/>
          <w:marBottom w:val="0"/>
          <w:divBdr>
            <w:top w:val="none" w:sz="0" w:space="0" w:color="auto"/>
            <w:left w:val="none" w:sz="0" w:space="0" w:color="auto"/>
            <w:bottom w:val="none" w:sz="0" w:space="0" w:color="auto"/>
            <w:right w:val="none" w:sz="0" w:space="0" w:color="auto"/>
          </w:divBdr>
        </w:div>
        <w:div w:id="1504782270">
          <w:marLeft w:val="0"/>
          <w:marRight w:val="0"/>
          <w:marTop w:val="0"/>
          <w:marBottom w:val="0"/>
          <w:divBdr>
            <w:top w:val="none" w:sz="0" w:space="0" w:color="auto"/>
            <w:left w:val="none" w:sz="0" w:space="0" w:color="auto"/>
            <w:bottom w:val="none" w:sz="0" w:space="0" w:color="auto"/>
            <w:right w:val="none" w:sz="0" w:space="0" w:color="auto"/>
          </w:divBdr>
        </w:div>
        <w:div w:id="751244377">
          <w:marLeft w:val="0"/>
          <w:marRight w:val="0"/>
          <w:marTop w:val="0"/>
          <w:marBottom w:val="0"/>
          <w:divBdr>
            <w:top w:val="none" w:sz="0" w:space="0" w:color="auto"/>
            <w:left w:val="none" w:sz="0" w:space="0" w:color="auto"/>
            <w:bottom w:val="none" w:sz="0" w:space="0" w:color="auto"/>
            <w:right w:val="none" w:sz="0" w:space="0" w:color="auto"/>
          </w:divBdr>
        </w:div>
        <w:div w:id="487090487">
          <w:marLeft w:val="0"/>
          <w:marRight w:val="0"/>
          <w:marTop w:val="0"/>
          <w:marBottom w:val="0"/>
          <w:divBdr>
            <w:top w:val="none" w:sz="0" w:space="0" w:color="auto"/>
            <w:left w:val="none" w:sz="0" w:space="0" w:color="auto"/>
            <w:bottom w:val="none" w:sz="0" w:space="0" w:color="auto"/>
            <w:right w:val="none" w:sz="0" w:space="0" w:color="auto"/>
          </w:divBdr>
        </w:div>
        <w:div w:id="302390018">
          <w:marLeft w:val="0"/>
          <w:marRight w:val="0"/>
          <w:marTop w:val="0"/>
          <w:marBottom w:val="0"/>
          <w:divBdr>
            <w:top w:val="none" w:sz="0" w:space="0" w:color="auto"/>
            <w:left w:val="none" w:sz="0" w:space="0" w:color="auto"/>
            <w:bottom w:val="none" w:sz="0" w:space="0" w:color="auto"/>
            <w:right w:val="none" w:sz="0" w:space="0" w:color="auto"/>
          </w:divBdr>
        </w:div>
        <w:div w:id="844326360">
          <w:marLeft w:val="0"/>
          <w:marRight w:val="0"/>
          <w:marTop w:val="0"/>
          <w:marBottom w:val="0"/>
          <w:divBdr>
            <w:top w:val="none" w:sz="0" w:space="0" w:color="auto"/>
            <w:left w:val="none" w:sz="0" w:space="0" w:color="auto"/>
            <w:bottom w:val="none" w:sz="0" w:space="0" w:color="auto"/>
            <w:right w:val="none" w:sz="0" w:space="0" w:color="auto"/>
          </w:divBdr>
        </w:div>
        <w:div w:id="992685157">
          <w:marLeft w:val="0"/>
          <w:marRight w:val="0"/>
          <w:marTop w:val="0"/>
          <w:marBottom w:val="0"/>
          <w:divBdr>
            <w:top w:val="none" w:sz="0" w:space="0" w:color="auto"/>
            <w:left w:val="none" w:sz="0" w:space="0" w:color="auto"/>
            <w:bottom w:val="none" w:sz="0" w:space="0" w:color="auto"/>
            <w:right w:val="none" w:sz="0" w:space="0" w:color="auto"/>
          </w:divBdr>
        </w:div>
        <w:div w:id="552887343">
          <w:marLeft w:val="0"/>
          <w:marRight w:val="0"/>
          <w:marTop w:val="0"/>
          <w:marBottom w:val="0"/>
          <w:divBdr>
            <w:top w:val="none" w:sz="0" w:space="0" w:color="auto"/>
            <w:left w:val="none" w:sz="0" w:space="0" w:color="auto"/>
            <w:bottom w:val="none" w:sz="0" w:space="0" w:color="auto"/>
            <w:right w:val="none" w:sz="0" w:space="0" w:color="auto"/>
          </w:divBdr>
        </w:div>
        <w:div w:id="256792592">
          <w:marLeft w:val="0"/>
          <w:marRight w:val="0"/>
          <w:marTop w:val="0"/>
          <w:marBottom w:val="0"/>
          <w:divBdr>
            <w:top w:val="none" w:sz="0" w:space="0" w:color="auto"/>
            <w:left w:val="none" w:sz="0" w:space="0" w:color="auto"/>
            <w:bottom w:val="none" w:sz="0" w:space="0" w:color="auto"/>
            <w:right w:val="none" w:sz="0" w:space="0" w:color="auto"/>
          </w:divBdr>
        </w:div>
        <w:div w:id="1857815645">
          <w:marLeft w:val="0"/>
          <w:marRight w:val="0"/>
          <w:marTop w:val="0"/>
          <w:marBottom w:val="0"/>
          <w:divBdr>
            <w:top w:val="none" w:sz="0" w:space="0" w:color="auto"/>
            <w:left w:val="none" w:sz="0" w:space="0" w:color="auto"/>
            <w:bottom w:val="none" w:sz="0" w:space="0" w:color="auto"/>
            <w:right w:val="none" w:sz="0" w:space="0" w:color="auto"/>
          </w:divBdr>
        </w:div>
        <w:div w:id="1676574419">
          <w:marLeft w:val="0"/>
          <w:marRight w:val="0"/>
          <w:marTop w:val="0"/>
          <w:marBottom w:val="0"/>
          <w:divBdr>
            <w:top w:val="none" w:sz="0" w:space="0" w:color="auto"/>
            <w:left w:val="none" w:sz="0" w:space="0" w:color="auto"/>
            <w:bottom w:val="none" w:sz="0" w:space="0" w:color="auto"/>
            <w:right w:val="none" w:sz="0" w:space="0" w:color="auto"/>
          </w:divBdr>
        </w:div>
        <w:div w:id="178543153">
          <w:marLeft w:val="0"/>
          <w:marRight w:val="0"/>
          <w:marTop w:val="0"/>
          <w:marBottom w:val="0"/>
          <w:divBdr>
            <w:top w:val="none" w:sz="0" w:space="0" w:color="auto"/>
            <w:left w:val="none" w:sz="0" w:space="0" w:color="auto"/>
            <w:bottom w:val="none" w:sz="0" w:space="0" w:color="auto"/>
            <w:right w:val="none" w:sz="0" w:space="0" w:color="auto"/>
          </w:divBdr>
        </w:div>
        <w:div w:id="712265101">
          <w:marLeft w:val="0"/>
          <w:marRight w:val="0"/>
          <w:marTop w:val="0"/>
          <w:marBottom w:val="0"/>
          <w:divBdr>
            <w:top w:val="none" w:sz="0" w:space="0" w:color="auto"/>
            <w:left w:val="none" w:sz="0" w:space="0" w:color="auto"/>
            <w:bottom w:val="none" w:sz="0" w:space="0" w:color="auto"/>
            <w:right w:val="none" w:sz="0" w:space="0" w:color="auto"/>
          </w:divBdr>
        </w:div>
        <w:div w:id="742222736">
          <w:marLeft w:val="0"/>
          <w:marRight w:val="0"/>
          <w:marTop w:val="0"/>
          <w:marBottom w:val="0"/>
          <w:divBdr>
            <w:top w:val="none" w:sz="0" w:space="0" w:color="auto"/>
            <w:left w:val="none" w:sz="0" w:space="0" w:color="auto"/>
            <w:bottom w:val="none" w:sz="0" w:space="0" w:color="auto"/>
            <w:right w:val="none" w:sz="0" w:space="0" w:color="auto"/>
          </w:divBdr>
        </w:div>
        <w:div w:id="427386091">
          <w:marLeft w:val="0"/>
          <w:marRight w:val="0"/>
          <w:marTop w:val="0"/>
          <w:marBottom w:val="0"/>
          <w:divBdr>
            <w:top w:val="none" w:sz="0" w:space="0" w:color="auto"/>
            <w:left w:val="none" w:sz="0" w:space="0" w:color="auto"/>
            <w:bottom w:val="none" w:sz="0" w:space="0" w:color="auto"/>
            <w:right w:val="none" w:sz="0" w:space="0" w:color="auto"/>
          </w:divBdr>
        </w:div>
        <w:div w:id="906110742">
          <w:marLeft w:val="0"/>
          <w:marRight w:val="0"/>
          <w:marTop w:val="0"/>
          <w:marBottom w:val="0"/>
          <w:divBdr>
            <w:top w:val="none" w:sz="0" w:space="0" w:color="auto"/>
            <w:left w:val="none" w:sz="0" w:space="0" w:color="auto"/>
            <w:bottom w:val="none" w:sz="0" w:space="0" w:color="auto"/>
            <w:right w:val="none" w:sz="0" w:space="0" w:color="auto"/>
          </w:divBdr>
        </w:div>
        <w:div w:id="2139949754">
          <w:marLeft w:val="0"/>
          <w:marRight w:val="0"/>
          <w:marTop w:val="0"/>
          <w:marBottom w:val="0"/>
          <w:divBdr>
            <w:top w:val="none" w:sz="0" w:space="0" w:color="auto"/>
            <w:left w:val="none" w:sz="0" w:space="0" w:color="auto"/>
            <w:bottom w:val="none" w:sz="0" w:space="0" w:color="auto"/>
            <w:right w:val="none" w:sz="0" w:space="0" w:color="auto"/>
          </w:divBdr>
        </w:div>
        <w:div w:id="90666439">
          <w:marLeft w:val="0"/>
          <w:marRight w:val="0"/>
          <w:marTop w:val="0"/>
          <w:marBottom w:val="0"/>
          <w:divBdr>
            <w:top w:val="none" w:sz="0" w:space="0" w:color="auto"/>
            <w:left w:val="none" w:sz="0" w:space="0" w:color="auto"/>
            <w:bottom w:val="none" w:sz="0" w:space="0" w:color="auto"/>
            <w:right w:val="none" w:sz="0" w:space="0" w:color="auto"/>
          </w:divBdr>
        </w:div>
        <w:div w:id="2009095781">
          <w:marLeft w:val="0"/>
          <w:marRight w:val="0"/>
          <w:marTop w:val="0"/>
          <w:marBottom w:val="0"/>
          <w:divBdr>
            <w:top w:val="none" w:sz="0" w:space="0" w:color="auto"/>
            <w:left w:val="none" w:sz="0" w:space="0" w:color="auto"/>
            <w:bottom w:val="none" w:sz="0" w:space="0" w:color="auto"/>
            <w:right w:val="none" w:sz="0" w:space="0" w:color="auto"/>
          </w:divBdr>
        </w:div>
        <w:div w:id="2104719104">
          <w:marLeft w:val="0"/>
          <w:marRight w:val="0"/>
          <w:marTop w:val="0"/>
          <w:marBottom w:val="0"/>
          <w:divBdr>
            <w:top w:val="none" w:sz="0" w:space="0" w:color="auto"/>
            <w:left w:val="none" w:sz="0" w:space="0" w:color="auto"/>
            <w:bottom w:val="none" w:sz="0" w:space="0" w:color="auto"/>
            <w:right w:val="none" w:sz="0" w:space="0" w:color="auto"/>
          </w:divBdr>
        </w:div>
        <w:div w:id="1833255960">
          <w:marLeft w:val="0"/>
          <w:marRight w:val="0"/>
          <w:marTop w:val="0"/>
          <w:marBottom w:val="0"/>
          <w:divBdr>
            <w:top w:val="none" w:sz="0" w:space="0" w:color="auto"/>
            <w:left w:val="none" w:sz="0" w:space="0" w:color="auto"/>
            <w:bottom w:val="none" w:sz="0" w:space="0" w:color="auto"/>
            <w:right w:val="none" w:sz="0" w:space="0" w:color="auto"/>
          </w:divBdr>
        </w:div>
        <w:div w:id="1569459494">
          <w:marLeft w:val="0"/>
          <w:marRight w:val="0"/>
          <w:marTop w:val="0"/>
          <w:marBottom w:val="0"/>
          <w:divBdr>
            <w:top w:val="none" w:sz="0" w:space="0" w:color="auto"/>
            <w:left w:val="none" w:sz="0" w:space="0" w:color="auto"/>
            <w:bottom w:val="none" w:sz="0" w:space="0" w:color="auto"/>
            <w:right w:val="none" w:sz="0" w:space="0" w:color="auto"/>
          </w:divBdr>
        </w:div>
        <w:div w:id="1899631856">
          <w:marLeft w:val="0"/>
          <w:marRight w:val="0"/>
          <w:marTop w:val="0"/>
          <w:marBottom w:val="0"/>
          <w:divBdr>
            <w:top w:val="none" w:sz="0" w:space="0" w:color="auto"/>
            <w:left w:val="none" w:sz="0" w:space="0" w:color="auto"/>
            <w:bottom w:val="none" w:sz="0" w:space="0" w:color="auto"/>
            <w:right w:val="none" w:sz="0" w:space="0" w:color="auto"/>
          </w:divBdr>
        </w:div>
        <w:div w:id="1223448391">
          <w:marLeft w:val="0"/>
          <w:marRight w:val="0"/>
          <w:marTop w:val="0"/>
          <w:marBottom w:val="0"/>
          <w:divBdr>
            <w:top w:val="none" w:sz="0" w:space="0" w:color="auto"/>
            <w:left w:val="none" w:sz="0" w:space="0" w:color="auto"/>
            <w:bottom w:val="none" w:sz="0" w:space="0" w:color="auto"/>
            <w:right w:val="none" w:sz="0" w:space="0" w:color="auto"/>
          </w:divBdr>
        </w:div>
        <w:div w:id="1880044758">
          <w:marLeft w:val="0"/>
          <w:marRight w:val="0"/>
          <w:marTop w:val="0"/>
          <w:marBottom w:val="0"/>
          <w:divBdr>
            <w:top w:val="none" w:sz="0" w:space="0" w:color="auto"/>
            <w:left w:val="none" w:sz="0" w:space="0" w:color="auto"/>
            <w:bottom w:val="none" w:sz="0" w:space="0" w:color="auto"/>
            <w:right w:val="none" w:sz="0" w:space="0" w:color="auto"/>
          </w:divBdr>
        </w:div>
        <w:div w:id="425078960">
          <w:marLeft w:val="0"/>
          <w:marRight w:val="0"/>
          <w:marTop w:val="0"/>
          <w:marBottom w:val="0"/>
          <w:divBdr>
            <w:top w:val="none" w:sz="0" w:space="0" w:color="auto"/>
            <w:left w:val="none" w:sz="0" w:space="0" w:color="auto"/>
            <w:bottom w:val="none" w:sz="0" w:space="0" w:color="auto"/>
            <w:right w:val="none" w:sz="0" w:space="0" w:color="auto"/>
          </w:divBdr>
        </w:div>
        <w:div w:id="1498032691">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636371534">
          <w:marLeft w:val="0"/>
          <w:marRight w:val="0"/>
          <w:marTop w:val="0"/>
          <w:marBottom w:val="0"/>
          <w:divBdr>
            <w:top w:val="none" w:sz="0" w:space="0" w:color="auto"/>
            <w:left w:val="none" w:sz="0" w:space="0" w:color="auto"/>
            <w:bottom w:val="none" w:sz="0" w:space="0" w:color="auto"/>
            <w:right w:val="none" w:sz="0" w:space="0" w:color="auto"/>
          </w:divBdr>
        </w:div>
        <w:div w:id="420951411">
          <w:marLeft w:val="0"/>
          <w:marRight w:val="0"/>
          <w:marTop w:val="0"/>
          <w:marBottom w:val="0"/>
          <w:divBdr>
            <w:top w:val="none" w:sz="0" w:space="0" w:color="auto"/>
            <w:left w:val="none" w:sz="0" w:space="0" w:color="auto"/>
            <w:bottom w:val="none" w:sz="0" w:space="0" w:color="auto"/>
            <w:right w:val="none" w:sz="0" w:space="0" w:color="auto"/>
          </w:divBdr>
        </w:div>
        <w:div w:id="334764491">
          <w:marLeft w:val="0"/>
          <w:marRight w:val="0"/>
          <w:marTop w:val="0"/>
          <w:marBottom w:val="0"/>
          <w:divBdr>
            <w:top w:val="none" w:sz="0" w:space="0" w:color="auto"/>
            <w:left w:val="none" w:sz="0" w:space="0" w:color="auto"/>
            <w:bottom w:val="none" w:sz="0" w:space="0" w:color="auto"/>
            <w:right w:val="none" w:sz="0" w:space="0" w:color="auto"/>
          </w:divBdr>
        </w:div>
        <w:div w:id="2118715757">
          <w:marLeft w:val="0"/>
          <w:marRight w:val="0"/>
          <w:marTop w:val="0"/>
          <w:marBottom w:val="0"/>
          <w:divBdr>
            <w:top w:val="none" w:sz="0" w:space="0" w:color="auto"/>
            <w:left w:val="none" w:sz="0" w:space="0" w:color="auto"/>
            <w:bottom w:val="none" w:sz="0" w:space="0" w:color="auto"/>
            <w:right w:val="none" w:sz="0" w:space="0" w:color="auto"/>
          </w:divBdr>
        </w:div>
        <w:div w:id="574779440">
          <w:marLeft w:val="0"/>
          <w:marRight w:val="0"/>
          <w:marTop w:val="0"/>
          <w:marBottom w:val="0"/>
          <w:divBdr>
            <w:top w:val="none" w:sz="0" w:space="0" w:color="auto"/>
            <w:left w:val="none" w:sz="0" w:space="0" w:color="auto"/>
            <w:bottom w:val="none" w:sz="0" w:space="0" w:color="auto"/>
            <w:right w:val="none" w:sz="0" w:space="0" w:color="auto"/>
          </w:divBdr>
        </w:div>
        <w:div w:id="205987515">
          <w:marLeft w:val="0"/>
          <w:marRight w:val="0"/>
          <w:marTop w:val="0"/>
          <w:marBottom w:val="0"/>
          <w:divBdr>
            <w:top w:val="none" w:sz="0" w:space="0" w:color="auto"/>
            <w:left w:val="none" w:sz="0" w:space="0" w:color="auto"/>
            <w:bottom w:val="none" w:sz="0" w:space="0" w:color="auto"/>
            <w:right w:val="none" w:sz="0" w:space="0" w:color="auto"/>
          </w:divBdr>
        </w:div>
        <w:div w:id="2081361009">
          <w:marLeft w:val="0"/>
          <w:marRight w:val="0"/>
          <w:marTop w:val="0"/>
          <w:marBottom w:val="0"/>
          <w:divBdr>
            <w:top w:val="none" w:sz="0" w:space="0" w:color="auto"/>
            <w:left w:val="none" w:sz="0" w:space="0" w:color="auto"/>
            <w:bottom w:val="none" w:sz="0" w:space="0" w:color="auto"/>
            <w:right w:val="none" w:sz="0" w:space="0" w:color="auto"/>
          </w:divBdr>
        </w:div>
        <w:div w:id="1320231051">
          <w:marLeft w:val="0"/>
          <w:marRight w:val="0"/>
          <w:marTop w:val="0"/>
          <w:marBottom w:val="0"/>
          <w:divBdr>
            <w:top w:val="none" w:sz="0" w:space="0" w:color="auto"/>
            <w:left w:val="none" w:sz="0" w:space="0" w:color="auto"/>
            <w:bottom w:val="none" w:sz="0" w:space="0" w:color="auto"/>
            <w:right w:val="none" w:sz="0" w:space="0" w:color="auto"/>
          </w:divBdr>
        </w:div>
        <w:div w:id="357050155">
          <w:marLeft w:val="0"/>
          <w:marRight w:val="0"/>
          <w:marTop w:val="0"/>
          <w:marBottom w:val="0"/>
          <w:divBdr>
            <w:top w:val="none" w:sz="0" w:space="0" w:color="auto"/>
            <w:left w:val="none" w:sz="0" w:space="0" w:color="auto"/>
            <w:bottom w:val="none" w:sz="0" w:space="0" w:color="auto"/>
            <w:right w:val="none" w:sz="0" w:space="0" w:color="auto"/>
          </w:divBdr>
        </w:div>
        <w:div w:id="688683606">
          <w:marLeft w:val="0"/>
          <w:marRight w:val="0"/>
          <w:marTop w:val="0"/>
          <w:marBottom w:val="0"/>
          <w:divBdr>
            <w:top w:val="none" w:sz="0" w:space="0" w:color="auto"/>
            <w:left w:val="none" w:sz="0" w:space="0" w:color="auto"/>
            <w:bottom w:val="none" w:sz="0" w:space="0" w:color="auto"/>
            <w:right w:val="none" w:sz="0" w:space="0" w:color="auto"/>
          </w:divBdr>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8938769">
          <w:marLeft w:val="0"/>
          <w:marRight w:val="0"/>
          <w:marTop w:val="0"/>
          <w:marBottom w:val="0"/>
          <w:divBdr>
            <w:top w:val="none" w:sz="0" w:space="0" w:color="auto"/>
            <w:left w:val="none" w:sz="0" w:space="0" w:color="auto"/>
            <w:bottom w:val="single" w:sz="6" w:space="0" w:color="BFB5AB"/>
            <w:right w:val="none" w:sz="0" w:space="0" w:color="auto"/>
          </w:divBdr>
          <w:divsChild>
            <w:div w:id="482431679">
              <w:marLeft w:val="0"/>
              <w:marRight w:val="0"/>
              <w:marTop w:val="0"/>
              <w:marBottom w:val="0"/>
              <w:divBdr>
                <w:top w:val="single" w:sz="6" w:space="7" w:color="000000"/>
                <w:left w:val="single" w:sz="6" w:space="5" w:color="000000"/>
                <w:bottom w:val="single" w:sz="6" w:space="7" w:color="000000"/>
                <w:right w:val="single" w:sz="6" w:space="5" w:color="000000"/>
              </w:divBdr>
              <w:divsChild>
                <w:div w:id="73354940">
                  <w:marLeft w:val="0"/>
                  <w:marRight w:val="0"/>
                  <w:marTop w:val="0"/>
                  <w:marBottom w:val="0"/>
                  <w:divBdr>
                    <w:top w:val="none" w:sz="0" w:space="0" w:color="auto"/>
                    <w:left w:val="none" w:sz="0" w:space="0" w:color="auto"/>
                    <w:bottom w:val="none" w:sz="0" w:space="0" w:color="auto"/>
                    <w:right w:val="none" w:sz="0" w:space="0" w:color="auto"/>
                  </w:divBdr>
                </w:div>
                <w:div w:id="392000557">
                  <w:marLeft w:val="0"/>
                  <w:marRight w:val="0"/>
                  <w:marTop w:val="0"/>
                  <w:marBottom w:val="0"/>
                  <w:divBdr>
                    <w:top w:val="none" w:sz="0" w:space="0" w:color="auto"/>
                    <w:left w:val="none" w:sz="0" w:space="0" w:color="auto"/>
                    <w:bottom w:val="none" w:sz="0" w:space="0" w:color="auto"/>
                    <w:right w:val="none" w:sz="0" w:space="0" w:color="auto"/>
                  </w:divBdr>
                </w:div>
              </w:divsChild>
            </w:div>
            <w:div w:id="1649287853">
              <w:marLeft w:val="0"/>
              <w:marRight w:val="0"/>
              <w:marTop w:val="0"/>
              <w:marBottom w:val="0"/>
              <w:divBdr>
                <w:top w:val="none" w:sz="0" w:space="0" w:color="auto"/>
                <w:left w:val="none" w:sz="0" w:space="0" w:color="auto"/>
                <w:bottom w:val="none" w:sz="0" w:space="0" w:color="auto"/>
                <w:right w:val="none" w:sz="0" w:space="0" w:color="auto"/>
              </w:divBdr>
              <w:divsChild>
                <w:div w:id="766123536">
                  <w:marLeft w:val="105"/>
                  <w:marRight w:val="0"/>
                  <w:marTop w:val="0"/>
                  <w:marBottom w:val="0"/>
                  <w:divBdr>
                    <w:top w:val="none" w:sz="0" w:space="0" w:color="auto"/>
                    <w:left w:val="none" w:sz="0" w:space="0" w:color="auto"/>
                    <w:bottom w:val="none" w:sz="0" w:space="0" w:color="auto"/>
                    <w:right w:val="none" w:sz="0" w:space="0" w:color="auto"/>
                  </w:divBdr>
                </w:div>
              </w:divsChild>
            </w:div>
            <w:div w:id="1460296566">
              <w:marLeft w:val="0"/>
              <w:marRight w:val="18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 w:id="1146509955">
              <w:marLeft w:val="45"/>
              <w:marRight w:val="0"/>
              <w:marTop w:val="0"/>
              <w:marBottom w:val="0"/>
              <w:divBdr>
                <w:top w:val="none" w:sz="0" w:space="0" w:color="auto"/>
                <w:left w:val="none" w:sz="0" w:space="0" w:color="auto"/>
                <w:bottom w:val="none" w:sz="0" w:space="0" w:color="auto"/>
                <w:right w:val="none" w:sz="0" w:space="0" w:color="auto"/>
              </w:divBdr>
              <w:divsChild>
                <w:div w:id="1348362258">
                  <w:marLeft w:val="0"/>
                  <w:marRight w:val="0"/>
                  <w:marTop w:val="0"/>
                  <w:marBottom w:val="0"/>
                  <w:divBdr>
                    <w:top w:val="none" w:sz="0" w:space="0" w:color="auto"/>
                    <w:left w:val="none" w:sz="0" w:space="0" w:color="auto"/>
                    <w:bottom w:val="none" w:sz="0" w:space="0" w:color="auto"/>
                    <w:right w:val="none" w:sz="0" w:space="0" w:color="auto"/>
                  </w:divBdr>
                  <w:divsChild>
                    <w:div w:id="230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401">
          <w:marLeft w:val="0"/>
          <w:marRight w:val="0"/>
          <w:marTop w:val="0"/>
          <w:marBottom w:val="0"/>
          <w:divBdr>
            <w:top w:val="none" w:sz="0" w:space="0" w:color="auto"/>
            <w:left w:val="none" w:sz="0" w:space="0" w:color="auto"/>
            <w:bottom w:val="none" w:sz="0" w:space="0" w:color="auto"/>
            <w:right w:val="none" w:sz="0" w:space="0" w:color="auto"/>
          </w:divBdr>
        </w:div>
        <w:div w:id="57216168">
          <w:marLeft w:val="0"/>
          <w:marRight w:val="0"/>
          <w:marTop w:val="300"/>
          <w:marBottom w:val="0"/>
          <w:divBdr>
            <w:top w:val="none" w:sz="0" w:space="0" w:color="auto"/>
            <w:left w:val="none" w:sz="0" w:space="0" w:color="auto"/>
            <w:bottom w:val="none" w:sz="0" w:space="0" w:color="auto"/>
            <w:right w:val="none" w:sz="0" w:space="0" w:color="auto"/>
          </w:divBdr>
          <w:divsChild>
            <w:div w:id="1679624860">
              <w:marLeft w:val="0"/>
              <w:marRight w:val="0"/>
              <w:marTop w:val="0"/>
              <w:marBottom w:val="0"/>
              <w:divBdr>
                <w:top w:val="none" w:sz="0" w:space="0" w:color="auto"/>
                <w:left w:val="none" w:sz="0" w:space="0" w:color="auto"/>
                <w:bottom w:val="none" w:sz="0" w:space="0" w:color="auto"/>
                <w:right w:val="none" w:sz="0" w:space="0" w:color="auto"/>
              </w:divBdr>
              <w:divsChild>
                <w:div w:id="1179004790">
                  <w:marLeft w:val="0"/>
                  <w:marRight w:val="0"/>
                  <w:marTop w:val="0"/>
                  <w:marBottom w:val="0"/>
                  <w:divBdr>
                    <w:top w:val="none" w:sz="0" w:space="0" w:color="auto"/>
                    <w:left w:val="none" w:sz="0" w:space="0" w:color="auto"/>
                    <w:bottom w:val="none" w:sz="0" w:space="0" w:color="auto"/>
                    <w:right w:val="none" w:sz="0" w:space="0" w:color="auto"/>
                  </w:divBdr>
                  <w:divsChild>
                    <w:div w:id="2109495264">
                      <w:marLeft w:val="0"/>
                      <w:marRight w:val="0"/>
                      <w:marTop w:val="0"/>
                      <w:marBottom w:val="0"/>
                      <w:divBdr>
                        <w:top w:val="none" w:sz="0" w:space="0" w:color="auto"/>
                        <w:left w:val="none" w:sz="0" w:space="0" w:color="auto"/>
                        <w:bottom w:val="none" w:sz="0" w:space="0" w:color="auto"/>
                        <w:right w:val="none" w:sz="0" w:space="0" w:color="auto"/>
                      </w:divBdr>
                      <w:divsChild>
                        <w:div w:id="279344283">
                          <w:marLeft w:val="0"/>
                          <w:marRight w:val="0"/>
                          <w:marTop w:val="0"/>
                          <w:marBottom w:val="0"/>
                          <w:divBdr>
                            <w:top w:val="none" w:sz="0" w:space="0" w:color="auto"/>
                            <w:left w:val="none" w:sz="0" w:space="0" w:color="auto"/>
                            <w:bottom w:val="none" w:sz="0" w:space="0" w:color="auto"/>
                            <w:right w:val="none" w:sz="0" w:space="0" w:color="auto"/>
                          </w:divBdr>
                          <w:divsChild>
                            <w:div w:id="471408892">
                              <w:marLeft w:val="0"/>
                              <w:marRight w:val="0"/>
                              <w:marTop w:val="0"/>
                              <w:marBottom w:val="300"/>
                              <w:divBdr>
                                <w:top w:val="none" w:sz="0" w:space="0" w:color="auto"/>
                                <w:left w:val="none" w:sz="0" w:space="0" w:color="auto"/>
                                <w:bottom w:val="none" w:sz="0" w:space="0" w:color="auto"/>
                                <w:right w:val="none" w:sz="0" w:space="0" w:color="auto"/>
                              </w:divBdr>
                            </w:div>
                            <w:div w:id="277416272">
                              <w:marLeft w:val="0"/>
                              <w:marRight w:val="0"/>
                              <w:marTop w:val="0"/>
                              <w:marBottom w:val="0"/>
                              <w:divBdr>
                                <w:top w:val="none" w:sz="0" w:space="0" w:color="auto"/>
                                <w:left w:val="none" w:sz="0" w:space="0" w:color="auto"/>
                                <w:bottom w:val="none" w:sz="0" w:space="0" w:color="auto"/>
                                <w:right w:val="none" w:sz="0" w:space="0" w:color="auto"/>
                              </w:divBdr>
                              <w:divsChild>
                                <w:div w:id="1314337283">
                                  <w:marLeft w:val="0"/>
                                  <w:marRight w:val="0"/>
                                  <w:marTop w:val="225"/>
                                  <w:marBottom w:val="0"/>
                                  <w:divBdr>
                                    <w:top w:val="none" w:sz="0" w:space="0" w:color="auto"/>
                                    <w:left w:val="none" w:sz="0" w:space="0" w:color="auto"/>
                                    <w:bottom w:val="none" w:sz="0" w:space="0" w:color="auto"/>
                                    <w:right w:val="none" w:sz="0" w:space="0" w:color="auto"/>
                                  </w:divBdr>
                                </w:div>
                                <w:div w:id="616177209">
                                  <w:marLeft w:val="0"/>
                                  <w:marRight w:val="0"/>
                                  <w:marTop w:val="150"/>
                                  <w:marBottom w:val="0"/>
                                  <w:divBdr>
                                    <w:top w:val="none" w:sz="0" w:space="0" w:color="auto"/>
                                    <w:left w:val="none" w:sz="0" w:space="0" w:color="auto"/>
                                    <w:bottom w:val="none" w:sz="0" w:space="0" w:color="auto"/>
                                    <w:right w:val="none" w:sz="0" w:space="0" w:color="auto"/>
                                  </w:divBdr>
                                </w:div>
                                <w:div w:id="1077018842">
                                  <w:marLeft w:val="0"/>
                                  <w:marRight w:val="0"/>
                                  <w:marTop w:val="75"/>
                                  <w:marBottom w:val="225"/>
                                  <w:divBdr>
                                    <w:top w:val="none" w:sz="0" w:space="0" w:color="auto"/>
                                    <w:left w:val="none" w:sz="0" w:space="0" w:color="auto"/>
                                    <w:bottom w:val="none" w:sz="0" w:space="0" w:color="auto"/>
                                    <w:right w:val="none" w:sz="0" w:space="0" w:color="auto"/>
                                  </w:divBdr>
                                  <w:divsChild>
                                    <w:div w:id="37094165">
                                      <w:marLeft w:val="0"/>
                                      <w:marRight w:val="0"/>
                                      <w:marTop w:val="0"/>
                                      <w:marBottom w:val="0"/>
                                      <w:divBdr>
                                        <w:top w:val="none" w:sz="0" w:space="0" w:color="auto"/>
                                        <w:left w:val="none" w:sz="0" w:space="0" w:color="auto"/>
                                        <w:bottom w:val="none" w:sz="0" w:space="0" w:color="auto"/>
                                        <w:right w:val="none" w:sz="0" w:space="0" w:color="auto"/>
                                      </w:divBdr>
                                      <w:divsChild>
                                        <w:div w:id="25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2215">
                                  <w:marLeft w:val="0"/>
                                  <w:marRight w:val="0"/>
                                  <w:marTop w:val="0"/>
                                  <w:marBottom w:val="0"/>
                                  <w:divBdr>
                                    <w:top w:val="none" w:sz="0" w:space="0" w:color="auto"/>
                                    <w:left w:val="none" w:sz="0" w:space="0" w:color="auto"/>
                                    <w:bottom w:val="none" w:sz="0" w:space="0" w:color="auto"/>
                                    <w:right w:val="none" w:sz="0" w:space="0" w:color="auto"/>
                                  </w:divBdr>
                                  <w:divsChild>
                                    <w:div w:id="534733117">
                                      <w:marLeft w:val="-1425"/>
                                      <w:marRight w:val="0"/>
                                      <w:marTop w:val="0"/>
                                      <w:marBottom w:val="0"/>
                                      <w:divBdr>
                                        <w:top w:val="none" w:sz="0" w:space="0" w:color="auto"/>
                                        <w:left w:val="none" w:sz="0" w:space="0" w:color="auto"/>
                                        <w:bottom w:val="none" w:sz="0" w:space="0" w:color="auto"/>
                                        <w:right w:val="none" w:sz="0" w:space="0" w:color="auto"/>
                                      </w:divBdr>
                                      <w:divsChild>
                                        <w:div w:id="888229015">
                                          <w:marLeft w:val="0"/>
                                          <w:marRight w:val="0"/>
                                          <w:marTop w:val="75"/>
                                          <w:marBottom w:val="75"/>
                                          <w:divBdr>
                                            <w:top w:val="none" w:sz="0" w:space="0" w:color="auto"/>
                                            <w:left w:val="none" w:sz="0" w:space="0" w:color="auto"/>
                                            <w:bottom w:val="none" w:sz="0" w:space="0" w:color="auto"/>
                                            <w:right w:val="none" w:sz="0" w:space="0" w:color="auto"/>
                                          </w:divBdr>
                                        </w:div>
                                        <w:div w:id="45223702">
                                          <w:marLeft w:val="0"/>
                                          <w:marRight w:val="0"/>
                                          <w:marTop w:val="75"/>
                                          <w:marBottom w:val="75"/>
                                          <w:divBdr>
                                            <w:top w:val="none" w:sz="0" w:space="0" w:color="auto"/>
                                            <w:left w:val="none" w:sz="0" w:space="0" w:color="auto"/>
                                            <w:bottom w:val="none" w:sz="0" w:space="0" w:color="auto"/>
                                            <w:right w:val="none" w:sz="0" w:space="0" w:color="auto"/>
                                          </w:divBdr>
                                        </w:div>
                                        <w:div w:id="1323699465">
                                          <w:marLeft w:val="0"/>
                                          <w:marRight w:val="0"/>
                                          <w:marTop w:val="75"/>
                                          <w:marBottom w:val="75"/>
                                          <w:divBdr>
                                            <w:top w:val="none" w:sz="0" w:space="0" w:color="auto"/>
                                            <w:left w:val="none" w:sz="0" w:space="0" w:color="auto"/>
                                            <w:bottom w:val="none" w:sz="0" w:space="0" w:color="auto"/>
                                            <w:right w:val="none" w:sz="0" w:space="0" w:color="auto"/>
                                          </w:divBdr>
                                        </w:div>
                                        <w:div w:id="1830170294">
                                          <w:marLeft w:val="0"/>
                                          <w:marRight w:val="0"/>
                                          <w:marTop w:val="75"/>
                                          <w:marBottom w:val="75"/>
                                          <w:divBdr>
                                            <w:top w:val="none" w:sz="0" w:space="0" w:color="auto"/>
                                            <w:left w:val="none" w:sz="0" w:space="0" w:color="auto"/>
                                            <w:bottom w:val="none" w:sz="0" w:space="0" w:color="auto"/>
                                            <w:right w:val="none" w:sz="0" w:space="0" w:color="auto"/>
                                          </w:divBdr>
                                        </w:div>
                                      </w:divsChild>
                                    </w:div>
                                    <w:div w:id="191384082">
                                      <w:marLeft w:val="0"/>
                                      <w:marRight w:val="0"/>
                                      <w:marTop w:val="0"/>
                                      <w:marBottom w:val="0"/>
                                      <w:divBdr>
                                        <w:top w:val="none" w:sz="0" w:space="0" w:color="auto"/>
                                        <w:left w:val="none" w:sz="0" w:space="0" w:color="auto"/>
                                        <w:bottom w:val="none" w:sz="0" w:space="0" w:color="auto"/>
                                        <w:right w:val="none" w:sz="0" w:space="0" w:color="auto"/>
                                      </w:divBdr>
                                      <w:divsChild>
                                        <w:div w:id="476653724">
                                          <w:marLeft w:val="0"/>
                                          <w:marRight w:val="0"/>
                                          <w:marTop w:val="0"/>
                                          <w:marBottom w:val="0"/>
                                          <w:divBdr>
                                            <w:top w:val="none" w:sz="0" w:space="0" w:color="auto"/>
                                            <w:left w:val="none" w:sz="0" w:space="0" w:color="auto"/>
                                            <w:bottom w:val="none" w:sz="0" w:space="0" w:color="auto"/>
                                            <w:right w:val="none" w:sz="0" w:space="0" w:color="auto"/>
                                          </w:divBdr>
                                          <w:divsChild>
                                            <w:div w:id="494347828">
                                              <w:marLeft w:val="0"/>
                                              <w:marRight w:val="0"/>
                                              <w:marTop w:val="0"/>
                                              <w:marBottom w:val="0"/>
                                              <w:divBdr>
                                                <w:top w:val="none" w:sz="0" w:space="0" w:color="auto"/>
                                                <w:left w:val="none" w:sz="0" w:space="0" w:color="auto"/>
                                                <w:bottom w:val="none" w:sz="0" w:space="0" w:color="auto"/>
                                                <w:right w:val="none" w:sz="0" w:space="0" w:color="auto"/>
                                              </w:divBdr>
                                              <w:divsChild>
                                                <w:div w:id="2088795503">
                                                  <w:marLeft w:val="900"/>
                                                  <w:marRight w:val="0"/>
                                                  <w:marTop w:val="225"/>
                                                  <w:marBottom w:val="225"/>
                                                  <w:divBdr>
                                                    <w:top w:val="none" w:sz="0" w:space="0" w:color="auto"/>
                                                    <w:left w:val="single" w:sz="6" w:space="6" w:color="000000"/>
                                                    <w:bottom w:val="none" w:sz="0" w:space="0" w:color="auto"/>
                                                    <w:right w:val="none" w:sz="0" w:space="0" w:color="auto"/>
                                                  </w:divBdr>
                                                </w:div>
                                                <w:div w:id="1187448378">
                                                  <w:marLeft w:val="900"/>
                                                  <w:marRight w:val="0"/>
                                                  <w:marTop w:val="225"/>
                                                  <w:marBottom w:val="225"/>
                                                  <w:divBdr>
                                                    <w:top w:val="none" w:sz="0" w:space="0" w:color="auto"/>
                                                    <w:left w:val="single" w:sz="6" w:space="6" w:color="000000"/>
                                                    <w:bottom w:val="none" w:sz="0" w:space="0" w:color="auto"/>
                                                    <w:right w:val="none" w:sz="0" w:space="0" w:color="auto"/>
                                                  </w:divBdr>
                                                </w:div>
                                                <w:div w:id="1439180152">
                                                  <w:marLeft w:val="900"/>
                                                  <w:marRight w:val="0"/>
                                                  <w:marTop w:val="225"/>
                                                  <w:marBottom w:val="225"/>
                                                  <w:divBdr>
                                                    <w:top w:val="none" w:sz="0" w:space="0" w:color="auto"/>
                                                    <w:left w:val="single" w:sz="6" w:space="6" w:color="000000"/>
                                                    <w:bottom w:val="none" w:sz="0" w:space="0" w:color="auto"/>
                                                    <w:right w:val="none" w:sz="0" w:space="0" w:color="auto"/>
                                                  </w:divBdr>
                                                </w:div>
                                                <w:div w:id="114375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86364655">
                                  <w:marLeft w:val="0"/>
                                  <w:marRight w:val="0"/>
                                  <w:marTop w:val="450"/>
                                  <w:marBottom w:val="450"/>
                                  <w:divBdr>
                                    <w:top w:val="none" w:sz="0" w:space="0" w:color="auto"/>
                                    <w:left w:val="none" w:sz="0" w:space="0" w:color="auto"/>
                                    <w:bottom w:val="none" w:sz="0" w:space="0" w:color="auto"/>
                                    <w:right w:val="none" w:sz="0" w:space="0" w:color="auto"/>
                                  </w:divBdr>
                                </w:div>
                                <w:div w:id="1648046624">
                                  <w:marLeft w:val="0"/>
                                  <w:marRight w:val="0"/>
                                  <w:marTop w:val="375"/>
                                  <w:marBottom w:val="375"/>
                                  <w:divBdr>
                                    <w:top w:val="none" w:sz="0" w:space="0" w:color="auto"/>
                                    <w:left w:val="none" w:sz="0" w:space="0" w:color="auto"/>
                                    <w:bottom w:val="none" w:sz="0" w:space="0" w:color="auto"/>
                                    <w:right w:val="none" w:sz="0" w:space="0" w:color="auto"/>
                                  </w:divBdr>
                                </w:div>
                                <w:div w:id="987517591">
                                  <w:marLeft w:val="0"/>
                                  <w:marRight w:val="0"/>
                                  <w:marTop w:val="0"/>
                                  <w:marBottom w:val="0"/>
                                  <w:divBdr>
                                    <w:top w:val="none" w:sz="0" w:space="0" w:color="auto"/>
                                    <w:left w:val="none" w:sz="0" w:space="0" w:color="auto"/>
                                    <w:bottom w:val="none" w:sz="0" w:space="0" w:color="auto"/>
                                    <w:right w:val="none" w:sz="0" w:space="0" w:color="auto"/>
                                  </w:divBdr>
                                  <w:divsChild>
                                    <w:div w:id="808405335">
                                      <w:marLeft w:val="0"/>
                                      <w:marRight w:val="0"/>
                                      <w:marTop w:val="0"/>
                                      <w:marBottom w:val="0"/>
                                      <w:divBdr>
                                        <w:top w:val="none" w:sz="0" w:space="0" w:color="auto"/>
                                        <w:left w:val="none" w:sz="0" w:space="0" w:color="auto"/>
                                        <w:bottom w:val="none" w:sz="0" w:space="0" w:color="auto"/>
                                        <w:right w:val="none" w:sz="0" w:space="0" w:color="auto"/>
                                      </w:divBdr>
                                      <w:divsChild>
                                        <w:div w:id="517233982">
                                          <w:marLeft w:val="0"/>
                                          <w:marRight w:val="0"/>
                                          <w:marTop w:val="450"/>
                                          <w:marBottom w:val="0"/>
                                          <w:divBdr>
                                            <w:top w:val="none" w:sz="0" w:space="0" w:color="auto"/>
                                            <w:left w:val="none" w:sz="0" w:space="0" w:color="auto"/>
                                            <w:bottom w:val="none" w:sz="0" w:space="0" w:color="auto"/>
                                            <w:right w:val="none" w:sz="0" w:space="0" w:color="auto"/>
                                          </w:divBdr>
                                          <w:divsChild>
                                            <w:div w:id="466437973">
                                              <w:marLeft w:val="0"/>
                                              <w:marRight w:val="0"/>
                                              <w:marTop w:val="0"/>
                                              <w:marBottom w:val="300"/>
                                              <w:divBdr>
                                                <w:top w:val="none" w:sz="0" w:space="0" w:color="auto"/>
                                                <w:left w:val="none" w:sz="0" w:space="0" w:color="auto"/>
                                                <w:bottom w:val="none" w:sz="0" w:space="0" w:color="auto"/>
                                                <w:right w:val="none" w:sz="0" w:space="0" w:color="auto"/>
                                              </w:divBdr>
                                              <w:divsChild>
                                                <w:div w:id="197621222">
                                                  <w:marLeft w:val="0"/>
                                                  <w:marRight w:val="0"/>
                                                  <w:marTop w:val="0"/>
                                                  <w:marBottom w:val="0"/>
                                                  <w:divBdr>
                                                    <w:top w:val="none" w:sz="0" w:space="0" w:color="auto"/>
                                                    <w:left w:val="none" w:sz="0" w:space="0" w:color="auto"/>
                                                    <w:bottom w:val="none" w:sz="0" w:space="0" w:color="auto"/>
                                                    <w:right w:val="none" w:sz="0" w:space="0" w:color="auto"/>
                                                  </w:divBdr>
                                                  <w:divsChild>
                                                    <w:div w:id="1384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0085">
                                              <w:marLeft w:val="0"/>
                                              <w:marRight w:val="0"/>
                                              <w:marTop w:val="0"/>
                                              <w:marBottom w:val="300"/>
                                              <w:divBdr>
                                                <w:top w:val="none" w:sz="0" w:space="0" w:color="auto"/>
                                                <w:left w:val="single" w:sz="6" w:space="0" w:color="9D9D9D"/>
                                                <w:bottom w:val="none" w:sz="0" w:space="0" w:color="auto"/>
                                                <w:right w:val="none" w:sz="0" w:space="0" w:color="auto"/>
                                              </w:divBdr>
                                              <w:divsChild>
                                                <w:div w:id="1548487053">
                                                  <w:marLeft w:val="0"/>
                                                  <w:marRight w:val="0"/>
                                                  <w:marTop w:val="0"/>
                                                  <w:marBottom w:val="0"/>
                                                  <w:divBdr>
                                                    <w:top w:val="none" w:sz="0" w:space="0" w:color="auto"/>
                                                    <w:left w:val="none" w:sz="0" w:space="0" w:color="auto"/>
                                                    <w:bottom w:val="none" w:sz="0" w:space="0" w:color="auto"/>
                                                    <w:right w:val="none" w:sz="0" w:space="0" w:color="auto"/>
                                                  </w:divBdr>
                                                  <w:divsChild>
                                                    <w:div w:id="664208290">
                                                      <w:marLeft w:val="0"/>
                                                      <w:marRight w:val="0"/>
                                                      <w:marTop w:val="0"/>
                                                      <w:marBottom w:val="0"/>
                                                      <w:divBdr>
                                                        <w:top w:val="none" w:sz="0" w:space="0" w:color="auto"/>
                                                        <w:left w:val="none" w:sz="0" w:space="0" w:color="auto"/>
                                                        <w:bottom w:val="none" w:sz="0" w:space="0" w:color="auto"/>
                                                        <w:right w:val="none" w:sz="0" w:space="0" w:color="auto"/>
                                                      </w:divBdr>
                                                      <w:divsChild>
                                                        <w:div w:id="837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02809">
                              <w:marLeft w:val="0"/>
                              <w:marRight w:val="0"/>
                              <w:marTop w:val="0"/>
                              <w:marBottom w:val="600"/>
                              <w:divBdr>
                                <w:top w:val="none" w:sz="0" w:space="0" w:color="auto"/>
                                <w:left w:val="none" w:sz="0" w:space="0" w:color="auto"/>
                                <w:bottom w:val="none" w:sz="0" w:space="0" w:color="auto"/>
                                <w:right w:val="none" w:sz="0" w:space="0" w:color="auto"/>
                              </w:divBdr>
                              <w:divsChild>
                                <w:div w:id="272710407">
                                  <w:marLeft w:val="0"/>
                                  <w:marRight w:val="0"/>
                                  <w:marTop w:val="0"/>
                                  <w:marBottom w:val="0"/>
                                  <w:divBdr>
                                    <w:top w:val="none" w:sz="0" w:space="0" w:color="auto"/>
                                    <w:left w:val="none" w:sz="0" w:space="0" w:color="auto"/>
                                    <w:bottom w:val="none" w:sz="0" w:space="0" w:color="auto"/>
                                    <w:right w:val="none" w:sz="0" w:space="0" w:color="auto"/>
                                  </w:divBdr>
                                  <w:divsChild>
                                    <w:div w:id="1948191325">
                                      <w:marLeft w:val="0"/>
                                      <w:marRight w:val="0"/>
                                      <w:marTop w:val="0"/>
                                      <w:marBottom w:val="0"/>
                                      <w:divBdr>
                                        <w:top w:val="none" w:sz="0" w:space="0" w:color="auto"/>
                                        <w:left w:val="none" w:sz="0" w:space="0" w:color="auto"/>
                                        <w:bottom w:val="none" w:sz="0" w:space="0" w:color="auto"/>
                                        <w:right w:val="none" w:sz="0" w:space="0" w:color="auto"/>
                                      </w:divBdr>
                                      <w:divsChild>
                                        <w:div w:id="2040662986">
                                          <w:marLeft w:val="0"/>
                                          <w:marRight w:val="0"/>
                                          <w:marTop w:val="0"/>
                                          <w:marBottom w:val="0"/>
                                          <w:divBdr>
                                            <w:top w:val="none" w:sz="0" w:space="0" w:color="auto"/>
                                            <w:left w:val="none" w:sz="0" w:space="0" w:color="auto"/>
                                            <w:bottom w:val="none" w:sz="0" w:space="0" w:color="auto"/>
                                            <w:right w:val="none" w:sz="0" w:space="0" w:color="auto"/>
                                          </w:divBdr>
                                          <w:divsChild>
                                            <w:div w:id="1262643020">
                                              <w:marLeft w:val="0"/>
                                              <w:marRight w:val="0"/>
                                              <w:marTop w:val="0"/>
                                              <w:marBottom w:val="150"/>
                                              <w:divBdr>
                                                <w:top w:val="none" w:sz="0" w:space="0" w:color="auto"/>
                                                <w:left w:val="none" w:sz="0" w:space="0" w:color="auto"/>
                                                <w:bottom w:val="none" w:sz="0" w:space="0" w:color="auto"/>
                                                <w:right w:val="none" w:sz="0" w:space="0" w:color="auto"/>
                                              </w:divBdr>
                                              <w:divsChild>
                                                <w:div w:id="1509171522">
                                                  <w:marLeft w:val="0"/>
                                                  <w:marRight w:val="180"/>
                                                  <w:marTop w:val="0"/>
                                                  <w:marBottom w:val="0"/>
                                                  <w:divBdr>
                                                    <w:top w:val="single" w:sz="6" w:space="2" w:color="000000"/>
                                                    <w:left w:val="none" w:sz="0" w:space="0" w:color="auto"/>
                                                    <w:bottom w:val="none" w:sz="0" w:space="0" w:color="auto"/>
                                                    <w:right w:val="none" w:sz="0" w:space="0" w:color="auto"/>
                                                  </w:divBdr>
                                                </w:div>
                                                <w:div w:id="20665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55">
                                          <w:marLeft w:val="0"/>
                                          <w:marRight w:val="0"/>
                                          <w:marTop w:val="0"/>
                                          <w:marBottom w:val="0"/>
                                          <w:divBdr>
                                            <w:top w:val="none" w:sz="0" w:space="0" w:color="auto"/>
                                            <w:left w:val="none" w:sz="0" w:space="0" w:color="auto"/>
                                            <w:bottom w:val="none" w:sz="0" w:space="0" w:color="auto"/>
                                            <w:right w:val="none" w:sz="0" w:space="0" w:color="auto"/>
                                          </w:divBdr>
                                          <w:divsChild>
                                            <w:div w:id="1908806990">
                                              <w:marLeft w:val="0"/>
                                              <w:marRight w:val="0"/>
                                              <w:marTop w:val="0"/>
                                              <w:marBottom w:val="150"/>
                                              <w:divBdr>
                                                <w:top w:val="none" w:sz="0" w:space="0" w:color="auto"/>
                                                <w:left w:val="none" w:sz="0" w:space="0" w:color="auto"/>
                                                <w:bottom w:val="none" w:sz="0" w:space="0" w:color="auto"/>
                                                <w:right w:val="none" w:sz="0" w:space="0" w:color="auto"/>
                                              </w:divBdr>
                                              <w:divsChild>
                                                <w:div w:id="1207640482">
                                                  <w:marLeft w:val="0"/>
                                                  <w:marRight w:val="180"/>
                                                  <w:marTop w:val="0"/>
                                                  <w:marBottom w:val="0"/>
                                                  <w:divBdr>
                                                    <w:top w:val="single" w:sz="6" w:space="2" w:color="000000"/>
                                                    <w:left w:val="none" w:sz="0" w:space="0" w:color="auto"/>
                                                    <w:bottom w:val="none" w:sz="0" w:space="0" w:color="auto"/>
                                                    <w:right w:val="none" w:sz="0" w:space="0" w:color="auto"/>
                                                  </w:divBdr>
                                                </w:div>
                                                <w:div w:id="1348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636">
                                          <w:marLeft w:val="0"/>
                                          <w:marRight w:val="0"/>
                                          <w:marTop w:val="0"/>
                                          <w:marBottom w:val="0"/>
                                          <w:divBdr>
                                            <w:top w:val="none" w:sz="0" w:space="0" w:color="auto"/>
                                            <w:left w:val="none" w:sz="0" w:space="0" w:color="auto"/>
                                            <w:bottom w:val="none" w:sz="0" w:space="0" w:color="auto"/>
                                            <w:right w:val="none" w:sz="0" w:space="0" w:color="auto"/>
                                          </w:divBdr>
                                          <w:divsChild>
                                            <w:div w:id="1669595223">
                                              <w:marLeft w:val="0"/>
                                              <w:marRight w:val="0"/>
                                              <w:marTop w:val="0"/>
                                              <w:marBottom w:val="150"/>
                                              <w:divBdr>
                                                <w:top w:val="none" w:sz="0" w:space="0" w:color="auto"/>
                                                <w:left w:val="none" w:sz="0" w:space="0" w:color="auto"/>
                                                <w:bottom w:val="none" w:sz="0" w:space="0" w:color="auto"/>
                                                <w:right w:val="none" w:sz="0" w:space="0" w:color="auto"/>
                                              </w:divBdr>
                                              <w:divsChild>
                                                <w:div w:id="515386066">
                                                  <w:marLeft w:val="0"/>
                                                  <w:marRight w:val="180"/>
                                                  <w:marTop w:val="0"/>
                                                  <w:marBottom w:val="0"/>
                                                  <w:divBdr>
                                                    <w:top w:val="single" w:sz="6" w:space="2" w:color="000000"/>
                                                    <w:left w:val="none" w:sz="0" w:space="0" w:color="auto"/>
                                                    <w:bottom w:val="none" w:sz="0" w:space="0" w:color="auto"/>
                                                    <w:right w:val="none" w:sz="0" w:space="0" w:color="auto"/>
                                                  </w:divBdr>
                                                </w:div>
                                                <w:div w:id="1043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76">
                                          <w:marLeft w:val="0"/>
                                          <w:marRight w:val="0"/>
                                          <w:marTop w:val="0"/>
                                          <w:marBottom w:val="0"/>
                                          <w:divBdr>
                                            <w:top w:val="none" w:sz="0" w:space="0" w:color="auto"/>
                                            <w:left w:val="none" w:sz="0" w:space="0" w:color="auto"/>
                                            <w:bottom w:val="none" w:sz="0" w:space="0" w:color="auto"/>
                                            <w:right w:val="none" w:sz="0" w:space="0" w:color="auto"/>
                                          </w:divBdr>
                                          <w:divsChild>
                                            <w:div w:id="75826257">
                                              <w:marLeft w:val="0"/>
                                              <w:marRight w:val="0"/>
                                              <w:marTop w:val="0"/>
                                              <w:marBottom w:val="150"/>
                                              <w:divBdr>
                                                <w:top w:val="none" w:sz="0" w:space="0" w:color="auto"/>
                                                <w:left w:val="none" w:sz="0" w:space="0" w:color="auto"/>
                                                <w:bottom w:val="none" w:sz="0" w:space="0" w:color="auto"/>
                                                <w:right w:val="none" w:sz="0" w:space="0" w:color="auto"/>
                                              </w:divBdr>
                                              <w:divsChild>
                                                <w:div w:id="1746075864">
                                                  <w:marLeft w:val="0"/>
                                                  <w:marRight w:val="180"/>
                                                  <w:marTop w:val="0"/>
                                                  <w:marBottom w:val="0"/>
                                                  <w:divBdr>
                                                    <w:top w:val="single" w:sz="6" w:space="2" w:color="000000"/>
                                                    <w:left w:val="none" w:sz="0" w:space="0" w:color="auto"/>
                                                    <w:bottom w:val="none" w:sz="0" w:space="0" w:color="auto"/>
                                                    <w:right w:val="none" w:sz="0" w:space="0" w:color="auto"/>
                                                  </w:divBdr>
                                                </w:div>
                                                <w:div w:id="194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9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95237480">
          <w:marLeft w:val="0"/>
          <w:marRight w:val="0"/>
          <w:marTop w:val="0"/>
          <w:marBottom w:val="0"/>
          <w:divBdr>
            <w:top w:val="none" w:sz="0" w:space="0" w:color="auto"/>
            <w:left w:val="none" w:sz="0" w:space="0" w:color="auto"/>
            <w:bottom w:val="none" w:sz="0" w:space="0" w:color="auto"/>
            <w:right w:val="none" w:sz="0" w:space="0" w:color="auto"/>
          </w:divBdr>
          <w:divsChild>
            <w:div w:id="942151654">
              <w:marLeft w:val="0"/>
              <w:marRight w:val="0"/>
              <w:marTop w:val="0"/>
              <w:marBottom w:val="0"/>
              <w:divBdr>
                <w:top w:val="none" w:sz="0" w:space="0" w:color="auto"/>
                <w:left w:val="none" w:sz="0" w:space="0" w:color="auto"/>
                <w:bottom w:val="none" w:sz="0" w:space="0" w:color="auto"/>
                <w:right w:val="none" w:sz="0" w:space="0" w:color="auto"/>
              </w:divBdr>
              <w:divsChild>
                <w:div w:id="1528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266">
          <w:marLeft w:val="0"/>
          <w:marRight w:val="0"/>
          <w:marTop w:val="900"/>
          <w:marBottom w:val="0"/>
          <w:divBdr>
            <w:top w:val="none" w:sz="0" w:space="0" w:color="auto"/>
            <w:left w:val="none" w:sz="0" w:space="0" w:color="auto"/>
            <w:bottom w:val="none" w:sz="0" w:space="0" w:color="auto"/>
            <w:right w:val="none" w:sz="0" w:space="0" w:color="auto"/>
          </w:divBdr>
          <w:divsChild>
            <w:div w:id="1974864338">
              <w:marLeft w:val="0"/>
              <w:marRight w:val="0"/>
              <w:marTop w:val="0"/>
              <w:marBottom w:val="0"/>
              <w:divBdr>
                <w:top w:val="none" w:sz="0" w:space="0" w:color="auto"/>
                <w:left w:val="none" w:sz="0" w:space="0" w:color="auto"/>
                <w:bottom w:val="none" w:sz="0" w:space="0" w:color="auto"/>
                <w:right w:val="none" w:sz="0" w:space="0" w:color="auto"/>
              </w:divBdr>
              <w:divsChild>
                <w:div w:id="1731150775">
                  <w:marLeft w:val="0"/>
                  <w:marRight w:val="0"/>
                  <w:marTop w:val="0"/>
                  <w:marBottom w:val="0"/>
                  <w:divBdr>
                    <w:top w:val="none" w:sz="0" w:space="0" w:color="auto"/>
                    <w:left w:val="none" w:sz="0" w:space="0" w:color="auto"/>
                    <w:bottom w:val="none" w:sz="0" w:space="0" w:color="auto"/>
                    <w:right w:val="none" w:sz="0" w:space="0" w:color="auto"/>
                  </w:divBdr>
                  <w:divsChild>
                    <w:div w:id="326442856">
                      <w:marLeft w:val="0"/>
                      <w:marRight w:val="0"/>
                      <w:marTop w:val="0"/>
                      <w:marBottom w:val="0"/>
                      <w:divBdr>
                        <w:top w:val="none" w:sz="0" w:space="0" w:color="auto"/>
                        <w:left w:val="none" w:sz="0" w:space="0" w:color="auto"/>
                        <w:bottom w:val="none" w:sz="0" w:space="0" w:color="auto"/>
                        <w:right w:val="none" w:sz="0" w:space="0" w:color="auto"/>
                      </w:divBdr>
                      <w:divsChild>
                        <w:div w:id="1548956171">
                          <w:marLeft w:val="0"/>
                          <w:marRight w:val="0"/>
                          <w:marTop w:val="0"/>
                          <w:marBottom w:val="0"/>
                          <w:divBdr>
                            <w:top w:val="none" w:sz="0" w:space="0" w:color="auto"/>
                            <w:left w:val="none" w:sz="0" w:space="0" w:color="auto"/>
                            <w:bottom w:val="none" w:sz="0" w:space="0" w:color="auto"/>
                            <w:right w:val="none" w:sz="0" w:space="0" w:color="auto"/>
                          </w:divBdr>
                        </w:div>
                        <w:div w:id="1070226896">
                          <w:marLeft w:val="90"/>
                          <w:marRight w:val="0"/>
                          <w:marTop w:val="0"/>
                          <w:marBottom w:val="0"/>
                          <w:divBdr>
                            <w:top w:val="none" w:sz="0" w:space="0" w:color="auto"/>
                            <w:left w:val="none" w:sz="0" w:space="0" w:color="auto"/>
                            <w:bottom w:val="none" w:sz="0" w:space="0" w:color="auto"/>
                            <w:right w:val="none" w:sz="0" w:space="0" w:color="auto"/>
                          </w:divBdr>
                          <w:divsChild>
                            <w:div w:id="8420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3705">
                  <w:marLeft w:val="0"/>
                  <w:marRight w:val="0"/>
                  <w:marTop w:val="0"/>
                  <w:marBottom w:val="0"/>
                  <w:divBdr>
                    <w:top w:val="none" w:sz="0" w:space="0" w:color="auto"/>
                    <w:left w:val="none" w:sz="0" w:space="0" w:color="auto"/>
                    <w:bottom w:val="none" w:sz="0" w:space="0" w:color="auto"/>
                    <w:right w:val="none" w:sz="0" w:space="0" w:color="auto"/>
                  </w:divBdr>
                </w:div>
                <w:div w:id="1723745024">
                  <w:marLeft w:val="0"/>
                  <w:marRight w:val="-450"/>
                  <w:marTop w:val="0"/>
                  <w:marBottom w:val="0"/>
                  <w:divBdr>
                    <w:top w:val="none" w:sz="0" w:space="0" w:color="auto"/>
                    <w:left w:val="none" w:sz="0" w:space="0" w:color="auto"/>
                    <w:bottom w:val="none" w:sz="0" w:space="0" w:color="auto"/>
                    <w:right w:val="none" w:sz="0" w:space="0" w:color="auto"/>
                  </w:divBdr>
                </w:div>
              </w:divsChild>
            </w:div>
            <w:div w:id="1178427604">
              <w:marLeft w:val="0"/>
              <w:marRight w:val="0"/>
              <w:marTop w:val="0"/>
              <w:marBottom w:val="0"/>
              <w:divBdr>
                <w:top w:val="none" w:sz="0" w:space="0" w:color="auto"/>
                <w:left w:val="none" w:sz="0" w:space="0" w:color="auto"/>
                <w:bottom w:val="none" w:sz="0" w:space="0" w:color="auto"/>
                <w:right w:val="none" w:sz="0" w:space="0" w:color="auto"/>
              </w:divBdr>
              <w:divsChild>
                <w:div w:id="964851770">
                  <w:marLeft w:val="0"/>
                  <w:marRight w:val="0"/>
                  <w:marTop w:val="0"/>
                  <w:marBottom w:val="270"/>
                  <w:divBdr>
                    <w:top w:val="none" w:sz="0" w:space="0" w:color="auto"/>
                    <w:left w:val="none" w:sz="0" w:space="0" w:color="auto"/>
                    <w:bottom w:val="none" w:sz="0" w:space="0" w:color="auto"/>
                    <w:right w:val="none" w:sz="0" w:space="0" w:color="auto"/>
                  </w:divBdr>
                </w:div>
                <w:div w:id="1790010180">
                  <w:marLeft w:val="0"/>
                  <w:marRight w:val="0"/>
                  <w:marTop w:val="0"/>
                  <w:marBottom w:val="0"/>
                  <w:divBdr>
                    <w:top w:val="none" w:sz="0" w:space="0" w:color="auto"/>
                    <w:left w:val="none" w:sz="0" w:space="0" w:color="auto"/>
                    <w:bottom w:val="none" w:sz="0" w:space="0" w:color="auto"/>
                    <w:right w:val="none" w:sz="0" w:space="0" w:color="auto"/>
                  </w:divBdr>
                  <w:divsChild>
                    <w:div w:id="206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9061">
              <w:marLeft w:val="0"/>
              <w:marRight w:val="0"/>
              <w:marTop w:val="0"/>
              <w:marBottom w:val="0"/>
              <w:divBdr>
                <w:top w:val="none" w:sz="0" w:space="0" w:color="auto"/>
                <w:left w:val="none" w:sz="0" w:space="0" w:color="auto"/>
                <w:bottom w:val="none" w:sz="0" w:space="0" w:color="auto"/>
                <w:right w:val="none" w:sz="0" w:space="0" w:color="auto"/>
              </w:divBdr>
              <w:divsChild>
                <w:div w:id="1366173366">
                  <w:marLeft w:val="0"/>
                  <w:marRight w:val="0"/>
                  <w:marTop w:val="0"/>
                  <w:marBottom w:val="270"/>
                  <w:divBdr>
                    <w:top w:val="none" w:sz="0" w:space="0" w:color="auto"/>
                    <w:left w:val="none" w:sz="0" w:space="0" w:color="auto"/>
                    <w:bottom w:val="none" w:sz="0" w:space="0" w:color="auto"/>
                    <w:right w:val="none" w:sz="0" w:space="0" w:color="auto"/>
                  </w:divBdr>
                </w:div>
                <w:div w:id="1673411983">
                  <w:marLeft w:val="0"/>
                  <w:marRight w:val="0"/>
                  <w:marTop w:val="0"/>
                  <w:marBottom w:val="0"/>
                  <w:divBdr>
                    <w:top w:val="none" w:sz="0" w:space="0" w:color="auto"/>
                    <w:left w:val="none" w:sz="0" w:space="0" w:color="auto"/>
                    <w:bottom w:val="none" w:sz="0" w:space="0" w:color="auto"/>
                    <w:right w:val="none" w:sz="0" w:space="0" w:color="auto"/>
                  </w:divBdr>
                  <w:divsChild>
                    <w:div w:id="1549414196">
                      <w:marLeft w:val="0"/>
                      <w:marRight w:val="0"/>
                      <w:marTop w:val="0"/>
                      <w:marBottom w:val="0"/>
                      <w:divBdr>
                        <w:top w:val="none" w:sz="0" w:space="0" w:color="auto"/>
                        <w:left w:val="none" w:sz="0" w:space="0" w:color="auto"/>
                        <w:bottom w:val="none" w:sz="0" w:space="0" w:color="auto"/>
                        <w:right w:val="none" w:sz="0" w:space="0" w:color="auto"/>
                      </w:divBdr>
                      <w:divsChild>
                        <w:div w:id="1961915279">
                          <w:marLeft w:val="0"/>
                          <w:marRight w:val="0"/>
                          <w:marTop w:val="0"/>
                          <w:marBottom w:val="0"/>
                          <w:divBdr>
                            <w:top w:val="none" w:sz="0" w:space="0" w:color="auto"/>
                            <w:left w:val="none" w:sz="0" w:space="0" w:color="auto"/>
                            <w:bottom w:val="none" w:sz="0" w:space="0" w:color="auto"/>
                            <w:right w:val="none" w:sz="0" w:space="0" w:color="auto"/>
                          </w:divBdr>
                        </w:div>
                      </w:divsChild>
                    </w:div>
                    <w:div w:id="3017821">
                      <w:marLeft w:val="0"/>
                      <w:marRight w:val="0"/>
                      <w:marTop w:val="0"/>
                      <w:marBottom w:val="0"/>
                      <w:divBdr>
                        <w:top w:val="none" w:sz="0" w:space="0" w:color="auto"/>
                        <w:left w:val="none" w:sz="0" w:space="0" w:color="auto"/>
                        <w:bottom w:val="none" w:sz="0" w:space="0" w:color="auto"/>
                        <w:right w:val="none" w:sz="0" w:space="0" w:color="auto"/>
                      </w:divBdr>
                      <w:divsChild>
                        <w:div w:id="505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3416">
              <w:marLeft w:val="0"/>
              <w:marRight w:val="0"/>
              <w:marTop w:val="0"/>
              <w:marBottom w:val="0"/>
              <w:divBdr>
                <w:top w:val="none" w:sz="0" w:space="0" w:color="auto"/>
                <w:left w:val="none" w:sz="0" w:space="0" w:color="auto"/>
                <w:bottom w:val="none" w:sz="0" w:space="0" w:color="auto"/>
                <w:right w:val="none" w:sz="0" w:space="0" w:color="auto"/>
              </w:divBdr>
              <w:divsChild>
                <w:div w:id="462583887">
                  <w:marLeft w:val="0"/>
                  <w:marRight w:val="0"/>
                  <w:marTop w:val="0"/>
                  <w:marBottom w:val="0"/>
                  <w:divBdr>
                    <w:top w:val="none" w:sz="0" w:space="0" w:color="auto"/>
                    <w:left w:val="none" w:sz="0" w:space="0" w:color="auto"/>
                    <w:bottom w:val="none" w:sz="0" w:space="0" w:color="auto"/>
                    <w:right w:val="none" w:sz="0" w:space="0" w:color="auto"/>
                  </w:divBdr>
                  <w:divsChild>
                    <w:div w:id="1672099696">
                      <w:marLeft w:val="0"/>
                      <w:marRight w:val="0"/>
                      <w:marTop w:val="0"/>
                      <w:marBottom w:val="240"/>
                      <w:divBdr>
                        <w:top w:val="none" w:sz="0" w:space="0" w:color="auto"/>
                        <w:left w:val="none" w:sz="0" w:space="0" w:color="auto"/>
                        <w:bottom w:val="none" w:sz="0" w:space="0" w:color="auto"/>
                        <w:right w:val="none" w:sz="0" w:space="0" w:color="auto"/>
                      </w:divBdr>
                      <w:divsChild>
                        <w:div w:id="1419868419">
                          <w:marLeft w:val="0"/>
                          <w:marRight w:val="0"/>
                          <w:marTop w:val="0"/>
                          <w:marBottom w:val="150"/>
                          <w:divBdr>
                            <w:top w:val="none" w:sz="0" w:space="0" w:color="auto"/>
                            <w:left w:val="none" w:sz="0" w:space="0" w:color="auto"/>
                            <w:bottom w:val="none" w:sz="0" w:space="0" w:color="auto"/>
                            <w:right w:val="none" w:sz="0" w:space="0" w:color="auto"/>
                          </w:divBdr>
                        </w:div>
                        <w:div w:id="1782144890">
                          <w:marLeft w:val="0"/>
                          <w:marRight w:val="0"/>
                          <w:marTop w:val="0"/>
                          <w:marBottom w:val="0"/>
                          <w:divBdr>
                            <w:top w:val="none" w:sz="0" w:space="0" w:color="auto"/>
                            <w:left w:val="none" w:sz="0" w:space="0" w:color="auto"/>
                            <w:bottom w:val="none" w:sz="0" w:space="0" w:color="auto"/>
                            <w:right w:val="none" w:sz="0" w:space="0" w:color="auto"/>
                          </w:divBdr>
                        </w:div>
                      </w:divsChild>
                    </w:div>
                    <w:div w:id="1351951786">
                      <w:marLeft w:val="0"/>
                      <w:marRight w:val="0"/>
                      <w:marTop w:val="0"/>
                      <w:marBottom w:val="240"/>
                      <w:divBdr>
                        <w:top w:val="none" w:sz="0" w:space="0" w:color="auto"/>
                        <w:left w:val="none" w:sz="0" w:space="0" w:color="auto"/>
                        <w:bottom w:val="none" w:sz="0" w:space="0" w:color="auto"/>
                        <w:right w:val="none" w:sz="0" w:space="0" w:color="auto"/>
                      </w:divBdr>
                      <w:divsChild>
                        <w:div w:id="1840190939">
                          <w:marLeft w:val="0"/>
                          <w:marRight w:val="0"/>
                          <w:marTop w:val="0"/>
                          <w:marBottom w:val="150"/>
                          <w:divBdr>
                            <w:top w:val="none" w:sz="0" w:space="0" w:color="auto"/>
                            <w:left w:val="none" w:sz="0" w:space="0" w:color="auto"/>
                            <w:bottom w:val="none" w:sz="0" w:space="0" w:color="auto"/>
                            <w:right w:val="none" w:sz="0" w:space="0" w:color="auto"/>
                          </w:divBdr>
                        </w:div>
                        <w:div w:id="1865361076">
                          <w:marLeft w:val="0"/>
                          <w:marRight w:val="0"/>
                          <w:marTop w:val="0"/>
                          <w:marBottom w:val="0"/>
                          <w:divBdr>
                            <w:top w:val="none" w:sz="0" w:space="0" w:color="auto"/>
                            <w:left w:val="none" w:sz="0" w:space="0" w:color="auto"/>
                            <w:bottom w:val="none" w:sz="0" w:space="0" w:color="auto"/>
                            <w:right w:val="none" w:sz="0" w:space="0" w:color="auto"/>
                          </w:divBdr>
                        </w:div>
                      </w:divsChild>
                    </w:div>
                    <w:div w:id="918829037">
                      <w:marLeft w:val="0"/>
                      <w:marRight w:val="0"/>
                      <w:marTop w:val="0"/>
                      <w:marBottom w:val="240"/>
                      <w:divBdr>
                        <w:top w:val="none" w:sz="0" w:space="0" w:color="auto"/>
                        <w:left w:val="none" w:sz="0" w:space="0" w:color="auto"/>
                        <w:bottom w:val="none" w:sz="0" w:space="0" w:color="auto"/>
                        <w:right w:val="none" w:sz="0" w:space="0" w:color="auto"/>
                      </w:divBdr>
                      <w:divsChild>
                        <w:div w:id="182401896">
                          <w:marLeft w:val="0"/>
                          <w:marRight w:val="0"/>
                          <w:marTop w:val="0"/>
                          <w:marBottom w:val="150"/>
                          <w:divBdr>
                            <w:top w:val="none" w:sz="0" w:space="0" w:color="auto"/>
                            <w:left w:val="none" w:sz="0" w:space="0" w:color="auto"/>
                            <w:bottom w:val="none" w:sz="0" w:space="0" w:color="auto"/>
                            <w:right w:val="none" w:sz="0" w:space="0" w:color="auto"/>
                          </w:divBdr>
                        </w:div>
                        <w:div w:id="13995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184">
              <w:marLeft w:val="0"/>
              <w:marRight w:val="0"/>
              <w:marTop w:val="0"/>
              <w:marBottom w:val="0"/>
              <w:divBdr>
                <w:top w:val="none" w:sz="0" w:space="0" w:color="auto"/>
                <w:left w:val="none" w:sz="0" w:space="0" w:color="auto"/>
                <w:bottom w:val="none" w:sz="0" w:space="0" w:color="auto"/>
                <w:right w:val="none" w:sz="0" w:space="0" w:color="auto"/>
              </w:divBdr>
              <w:divsChild>
                <w:div w:id="167444765">
                  <w:marLeft w:val="0"/>
                  <w:marRight w:val="0"/>
                  <w:marTop w:val="0"/>
                  <w:marBottom w:val="150"/>
                  <w:divBdr>
                    <w:top w:val="none" w:sz="0" w:space="0" w:color="auto"/>
                    <w:left w:val="none" w:sz="0" w:space="0" w:color="auto"/>
                    <w:bottom w:val="none" w:sz="0" w:space="0" w:color="auto"/>
                    <w:right w:val="none" w:sz="0" w:space="0" w:color="auto"/>
                  </w:divBdr>
                </w:div>
                <w:div w:id="1107962949">
                  <w:marLeft w:val="0"/>
                  <w:marRight w:val="0"/>
                  <w:marTop w:val="0"/>
                  <w:marBottom w:val="0"/>
                  <w:divBdr>
                    <w:top w:val="none" w:sz="0" w:space="0" w:color="auto"/>
                    <w:left w:val="none" w:sz="0" w:space="0" w:color="auto"/>
                    <w:bottom w:val="none" w:sz="0" w:space="0" w:color="auto"/>
                    <w:right w:val="none" w:sz="0" w:space="0" w:color="auto"/>
                  </w:divBdr>
                  <w:divsChild>
                    <w:div w:id="798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7986">
              <w:marLeft w:val="0"/>
              <w:marRight w:val="0"/>
              <w:marTop w:val="0"/>
              <w:marBottom w:val="0"/>
              <w:divBdr>
                <w:top w:val="none" w:sz="0" w:space="0" w:color="auto"/>
                <w:left w:val="none" w:sz="0" w:space="0" w:color="auto"/>
                <w:bottom w:val="none" w:sz="0" w:space="0" w:color="auto"/>
                <w:right w:val="none" w:sz="0" w:space="0" w:color="auto"/>
              </w:divBdr>
              <w:divsChild>
                <w:div w:id="112134707">
                  <w:marLeft w:val="0"/>
                  <w:marRight w:val="0"/>
                  <w:marTop w:val="0"/>
                  <w:marBottom w:val="0"/>
                  <w:divBdr>
                    <w:top w:val="none" w:sz="0" w:space="0" w:color="auto"/>
                    <w:left w:val="none" w:sz="0" w:space="0" w:color="auto"/>
                    <w:bottom w:val="none" w:sz="0" w:space="0" w:color="auto"/>
                    <w:right w:val="none" w:sz="0" w:space="0" w:color="auto"/>
                  </w:divBdr>
                </w:div>
                <w:div w:id="389811474">
                  <w:marLeft w:val="0"/>
                  <w:marRight w:val="0"/>
                  <w:marTop w:val="0"/>
                  <w:marBottom w:val="0"/>
                  <w:divBdr>
                    <w:top w:val="none" w:sz="0" w:space="0" w:color="auto"/>
                    <w:left w:val="none" w:sz="0" w:space="0" w:color="auto"/>
                    <w:bottom w:val="none" w:sz="0" w:space="0" w:color="auto"/>
                    <w:right w:val="none" w:sz="0" w:space="0" w:color="auto"/>
                  </w:divBdr>
                  <w:divsChild>
                    <w:div w:id="1361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2985907">
      <w:bodyDiv w:val="1"/>
      <w:marLeft w:val="0"/>
      <w:marRight w:val="0"/>
      <w:marTop w:val="0"/>
      <w:marBottom w:val="0"/>
      <w:divBdr>
        <w:top w:val="none" w:sz="0" w:space="0" w:color="auto"/>
        <w:left w:val="none" w:sz="0" w:space="0" w:color="auto"/>
        <w:bottom w:val="none" w:sz="0" w:space="0" w:color="auto"/>
        <w:right w:val="none" w:sz="0" w:space="0" w:color="auto"/>
      </w:divBdr>
      <w:divsChild>
        <w:div w:id="1935285823">
          <w:marLeft w:val="0"/>
          <w:marRight w:val="0"/>
          <w:marTop w:val="0"/>
          <w:marBottom w:val="0"/>
          <w:divBdr>
            <w:top w:val="none" w:sz="0" w:space="0" w:color="auto"/>
            <w:left w:val="none" w:sz="0" w:space="0" w:color="auto"/>
            <w:bottom w:val="none" w:sz="0" w:space="0" w:color="auto"/>
            <w:right w:val="none" w:sz="0" w:space="0" w:color="auto"/>
          </w:divBdr>
          <w:divsChild>
            <w:div w:id="4903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6791985">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7588080">
      <w:bodyDiv w:val="1"/>
      <w:marLeft w:val="0"/>
      <w:marRight w:val="0"/>
      <w:marTop w:val="0"/>
      <w:marBottom w:val="0"/>
      <w:divBdr>
        <w:top w:val="none" w:sz="0" w:space="0" w:color="auto"/>
        <w:left w:val="none" w:sz="0" w:space="0" w:color="auto"/>
        <w:bottom w:val="none" w:sz="0" w:space="0" w:color="auto"/>
        <w:right w:val="none" w:sz="0" w:space="0" w:color="auto"/>
      </w:divBdr>
      <w:divsChild>
        <w:div w:id="1909487847">
          <w:marLeft w:val="0"/>
          <w:marRight w:val="0"/>
          <w:marTop w:val="0"/>
          <w:marBottom w:val="0"/>
          <w:divBdr>
            <w:top w:val="none" w:sz="0" w:space="0" w:color="auto"/>
            <w:left w:val="none" w:sz="0" w:space="0" w:color="auto"/>
            <w:bottom w:val="none" w:sz="0" w:space="0" w:color="auto"/>
            <w:right w:val="none" w:sz="0" w:space="0" w:color="auto"/>
          </w:divBdr>
        </w:div>
        <w:div w:id="1594774537">
          <w:marLeft w:val="0"/>
          <w:marRight w:val="0"/>
          <w:marTop w:val="0"/>
          <w:marBottom w:val="0"/>
          <w:divBdr>
            <w:top w:val="none" w:sz="0" w:space="0" w:color="auto"/>
            <w:left w:val="none" w:sz="0" w:space="0" w:color="auto"/>
            <w:bottom w:val="none" w:sz="0" w:space="0" w:color="auto"/>
            <w:right w:val="none" w:sz="0" w:space="0" w:color="auto"/>
          </w:divBdr>
        </w:div>
        <w:div w:id="111751606">
          <w:marLeft w:val="0"/>
          <w:marRight w:val="0"/>
          <w:marTop w:val="0"/>
          <w:marBottom w:val="0"/>
          <w:divBdr>
            <w:top w:val="none" w:sz="0" w:space="0" w:color="auto"/>
            <w:left w:val="none" w:sz="0" w:space="0" w:color="auto"/>
            <w:bottom w:val="none" w:sz="0" w:space="0" w:color="auto"/>
            <w:right w:val="none" w:sz="0" w:space="0" w:color="auto"/>
          </w:divBdr>
        </w:div>
        <w:div w:id="550775800">
          <w:marLeft w:val="0"/>
          <w:marRight w:val="0"/>
          <w:marTop w:val="0"/>
          <w:marBottom w:val="0"/>
          <w:divBdr>
            <w:top w:val="none" w:sz="0" w:space="0" w:color="auto"/>
            <w:left w:val="none" w:sz="0" w:space="0" w:color="auto"/>
            <w:bottom w:val="none" w:sz="0" w:space="0" w:color="auto"/>
            <w:right w:val="none" w:sz="0" w:space="0" w:color="auto"/>
          </w:divBdr>
        </w:div>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0521782">
      <w:bodyDiv w:val="1"/>
      <w:marLeft w:val="0"/>
      <w:marRight w:val="0"/>
      <w:marTop w:val="0"/>
      <w:marBottom w:val="0"/>
      <w:divBdr>
        <w:top w:val="none" w:sz="0" w:space="0" w:color="auto"/>
        <w:left w:val="none" w:sz="0" w:space="0" w:color="auto"/>
        <w:bottom w:val="none" w:sz="0" w:space="0" w:color="auto"/>
        <w:right w:val="none" w:sz="0" w:space="0" w:color="auto"/>
      </w:divBdr>
      <w:divsChild>
        <w:div w:id="118961495">
          <w:marLeft w:val="0"/>
          <w:marRight w:val="0"/>
          <w:marTop w:val="0"/>
          <w:marBottom w:val="0"/>
          <w:divBdr>
            <w:top w:val="none" w:sz="0" w:space="0" w:color="auto"/>
            <w:left w:val="none" w:sz="0" w:space="0" w:color="auto"/>
            <w:bottom w:val="none" w:sz="0" w:space="0" w:color="auto"/>
            <w:right w:val="none" w:sz="0" w:space="0" w:color="auto"/>
          </w:divBdr>
          <w:divsChild>
            <w:div w:id="717778625">
              <w:marLeft w:val="0"/>
              <w:marRight w:val="0"/>
              <w:marTop w:val="0"/>
              <w:marBottom w:val="0"/>
              <w:divBdr>
                <w:top w:val="none" w:sz="0" w:space="0" w:color="FFFFFF"/>
                <w:left w:val="none" w:sz="0" w:space="0" w:color="FFFFFF"/>
                <w:bottom w:val="none" w:sz="0" w:space="0" w:color="FFFFFF"/>
                <w:right w:val="none" w:sz="0" w:space="0" w:color="FFFFFF"/>
              </w:divBdr>
              <w:divsChild>
                <w:div w:id="1296105897">
                  <w:marLeft w:val="0"/>
                  <w:marRight w:val="0"/>
                  <w:marTop w:val="0"/>
                  <w:marBottom w:val="0"/>
                  <w:divBdr>
                    <w:top w:val="none" w:sz="0" w:space="0" w:color="auto"/>
                    <w:left w:val="none" w:sz="0" w:space="0" w:color="auto"/>
                    <w:bottom w:val="none" w:sz="0" w:space="0" w:color="auto"/>
                    <w:right w:val="none" w:sz="0" w:space="0" w:color="auto"/>
                  </w:divBdr>
                  <w:divsChild>
                    <w:div w:id="1732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7371">
          <w:marLeft w:val="0"/>
          <w:marRight w:val="0"/>
          <w:marTop w:val="0"/>
          <w:marBottom w:val="0"/>
          <w:divBdr>
            <w:top w:val="none" w:sz="0" w:space="0" w:color="auto"/>
            <w:left w:val="none" w:sz="0" w:space="0" w:color="auto"/>
            <w:bottom w:val="none" w:sz="0" w:space="0" w:color="auto"/>
            <w:right w:val="none" w:sz="0" w:space="0" w:color="auto"/>
          </w:divBdr>
          <w:divsChild>
            <w:div w:id="1741705635">
              <w:marLeft w:val="0"/>
              <w:marRight w:val="0"/>
              <w:marTop w:val="450"/>
              <w:marBottom w:val="450"/>
              <w:divBdr>
                <w:top w:val="single" w:sz="6" w:space="11" w:color="F0F0F0"/>
                <w:left w:val="none" w:sz="0" w:space="0" w:color="auto"/>
                <w:bottom w:val="single" w:sz="6" w:space="11" w:color="F0F0F0"/>
                <w:right w:val="none" w:sz="0" w:space="0" w:color="auto"/>
              </w:divBdr>
              <w:divsChild>
                <w:div w:id="146088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697">
          <w:marLeft w:val="0"/>
          <w:marRight w:val="0"/>
          <w:marTop w:val="0"/>
          <w:marBottom w:val="0"/>
          <w:divBdr>
            <w:top w:val="none" w:sz="0" w:space="0" w:color="auto"/>
            <w:left w:val="none" w:sz="0" w:space="0" w:color="auto"/>
            <w:bottom w:val="none" w:sz="0" w:space="0" w:color="auto"/>
            <w:right w:val="none" w:sz="0" w:space="0" w:color="auto"/>
          </w:divBdr>
          <w:divsChild>
            <w:div w:id="558247263">
              <w:marLeft w:val="-450"/>
              <w:marRight w:val="-450"/>
              <w:marTop w:val="450"/>
              <w:marBottom w:val="450"/>
              <w:divBdr>
                <w:top w:val="none" w:sz="0" w:space="0" w:color="auto"/>
                <w:left w:val="none" w:sz="0" w:space="0" w:color="auto"/>
                <w:bottom w:val="none" w:sz="0" w:space="0" w:color="auto"/>
                <w:right w:val="none" w:sz="0" w:space="0" w:color="auto"/>
              </w:divBdr>
              <w:divsChild>
                <w:div w:id="253638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7343544">
          <w:marLeft w:val="0"/>
          <w:marRight w:val="0"/>
          <w:marTop w:val="0"/>
          <w:marBottom w:val="0"/>
          <w:divBdr>
            <w:top w:val="none" w:sz="0" w:space="0" w:color="auto"/>
            <w:left w:val="none" w:sz="0" w:space="0" w:color="auto"/>
            <w:bottom w:val="none" w:sz="0" w:space="0" w:color="auto"/>
            <w:right w:val="none" w:sz="0" w:space="0" w:color="auto"/>
          </w:divBdr>
          <w:divsChild>
            <w:div w:id="1425493779">
              <w:marLeft w:val="0"/>
              <w:marRight w:val="0"/>
              <w:marTop w:val="0"/>
              <w:marBottom w:val="0"/>
              <w:divBdr>
                <w:top w:val="none" w:sz="0" w:space="0" w:color="FFFFFF"/>
                <w:left w:val="none" w:sz="0" w:space="0" w:color="FFFFFF"/>
                <w:bottom w:val="none" w:sz="0" w:space="0" w:color="FFFFFF"/>
                <w:right w:val="none" w:sz="0" w:space="0" w:color="FFFFFF"/>
              </w:divBdr>
              <w:divsChild>
                <w:div w:id="1204975236">
                  <w:marLeft w:val="0"/>
                  <w:marRight w:val="0"/>
                  <w:marTop w:val="0"/>
                  <w:marBottom w:val="0"/>
                  <w:divBdr>
                    <w:top w:val="none" w:sz="0" w:space="0" w:color="auto"/>
                    <w:left w:val="none" w:sz="0" w:space="0" w:color="auto"/>
                    <w:bottom w:val="none" w:sz="0" w:space="0" w:color="auto"/>
                    <w:right w:val="none" w:sz="0" w:space="0" w:color="auto"/>
                  </w:divBdr>
                  <w:divsChild>
                    <w:div w:id="716781094">
                      <w:marLeft w:val="0"/>
                      <w:marRight w:val="0"/>
                      <w:marTop w:val="0"/>
                      <w:marBottom w:val="0"/>
                      <w:divBdr>
                        <w:top w:val="none" w:sz="0" w:space="0" w:color="auto"/>
                        <w:left w:val="none" w:sz="0" w:space="0" w:color="auto"/>
                        <w:bottom w:val="none" w:sz="0" w:space="0" w:color="auto"/>
                        <w:right w:val="none" w:sz="0" w:space="0" w:color="auto"/>
                      </w:divBdr>
                    </w:div>
                    <w:div w:id="19784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38">
          <w:marLeft w:val="0"/>
          <w:marRight w:val="0"/>
          <w:marTop w:val="0"/>
          <w:marBottom w:val="0"/>
          <w:divBdr>
            <w:top w:val="none" w:sz="0" w:space="0" w:color="auto"/>
            <w:left w:val="none" w:sz="0" w:space="0" w:color="auto"/>
            <w:bottom w:val="none" w:sz="0" w:space="0" w:color="auto"/>
            <w:right w:val="none" w:sz="0" w:space="0" w:color="auto"/>
          </w:divBdr>
          <w:divsChild>
            <w:div w:id="1983726578">
              <w:marLeft w:val="0"/>
              <w:marRight w:val="0"/>
              <w:marTop w:val="0"/>
              <w:marBottom w:val="0"/>
              <w:divBdr>
                <w:top w:val="none" w:sz="0" w:space="0" w:color="FFFFFF"/>
                <w:left w:val="none" w:sz="0" w:space="0" w:color="FFFFFF"/>
                <w:bottom w:val="none" w:sz="0" w:space="0" w:color="FFFFFF"/>
                <w:right w:val="none" w:sz="0" w:space="0" w:color="FFFFFF"/>
              </w:divBdr>
              <w:divsChild>
                <w:div w:id="704866771">
                  <w:marLeft w:val="0"/>
                  <w:marRight w:val="0"/>
                  <w:marTop w:val="0"/>
                  <w:marBottom w:val="0"/>
                  <w:divBdr>
                    <w:top w:val="none" w:sz="0" w:space="0" w:color="auto"/>
                    <w:left w:val="none" w:sz="0" w:space="0" w:color="auto"/>
                    <w:bottom w:val="none" w:sz="0" w:space="0" w:color="auto"/>
                    <w:right w:val="none" w:sz="0" w:space="0" w:color="auto"/>
                  </w:divBdr>
                  <w:divsChild>
                    <w:div w:id="1472407302">
                      <w:marLeft w:val="0"/>
                      <w:marRight w:val="0"/>
                      <w:marTop w:val="0"/>
                      <w:marBottom w:val="0"/>
                      <w:divBdr>
                        <w:top w:val="none" w:sz="0" w:space="0" w:color="auto"/>
                        <w:left w:val="none" w:sz="0" w:space="0" w:color="auto"/>
                        <w:bottom w:val="none" w:sz="0" w:space="0" w:color="auto"/>
                        <w:right w:val="none" w:sz="0" w:space="0" w:color="auto"/>
                      </w:divBdr>
                    </w:div>
                    <w:div w:id="8649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7928870">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0966756">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2438502">
      <w:bodyDiv w:val="1"/>
      <w:marLeft w:val="0"/>
      <w:marRight w:val="0"/>
      <w:marTop w:val="0"/>
      <w:marBottom w:val="0"/>
      <w:divBdr>
        <w:top w:val="none" w:sz="0" w:space="0" w:color="auto"/>
        <w:left w:val="none" w:sz="0" w:space="0" w:color="auto"/>
        <w:bottom w:val="none" w:sz="0" w:space="0" w:color="auto"/>
        <w:right w:val="none" w:sz="0" w:space="0" w:color="auto"/>
      </w:divBdr>
    </w:div>
    <w:div w:id="1973629653">
      <w:bodyDiv w:val="1"/>
      <w:marLeft w:val="0"/>
      <w:marRight w:val="0"/>
      <w:marTop w:val="0"/>
      <w:marBottom w:val="0"/>
      <w:divBdr>
        <w:top w:val="none" w:sz="0" w:space="0" w:color="auto"/>
        <w:left w:val="none" w:sz="0" w:space="0" w:color="auto"/>
        <w:bottom w:val="none" w:sz="0" w:space="0" w:color="auto"/>
        <w:right w:val="none" w:sz="0" w:space="0" w:color="auto"/>
      </w:divBdr>
      <w:divsChild>
        <w:div w:id="1224487528">
          <w:marLeft w:val="0"/>
          <w:marRight w:val="0"/>
          <w:marTop w:val="0"/>
          <w:marBottom w:val="300"/>
          <w:divBdr>
            <w:top w:val="none" w:sz="0" w:space="0" w:color="auto"/>
            <w:left w:val="none" w:sz="0" w:space="0" w:color="auto"/>
            <w:bottom w:val="none" w:sz="0" w:space="0" w:color="auto"/>
            <w:right w:val="none" w:sz="0" w:space="0" w:color="auto"/>
          </w:divBdr>
        </w:div>
        <w:div w:id="494564667">
          <w:marLeft w:val="0"/>
          <w:marRight w:val="0"/>
          <w:marTop w:val="0"/>
          <w:marBottom w:val="0"/>
          <w:divBdr>
            <w:top w:val="none" w:sz="0" w:space="0" w:color="auto"/>
            <w:left w:val="none" w:sz="0" w:space="0" w:color="auto"/>
            <w:bottom w:val="none" w:sz="0" w:space="0" w:color="auto"/>
            <w:right w:val="none" w:sz="0" w:space="0" w:color="auto"/>
          </w:divBdr>
          <w:divsChild>
            <w:div w:id="138695728">
              <w:marLeft w:val="0"/>
              <w:marRight w:val="0"/>
              <w:marTop w:val="225"/>
              <w:marBottom w:val="0"/>
              <w:divBdr>
                <w:top w:val="none" w:sz="0" w:space="0" w:color="auto"/>
                <w:left w:val="none" w:sz="0" w:space="0" w:color="auto"/>
                <w:bottom w:val="none" w:sz="0" w:space="0" w:color="auto"/>
                <w:right w:val="none" w:sz="0" w:space="0" w:color="auto"/>
              </w:divBdr>
            </w:div>
            <w:div w:id="1200165458">
              <w:marLeft w:val="0"/>
              <w:marRight w:val="0"/>
              <w:marTop w:val="150"/>
              <w:marBottom w:val="0"/>
              <w:divBdr>
                <w:top w:val="none" w:sz="0" w:space="0" w:color="auto"/>
                <w:left w:val="none" w:sz="0" w:space="0" w:color="auto"/>
                <w:bottom w:val="none" w:sz="0" w:space="0" w:color="auto"/>
                <w:right w:val="none" w:sz="0" w:space="0" w:color="auto"/>
              </w:divBdr>
            </w:div>
            <w:div w:id="18317044">
              <w:marLeft w:val="0"/>
              <w:marRight w:val="0"/>
              <w:marTop w:val="75"/>
              <w:marBottom w:val="225"/>
              <w:divBdr>
                <w:top w:val="none" w:sz="0" w:space="0" w:color="auto"/>
                <w:left w:val="none" w:sz="0" w:space="0" w:color="auto"/>
                <w:bottom w:val="none" w:sz="0" w:space="0" w:color="auto"/>
                <w:right w:val="none" w:sz="0" w:space="0" w:color="auto"/>
              </w:divBdr>
              <w:divsChild>
                <w:div w:id="1817801706">
                  <w:marLeft w:val="0"/>
                  <w:marRight w:val="0"/>
                  <w:marTop w:val="0"/>
                  <w:marBottom w:val="0"/>
                  <w:divBdr>
                    <w:top w:val="none" w:sz="0" w:space="0" w:color="auto"/>
                    <w:left w:val="none" w:sz="0" w:space="0" w:color="auto"/>
                    <w:bottom w:val="none" w:sz="0" w:space="0" w:color="auto"/>
                    <w:right w:val="none" w:sz="0" w:space="0" w:color="auto"/>
                  </w:divBdr>
                  <w:divsChild>
                    <w:div w:id="1828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465">
              <w:marLeft w:val="0"/>
              <w:marRight w:val="0"/>
              <w:marTop w:val="0"/>
              <w:marBottom w:val="0"/>
              <w:divBdr>
                <w:top w:val="none" w:sz="0" w:space="0" w:color="auto"/>
                <w:left w:val="none" w:sz="0" w:space="0" w:color="auto"/>
                <w:bottom w:val="none" w:sz="0" w:space="0" w:color="auto"/>
                <w:right w:val="none" w:sz="0" w:space="0" w:color="auto"/>
              </w:divBdr>
              <w:divsChild>
                <w:div w:id="302349993">
                  <w:marLeft w:val="-1425"/>
                  <w:marRight w:val="0"/>
                  <w:marTop w:val="0"/>
                  <w:marBottom w:val="0"/>
                  <w:divBdr>
                    <w:top w:val="none" w:sz="0" w:space="0" w:color="auto"/>
                    <w:left w:val="none" w:sz="0" w:space="0" w:color="auto"/>
                    <w:bottom w:val="none" w:sz="0" w:space="0" w:color="auto"/>
                    <w:right w:val="none" w:sz="0" w:space="0" w:color="auto"/>
                  </w:divBdr>
                  <w:divsChild>
                    <w:div w:id="960770932">
                      <w:marLeft w:val="0"/>
                      <w:marRight w:val="0"/>
                      <w:marTop w:val="0"/>
                      <w:marBottom w:val="0"/>
                      <w:divBdr>
                        <w:top w:val="none" w:sz="0" w:space="0" w:color="auto"/>
                        <w:left w:val="none" w:sz="0" w:space="0" w:color="auto"/>
                        <w:bottom w:val="none" w:sz="0" w:space="0" w:color="auto"/>
                        <w:right w:val="none" w:sz="0" w:space="0" w:color="auto"/>
                      </w:divBdr>
                      <w:divsChild>
                        <w:div w:id="462425356">
                          <w:marLeft w:val="0"/>
                          <w:marRight w:val="0"/>
                          <w:marTop w:val="75"/>
                          <w:marBottom w:val="75"/>
                          <w:divBdr>
                            <w:top w:val="none" w:sz="0" w:space="0" w:color="auto"/>
                            <w:left w:val="none" w:sz="0" w:space="0" w:color="auto"/>
                            <w:bottom w:val="none" w:sz="0" w:space="0" w:color="auto"/>
                            <w:right w:val="none" w:sz="0" w:space="0" w:color="auto"/>
                          </w:divBdr>
                        </w:div>
                        <w:div w:id="1680158081">
                          <w:marLeft w:val="0"/>
                          <w:marRight w:val="0"/>
                          <w:marTop w:val="75"/>
                          <w:marBottom w:val="75"/>
                          <w:divBdr>
                            <w:top w:val="none" w:sz="0" w:space="0" w:color="auto"/>
                            <w:left w:val="none" w:sz="0" w:space="0" w:color="auto"/>
                            <w:bottom w:val="none" w:sz="0" w:space="0" w:color="auto"/>
                            <w:right w:val="none" w:sz="0" w:space="0" w:color="auto"/>
                          </w:divBdr>
                        </w:div>
                        <w:div w:id="1903177635">
                          <w:marLeft w:val="0"/>
                          <w:marRight w:val="0"/>
                          <w:marTop w:val="75"/>
                          <w:marBottom w:val="75"/>
                          <w:divBdr>
                            <w:top w:val="none" w:sz="0" w:space="0" w:color="auto"/>
                            <w:left w:val="none" w:sz="0" w:space="0" w:color="auto"/>
                            <w:bottom w:val="none" w:sz="0" w:space="0" w:color="auto"/>
                            <w:right w:val="none" w:sz="0" w:space="0" w:color="auto"/>
                          </w:divBdr>
                        </w:div>
                        <w:div w:id="2036419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82202329">
                  <w:marLeft w:val="0"/>
                  <w:marRight w:val="0"/>
                  <w:marTop w:val="0"/>
                  <w:marBottom w:val="0"/>
                  <w:divBdr>
                    <w:top w:val="none" w:sz="0" w:space="0" w:color="auto"/>
                    <w:left w:val="none" w:sz="0" w:space="0" w:color="auto"/>
                    <w:bottom w:val="none" w:sz="0" w:space="0" w:color="auto"/>
                    <w:right w:val="none" w:sz="0" w:space="0" w:color="auto"/>
                  </w:divBdr>
                  <w:divsChild>
                    <w:div w:id="1327515885">
                      <w:marLeft w:val="0"/>
                      <w:marRight w:val="0"/>
                      <w:marTop w:val="0"/>
                      <w:marBottom w:val="0"/>
                      <w:divBdr>
                        <w:top w:val="none" w:sz="0" w:space="0" w:color="auto"/>
                        <w:left w:val="none" w:sz="0" w:space="0" w:color="auto"/>
                        <w:bottom w:val="none" w:sz="0" w:space="0" w:color="auto"/>
                        <w:right w:val="none" w:sz="0" w:space="0" w:color="auto"/>
                      </w:divBdr>
                      <w:divsChild>
                        <w:div w:id="1250887983">
                          <w:marLeft w:val="0"/>
                          <w:marRight w:val="0"/>
                          <w:marTop w:val="0"/>
                          <w:marBottom w:val="0"/>
                          <w:divBdr>
                            <w:top w:val="none" w:sz="0" w:space="0" w:color="auto"/>
                            <w:left w:val="none" w:sz="0" w:space="0" w:color="auto"/>
                            <w:bottom w:val="none" w:sz="0" w:space="0" w:color="auto"/>
                            <w:right w:val="none" w:sz="0" w:space="0" w:color="auto"/>
                          </w:divBdr>
                          <w:divsChild>
                            <w:div w:id="763572601">
                              <w:marLeft w:val="0"/>
                              <w:marRight w:val="0"/>
                              <w:marTop w:val="0"/>
                              <w:marBottom w:val="450"/>
                              <w:divBdr>
                                <w:top w:val="none" w:sz="0" w:space="0" w:color="auto"/>
                                <w:left w:val="none" w:sz="0" w:space="0" w:color="auto"/>
                                <w:bottom w:val="none" w:sz="0" w:space="0" w:color="auto"/>
                                <w:right w:val="none" w:sz="0" w:space="0" w:color="auto"/>
                              </w:divBdr>
                              <w:divsChild>
                                <w:div w:id="1477648688">
                                  <w:marLeft w:val="0"/>
                                  <w:marRight w:val="0"/>
                                  <w:marTop w:val="0"/>
                                  <w:marBottom w:val="0"/>
                                  <w:divBdr>
                                    <w:top w:val="single" w:sz="6" w:space="13" w:color="979797"/>
                                    <w:left w:val="none" w:sz="0" w:space="0" w:color="auto"/>
                                    <w:bottom w:val="single" w:sz="6" w:space="15" w:color="979797"/>
                                    <w:right w:val="none" w:sz="0" w:space="0" w:color="auto"/>
                                  </w:divBdr>
                                </w:div>
                                <w:div w:id="1478567089">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1017196764">
                                          <w:marLeft w:val="0"/>
                                          <w:marRight w:val="0"/>
                                          <w:marTop w:val="0"/>
                                          <w:marBottom w:val="0"/>
                                          <w:divBdr>
                                            <w:top w:val="none" w:sz="0" w:space="0" w:color="auto"/>
                                            <w:left w:val="none" w:sz="0" w:space="0" w:color="auto"/>
                                            <w:bottom w:val="none" w:sz="0" w:space="0" w:color="auto"/>
                                            <w:right w:val="none" w:sz="0" w:space="0" w:color="auto"/>
                                          </w:divBdr>
                                        </w:div>
                                        <w:div w:id="117722375">
                                          <w:marLeft w:val="0"/>
                                          <w:marRight w:val="0"/>
                                          <w:marTop w:val="0"/>
                                          <w:marBottom w:val="0"/>
                                          <w:divBdr>
                                            <w:top w:val="none" w:sz="0" w:space="0" w:color="auto"/>
                                            <w:left w:val="none" w:sz="0" w:space="0" w:color="auto"/>
                                            <w:bottom w:val="none" w:sz="0" w:space="0" w:color="auto"/>
                                            <w:right w:val="none" w:sz="0" w:space="0" w:color="auto"/>
                                          </w:divBdr>
                                        </w:div>
                                      </w:divsChild>
                                    </w:div>
                                    <w:div w:id="1079867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10325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0069158">
      <w:bodyDiv w:val="1"/>
      <w:marLeft w:val="0"/>
      <w:marRight w:val="0"/>
      <w:marTop w:val="0"/>
      <w:marBottom w:val="0"/>
      <w:divBdr>
        <w:top w:val="none" w:sz="0" w:space="0" w:color="auto"/>
        <w:left w:val="none" w:sz="0" w:space="0" w:color="auto"/>
        <w:bottom w:val="none" w:sz="0" w:space="0" w:color="auto"/>
        <w:right w:val="none" w:sz="0" w:space="0" w:color="auto"/>
      </w:divBdr>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8624883">
      <w:bodyDiv w:val="1"/>
      <w:marLeft w:val="0"/>
      <w:marRight w:val="0"/>
      <w:marTop w:val="0"/>
      <w:marBottom w:val="0"/>
      <w:divBdr>
        <w:top w:val="none" w:sz="0" w:space="0" w:color="auto"/>
        <w:left w:val="none" w:sz="0" w:space="0" w:color="auto"/>
        <w:bottom w:val="none" w:sz="0" w:space="0" w:color="auto"/>
        <w:right w:val="none" w:sz="0" w:space="0" w:color="auto"/>
      </w:divBdr>
      <w:divsChild>
        <w:div w:id="1391880629">
          <w:marLeft w:val="0"/>
          <w:marRight w:val="0"/>
          <w:marTop w:val="0"/>
          <w:marBottom w:val="0"/>
          <w:divBdr>
            <w:top w:val="none" w:sz="0" w:space="0" w:color="auto"/>
            <w:left w:val="none" w:sz="0" w:space="0" w:color="auto"/>
            <w:bottom w:val="none" w:sz="0" w:space="0" w:color="auto"/>
            <w:right w:val="none" w:sz="0" w:space="0" w:color="auto"/>
          </w:divBdr>
          <w:divsChild>
            <w:div w:id="780732499">
              <w:marLeft w:val="0"/>
              <w:marRight w:val="0"/>
              <w:marTop w:val="0"/>
              <w:marBottom w:val="0"/>
              <w:divBdr>
                <w:top w:val="none" w:sz="0" w:space="0" w:color="auto"/>
                <w:left w:val="none" w:sz="0" w:space="0" w:color="auto"/>
                <w:bottom w:val="none" w:sz="0" w:space="0" w:color="auto"/>
                <w:right w:val="none" w:sz="0" w:space="0" w:color="auto"/>
              </w:divBdr>
              <w:divsChild>
                <w:div w:id="640426202">
                  <w:marLeft w:val="0"/>
                  <w:marRight w:val="0"/>
                  <w:marTop w:val="0"/>
                  <w:marBottom w:val="150"/>
                  <w:divBdr>
                    <w:top w:val="none" w:sz="0" w:space="0" w:color="auto"/>
                    <w:left w:val="none" w:sz="0" w:space="0" w:color="auto"/>
                    <w:bottom w:val="none" w:sz="0" w:space="0" w:color="auto"/>
                    <w:right w:val="none" w:sz="0" w:space="0" w:color="auto"/>
                  </w:divBdr>
                </w:div>
                <w:div w:id="493030882">
                  <w:marLeft w:val="0"/>
                  <w:marRight w:val="75"/>
                  <w:marTop w:val="0"/>
                  <w:marBottom w:val="75"/>
                  <w:divBdr>
                    <w:top w:val="none" w:sz="0" w:space="0" w:color="auto"/>
                    <w:left w:val="none" w:sz="0" w:space="0" w:color="auto"/>
                    <w:bottom w:val="none" w:sz="0" w:space="0" w:color="auto"/>
                    <w:right w:val="none" w:sz="0" w:space="0" w:color="auto"/>
                  </w:divBdr>
                  <w:divsChild>
                    <w:div w:id="1765031481">
                      <w:marLeft w:val="0"/>
                      <w:marRight w:val="150"/>
                      <w:marTop w:val="225"/>
                      <w:marBottom w:val="225"/>
                      <w:divBdr>
                        <w:top w:val="none" w:sz="0" w:space="0" w:color="auto"/>
                        <w:left w:val="none" w:sz="0" w:space="0" w:color="auto"/>
                        <w:bottom w:val="none" w:sz="0" w:space="0" w:color="auto"/>
                        <w:right w:val="none" w:sz="0" w:space="0" w:color="auto"/>
                      </w:divBdr>
                      <w:divsChild>
                        <w:div w:id="862982415">
                          <w:marLeft w:val="0"/>
                          <w:marRight w:val="0"/>
                          <w:marTop w:val="0"/>
                          <w:marBottom w:val="0"/>
                          <w:divBdr>
                            <w:top w:val="none" w:sz="0" w:space="0" w:color="auto"/>
                            <w:left w:val="none" w:sz="0" w:space="0" w:color="auto"/>
                            <w:bottom w:val="none" w:sz="0" w:space="0" w:color="auto"/>
                            <w:right w:val="none" w:sz="0" w:space="0" w:color="auto"/>
                          </w:divBdr>
                          <w:divsChild>
                            <w:div w:id="1552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0833">
              <w:marLeft w:val="0"/>
              <w:marRight w:val="0"/>
              <w:marTop w:val="0"/>
              <w:marBottom w:val="150"/>
              <w:divBdr>
                <w:top w:val="none" w:sz="0" w:space="0" w:color="auto"/>
                <w:left w:val="none" w:sz="0" w:space="0" w:color="auto"/>
                <w:bottom w:val="none" w:sz="0" w:space="0" w:color="auto"/>
                <w:right w:val="none" w:sz="0" w:space="0" w:color="auto"/>
              </w:divBdr>
            </w:div>
            <w:div w:id="1031998440">
              <w:marLeft w:val="0"/>
              <w:marRight w:val="0"/>
              <w:marTop w:val="0"/>
              <w:marBottom w:val="0"/>
              <w:divBdr>
                <w:top w:val="none" w:sz="0" w:space="0" w:color="auto"/>
                <w:left w:val="none" w:sz="0" w:space="0" w:color="auto"/>
                <w:bottom w:val="none" w:sz="0" w:space="0" w:color="auto"/>
                <w:right w:val="none" w:sz="0" w:space="0" w:color="auto"/>
              </w:divBdr>
              <w:divsChild>
                <w:div w:id="69851047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7106254">
      <w:bodyDiv w:val="1"/>
      <w:marLeft w:val="0"/>
      <w:marRight w:val="0"/>
      <w:marTop w:val="0"/>
      <w:marBottom w:val="0"/>
      <w:divBdr>
        <w:top w:val="none" w:sz="0" w:space="0" w:color="auto"/>
        <w:left w:val="none" w:sz="0" w:space="0" w:color="auto"/>
        <w:bottom w:val="none" w:sz="0" w:space="0" w:color="auto"/>
        <w:right w:val="none" w:sz="0" w:space="0" w:color="auto"/>
      </w:divBdr>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945995">
      <w:bodyDiv w:val="1"/>
      <w:marLeft w:val="0"/>
      <w:marRight w:val="0"/>
      <w:marTop w:val="0"/>
      <w:marBottom w:val="0"/>
      <w:divBdr>
        <w:top w:val="none" w:sz="0" w:space="0" w:color="auto"/>
        <w:left w:val="none" w:sz="0" w:space="0" w:color="auto"/>
        <w:bottom w:val="none" w:sz="0" w:space="0" w:color="auto"/>
        <w:right w:val="none" w:sz="0" w:space="0" w:color="auto"/>
      </w:divBdr>
      <w:divsChild>
        <w:div w:id="593633244">
          <w:marLeft w:val="0"/>
          <w:marRight w:val="0"/>
          <w:marTop w:val="0"/>
          <w:marBottom w:val="375"/>
          <w:divBdr>
            <w:top w:val="none" w:sz="0" w:space="0" w:color="auto"/>
            <w:left w:val="none" w:sz="0" w:space="0" w:color="auto"/>
            <w:bottom w:val="none" w:sz="0" w:space="0" w:color="auto"/>
            <w:right w:val="none" w:sz="0" w:space="0" w:color="auto"/>
          </w:divBdr>
        </w:div>
        <w:div w:id="2101366002">
          <w:marLeft w:val="0"/>
          <w:marRight w:val="0"/>
          <w:marTop w:val="0"/>
          <w:marBottom w:val="375"/>
          <w:divBdr>
            <w:top w:val="none" w:sz="0" w:space="0" w:color="auto"/>
            <w:left w:val="none" w:sz="0" w:space="0" w:color="auto"/>
            <w:bottom w:val="none" w:sz="0" w:space="0" w:color="auto"/>
            <w:right w:val="none" w:sz="0" w:space="0" w:color="auto"/>
          </w:divBdr>
          <w:divsChild>
            <w:div w:id="270630197">
              <w:marLeft w:val="0"/>
              <w:marRight w:val="0"/>
              <w:marTop w:val="0"/>
              <w:marBottom w:val="0"/>
              <w:divBdr>
                <w:top w:val="none" w:sz="0" w:space="0" w:color="auto"/>
                <w:left w:val="none" w:sz="0" w:space="0" w:color="auto"/>
                <w:bottom w:val="none" w:sz="0" w:space="0" w:color="auto"/>
                <w:right w:val="none" w:sz="0" w:space="0" w:color="auto"/>
              </w:divBdr>
              <w:divsChild>
                <w:div w:id="1713649815">
                  <w:marLeft w:val="-450"/>
                  <w:marRight w:val="-450"/>
                  <w:marTop w:val="300"/>
                  <w:marBottom w:val="300"/>
                  <w:divBdr>
                    <w:top w:val="none" w:sz="0" w:space="0" w:color="auto"/>
                    <w:left w:val="none" w:sz="0" w:space="0" w:color="auto"/>
                    <w:bottom w:val="none" w:sz="0" w:space="0" w:color="auto"/>
                    <w:right w:val="none" w:sz="0" w:space="0" w:color="auto"/>
                  </w:divBdr>
                  <w:divsChild>
                    <w:div w:id="1318608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88749199">
              <w:marLeft w:val="0"/>
              <w:marRight w:val="0"/>
              <w:marTop w:val="0"/>
              <w:marBottom w:val="0"/>
              <w:divBdr>
                <w:top w:val="none" w:sz="0" w:space="0" w:color="auto"/>
                <w:left w:val="none" w:sz="0" w:space="0" w:color="auto"/>
                <w:bottom w:val="none" w:sz="0" w:space="0" w:color="auto"/>
                <w:right w:val="none" w:sz="0" w:space="0" w:color="auto"/>
              </w:divBdr>
              <w:divsChild>
                <w:div w:id="1570313169">
                  <w:marLeft w:val="0"/>
                  <w:marRight w:val="0"/>
                  <w:marTop w:val="0"/>
                  <w:marBottom w:val="0"/>
                  <w:divBdr>
                    <w:top w:val="none" w:sz="0" w:space="0" w:color="FFFFFF"/>
                    <w:left w:val="none" w:sz="0" w:space="0" w:color="FFFFFF"/>
                    <w:bottom w:val="none" w:sz="0" w:space="0" w:color="FFFFFF"/>
                    <w:right w:val="none" w:sz="0" w:space="0" w:color="FFFFFF"/>
                  </w:divBdr>
                  <w:divsChild>
                    <w:div w:id="1903562572">
                      <w:marLeft w:val="0"/>
                      <w:marRight w:val="0"/>
                      <w:marTop w:val="0"/>
                      <w:marBottom w:val="0"/>
                      <w:divBdr>
                        <w:top w:val="none" w:sz="0" w:space="0" w:color="auto"/>
                        <w:left w:val="none" w:sz="0" w:space="0" w:color="auto"/>
                        <w:bottom w:val="none" w:sz="0" w:space="0" w:color="auto"/>
                        <w:right w:val="none" w:sz="0" w:space="0" w:color="auto"/>
                      </w:divBdr>
                      <w:divsChild>
                        <w:div w:id="433866132">
                          <w:marLeft w:val="0"/>
                          <w:marRight w:val="0"/>
                          <w:marTop w:val="0"/>
                          <w:marBottom w:val="0"/>
                          <w:divBdr>
                            <w:top w:val="none" w:sz="0" w:space="0" w:color="auto"/>
                            <w:left w:val="none" w:sz="0" w:space="0" w:color="auto"/>
                            <w:bottom w:val="none" w:sz="0" w:space="0" w:color="auto"/>
                            <w:right w:val="none" w:sz="0" w:space="0" w:color="auto"/>
                          </w:divBdr>
                        </w:div>
                        <w:div w:id="1453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179">
              <w:marLeft w:val="0"/>
              <w:marRight w:val="0"/>
              <w:marTop w:val="0"/>
              <w:marBottom w:val="0"/>
              <w:divBdr>
                <w:top w:val="none" w:sz="0" w:space="0" w:color="auto"/>
                <w:left w:val="none" w:sz="0" w:space="0" w:color="auto"/>
                <w:bottom w:val="none" w:sz="0" w:space="0" w:color="auto"/>
                <w:right w:val="none" w:sz="0" w:space="0" w:color="auto"/>
              </w:divBdr>
              <w:divsChild>
                <w:div w:id="212082243">
                  <w:marLeft w:val="-450"/>
                  <w:marRight w:val="-450"/>
                  <w:marTop w:val="300"/>
                  <w:marBottom w:val="300"/>
                  <w:divBdr>
                    <w:top w:val="none" w:sz="0" w:space="0" w:color="auto"/>
                    <w:left w:val="none" w:sz="0" w:space="0" w:color="auto"/>
                    <w:bottom w:val="none" w:sz="0" w:space="0" w:color="auto"/>
                    <w:right w:val="none" w:sz="0" w:space="0" w:color="auto"/>
                  </w:divBdr>
                  <w:divsChild>
                    <w:div w:id="1994679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sChild>
        <w:div w:id="289632462">
          <w:marLeft w:val="0"/>
          <w:marRight w:val="0"/>
          <w:marTop w:val="0"/>
          <w:marBottom w:val="375"/>
          <w:divBdr>
            <w:top w:val="none" w:sz="0" w:space="0" w:color="auto"/>
            <w:left w:val="none" w:sz="0" w:space="0" w:color="auto"/>
            <w:bottom w:val="none" w:sz="0" w:space="0" w:color="auto"/>
            <w:right w:val="none" w:sz="0" w:space="0" w:color="auto"/>
          </w:divBdr>
        </w:div>
        <w:div w:id="1618760486">
          <w:marLeft w:val="0"/>
          <w:marRight w:val="0"/>
          <w:marTop w:val="0"/>
          <w:marBottom w:val="375"/>
          <w:divBdr>
            <w:top w:val="none" w:sz="0" w:space="0" w:color="auto"/>
            <w:left w:val="none" w:sz="0" w:space="0" w:color="auto"/>
            <w:bottom w:val="none" w:sz="0" w:space="0" w:color="auto"/>
            <w:right w:val="none" w:sz="0" w:space="0" w:color="auto"/>
          </w:divBdr>
          <w:divsChild>
            <w:div w:id="84496441">
              <w:marLeft w:val="0"/>
              <w:marRight w:val="0"/>
              <w:marTop w:val="0"/>
              <w:marBottom w:val="0"/>
              <w:divBdr>
                <w:top w:val="none" w:sz="0" w:space="0" w:color="auto"/>
                <w:left w:val="none" w:sz="0" w:space="0" w:color="auto"/>
                <w:bottom w:val="none" w:sz="0" w:space="0" w:color="auto"/>
                <w:right w:val="none" w:sz="0" w:space="0" w:color="auto"/>
              </w:divBdr>
              <w:divsChild>
                <w:div w:id="807743148">
                  <w:marLeft w:val="0"/>
                  <w:marRight w:val="0"/>
                  <w:marTop w:val="175"/>
                  <w:marBottom w:val="0"/>
                  <w:divBdr>
                    <w:top w:val="none" w:sz="0" w:space="0" w:color="FFFFFF"/>
                    <w:left w:val="none" w:sz="0" w:space="0" w:color="FFFFFF"/>
                    <w:bottom w:val="none" w:sz="0" w:space="0" w:color="FFFFFF"/>
                    <w:right w:val="none" w:sz="0" w:space="0" w:color="FFFFFF"/>
                  </w:divBdr>
                  <w:divsChild>
                    <w:div w:id="868690326">
                      <w:marLeft w:val="0"/>
                      <w:marRight w:val="0"/>
                      <w:marTop w:val="0"/>
                      <w:marBottom w:val="0"/>
                      <w:divBdr>
                        <w:top w:val="none" w:sz="0" w:space="0" w:color="auto"/>
                        <w:left w:val="none" w:sz="0" w:space="0" w:color="auto"/>
                        <w:bottom w:val="none" w:sz="0" w:space="0" w:color="auto"/>
                        <w:right w:val="none" w:sz="0" w:space="0" w:color="auto"/>
                      </w:divBdr>
                      <w:divsChild>
                        <w:div w:id="1005671851">
                          <w:marLeft w:val="0"/>
                          <w:marRight w:val="0"/>
                          <w:marTop w:val="0"/>
                          <w:marBottom w:val="0"/>
                          <w:divBdr>
                            <w:top w:val="none" w:sz="0" w:space="0" w:color="auto"/>
                            <w:left w:val="none" w:sz="0" w:space="0" w:color="auto"/>
                            <w:bottom w:val="none" w:sz="0" w:space="0" w:color="auto"/>
                            <w:right w:val="none" w:sz="0" w:space="0" w:color="auto"/>
                          </w:divBdr>
                        </w:div>
                      </w:divsChild>
                    </w:div>
                    <w:div w:id="1389262617">
                      <w:marLeft w:val="0"/>
                      <w:marRight w:val="0"/>
                      <w:marTop w:val="0"/>
                      <w:marBottom w:val="0"/>
                      <w:divBdr>
                        <w:top w:val="none" w:sz="0" w:space="0" w:color="auto"/>
                        <w:left w:val="none" w:sz="0" w:space="0" w:color="auto"/>
                        <w:bottom w:val="none" w:sz="0" w:space="0" w:color="auto"/>
                        <w:right w:val="none" w:sz="0" w:space="0" w:color="auto"/>
                      </w:divBdr>
                      <w:divsChild>
                        <w:div w:id="67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5459">
              <w:marLeft w:val="0"/>
              <w:marRight w:val="0"/>
              <w:marTop w:val="0"/>
              <w:marBottom w:val="0"/>
              <w:divBdr>
                <w:top w:val="none" w:sz="0" w:space="0" w:color="auto"/>
                <w:left w:val="none" w:sz="0" w:space="0" w:color="auto"/>
                <w:bottom w:val="none" w:sz="0" w:space="0" w:color="auto"/>
                <w:right w:val="none" w:sz="0" w:space="0" w:color="auto"/>
              </w:divBdr>
              <w:divsChild>
                <w:div w:id="424426968">
                  <w:marLeft w:val="0"/>
                  <w:marRight w:val="0"/>
                  <w:marTop w:val="0"/>
                  <w:marBottom w:val="0"/>
                  <w:divBdr>
                    <w:top w:val="none" w:sz="0" w:space="0" w:color="FFFFFF"/>
                    <w:left w:val="none" w:sz="0" w:space="0" w:color="FFFFFF"/>
                    <w:bottom w:val="none" w:sz="0" w:space="0" w:color="FFFFFF"/>
                    <w:right w:val="none" w:sz="0" w:space="0" w:color="FFFFFF"/>
                  </w:divBdr>
                  <w:divsChild>
                    <w:div w:id="1598363070">
                      <w:marLeft w:val="0"/>
                      <w:marRight w:val="0"/>
                      <w:marTop w:val="0"/>
                      <w:marBottom w:val="0"/>
                      <w:divBdr>
                        <w:top w:val="none" w:sz="0" w:space="0" w:color="auto"/>
                        <w:left w:val="none" w:sz="0" w:space="0" w:color="auto"/>
                        <w:bottom w:val="none" w:sz="0" w:space="0" w:color="auto"/>
                        <w:right w:val="none" w:sz="0" w:space="0" w:color="auto"/>
                      </w:divBdr>
                      <w:divsChild>
                        <w:div w:id="780345378">
                          <w:marLeft w:val="0"/>
                          <w:marRight w:val="0"/>
                          <w:marTop w:val="0"/>
                          <w:marBottom w:val="0"/>
                          <w:divBdr>
                            <w:top w:val="none" w:sz="0" w:space="0" w:color="auto"/>
                            <w:left w:val="none" w:sz="0" w:space="0" w:color="auto"/>
                            <w:bottom w:val="none" w:sz="0" w:space="0" w:color="auto"/>
                            <w:right w:val="none" w:sz="0" w:space="0" w:color="auto"/>
                          </w:divBdr>
                        </w:div>
                        <w:div w:id="1021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580326">
      <w:bodyDiv w:val="1"/>
      <w:marLeft w:val="0"/>
      <w:marRight w:val="0"/>
      <w:marTop w:val="0"/>
      <w:marBottom w:val="0"/>
      <w:divBdr>
        <w:top w:val="none" w:sz="0" w:space="0" w:color="auto"/>
        <w:left w:val="none" w:sz="0" w:space="0" w:color="auto"/>
        <w:bottom w:val="none" w:sz="0" w:space="0" w:color="auto"/>
        <w:right w:val="none" w:sz="0" w:space="0" w:color="auto"/>
      </w:divBdr>
      <w:divsChild>
        <w:div w:id="2038580138">
          <w:marLeft w:val="0"/>
          <w:marRight w:val="0"/>
          <w:marTop w:val="0"/>
          <w:marBottom w:val="0"/>
          <w:divBdr>
            <w:top w:val="none" w:sz="0" w:space="0" w:color="auto"/>
            <w:left w:val="none" w:sz="0" w:space="0" w:color="auto"/>
            <w:bottom w:val="none" w:sz="0" w:space="0" w:color="auto"/>
            <w:right w:val="none" w:sz="0" w:space="0" w:color="auto"/>
          </w:divBdr>
        </w:div>
        <w:div w:id="1520772215">
          <w:marLeft w:val="0"/>
          <w:marRight w:val="0"/>
          <w:marTop w:val="0"/>
          <w:marBottom w:val="0"/>
          <w:divBdr>
            <w:top w:val="none" w:sz="0" w:space="0" w:color="auto"/>
            <w:left w:val="none" w:sz="0" w:space="0" w:color="auto"/>
            <w:bottom w:val="none" w:sz="0" w:space="0" w:color="auto"/>
            <w:right w:val="none" w:sz="0" w:space="0" w:color="auto"/>
          </w:divBdr>
        </w:div>
        <w:div w:id="1775402276">
          <w:marLeft w:val="0"/>
          <w:marRight w:val="0"/>
          <w:marTop w:val="0"/>
          <w:marBottom w:val="0"/>
          <w:divBdr>
            <w:top w:val="none" w:sz="0" w:space="0" w:color="auto"/>
            <w:left w:val="none" w:sz="0" w:space="0" w:color="auto"/>
            <w:bottom w:val="none" w:sz="0" w:space="0" w:color="auto"/>
            <w:right w:val="none" w:sz="0" w:space="0" w:color="auto"/>
          </w:divBdr>
        </w:div>
        <w:div w:id="1866483889">
          <w:marLeft w:val="0"/>
          <w:marRight w:val="0"/>
          <w:marTop w:val="0"/>
          <w:marBottom w:val="0"/>
          <w:divBdr>
            <w:top w:val="none" w:sz="0" w:space="0" w:color="auto"/>
            <w:left w:val="none" w:sz="0" w:space="0" w:color="auto"/>
            <w:bottom w:val="none" w:sz="0" w:space="0" w:color="auto"/>
            <w:right w:val="none" w:sz="0" w:space="0" w:color="auto"/>
          </w:divBdr>
        </w:div>
        <w:div w:id="1517959843">
          <w:marLeft w:val="0"/>
          <w:marRight w:val="0"/>
          <w:marTop w:val="0"/>
          <w:marBottom w:val="0"/>
          <w:divBdr>
            <w:top w:val="none" w:sz="0" w:space="0" w:color="auto"/>
            <w:left w:val="none" w:sz="0" w:space="0" w:color="auto"/>
            <w:bottom w:val="none" w:sz="0" w:space="0" w:color="auto"/>
            <w:right w:val="none" w:sz="0" w:space="0" w:color="auto"/>
          </w:divBdr>
        </w:div>
        <w:div w:id="230116433">
          <w:marLeft w:val="0"/>
          <w:marRight w:val="0"/>
          <w:marTop w:val="0"/>
          <w:marBottom w:val="0"/>
          <w:divBdr>
            <w:top w:val="none" w:sz="0" w:space="0" w:color="auto"/>
            <w:left w:val="none" w:sz="0" w:space="0" w:color="auto"/>
            <w:bottom w:val="none" w:sz="0" w:space="0" w:color="auto"/>
            <w:right w:val="none" w:sz="0" w:space="0" w:color="auto"/>
          </w:divBdr>
        </w:div>
        <w:div w:id="1489324047">
          <w:marLeft w:val="0"/>
          <w:marRight w:val="0"/>
          <w:marTop w:val="0"/>
          <w:marBottom w:val="0"/>
          <w:divBdr>
            <w:top w:val="none" w:sz="0" w:space="0" w:color="auto"/>
            <w:left w:val="none" w:sz="0" w:space="0" w:color="auto"/>
            <w:bottom w:val="none" w:sz="0" w:space="0" w:color="auto"/>
            <w:right w:val="none" w:sz="0" w:space="0" w:color="auto"/>
          </w:divBdr>
        </w:div>
        <w:div w:id="2021005965">
          <w:marLeft w:val="0"/>
          <w:marRight w:val="0"/>
          <w:marTop w:val="0"/>
          <w:marBottom w:val="0"/>
          <w:divBdr>
            <w:top w:val="none" w:sz="0" w:space="0" w:color="auto"/>
            <w:left w:val="none" w:sz="0" w:space="0" w:color="auto"/>
            <w:bottom w:val="none" w:sz="0" w:space="0" w:color="auto"/>
            <w:right w:val="none" w:sz="0" w:space="0" w:color="auto"/>
          </w:divBdr>
        </w:div>
        <w:div w:id="533621077">
          <w:marLeft w:val="0"/>
          <w:marRight w:val="0"/>
          <w:marTop w:val="0"/>
          <w:marBottom w:val="0"/>
          <w:divBdr>
            <w:top w:val="none" w:sz="0" w:space="0" w:color="auto"/>
            <w:left w:val="none" w:sz="0" w:space="0" w:color="auto"/>
            <w:bottom w:val="none" w:sz="0" w:space="0" w:color="auto"/>
            <w:right w:val="none" w:sz="0" w:space="0" w:color="auto"/>
          </w:divBdr>
        </w:div>
        <w:div w:id="77102420">
          <w:marLeft w:val="0"/>
          <w:marRight w:val="0"/>
          <w:marTop w:val="0"/>
          <w:marBottom w:val="0"/>
          <w:divBdr>
            <w:top w:val="none" w:sz="0" w:space="0" w:color="auto"/>
            <w:left w:val="none" w:sz="0" w:space="0" w:color="auto"/>
            <w:bottom w:val="none" w:sz="0" w:space="0" w:color="auto"/>
            <w:right w:val="none" w:sz="0" w:space="0" w:color="auto"/>
          </w:divBdr>
        </w:div>
        <w:div w:id="897938065">
          <w:marLeft w:val="0"/>
          <w:marRight w:val="0"/>
          <w:marTop w:val="0"/>
          <w:marBottom w:val="0"/>
          <w:divBdr>
            <w:top w:val="none" w:sz="0" w:space="0" w:color="auto"/>
            <w:left w:val="none" w:sz="0" w:space="0" w:color="auto"/>
            <w:bottom w:val="none" w:sz="0" w:space="0" w:color="auto"/>
            <w:right w:val="none" w:sz="0" w:space="0" w:color="auto"/>
          </w:divBdr>
        </w:div>
        <w:div w:id="1350256003">
          <w:marLeft w:val="0"/>
          <w:marRight w:val="0"/>
          <w:marTop w:val="0"/>
          <w:marBottom w:val="0"/>
          <w:divBdr>
            <w:top w:val="none" w:sz="0" w:space="0" w:color="auto"/>
            <w:left w:val="none" w:sz="0" w:space="0" w:color="auto"/>
            <w:bottom w:val="none" w:sz="0" w:space="0" w:color="auto"/>
            <w:right w:val="none" w:sz="0" w:space="0" w:color="auto"/>
          </w:divBdr>
        </w:div>
        <w:div w:id="1286429344">
          <w:marLeft w:val="0"/>
          <w:marRight w:val="0"/>
          <w:marTop w:val="0"/>
          <w:marBottom w:val="0"/>
          <w:divBdr>
            <w:top w:val="none" w:sz="0" w:space="0" w:color="auto"/>
            <w:left w:val="none" w:sz="0" w:space="0" w:color="auto"/>
            <w:bottom w:val="none" w:sz="0" w:space="0" w:color="auto"/>
            <w:right w:val="none" w:sz="0" w:space="0" w:color="auto"/>
          </w:divBdr>
        </w:div>
        <w:div w:id="1256207581">
          <w:marLeft w:val="0"/>
          <w:marRight w:val="0"/>
          <w:marTop w:val="0"/>
          <w:marBottom w:val="0"/>
          <w:divBdr>
            <w:top w:val="none" w:sz="0" w:space="0" w:color="auto"/>
            <w:left w:val="none" w:sz="0" w:space="0" w:color="auto"/>
            <w:bottom w:val="none" w:sz="0" w:space="0" w:color="auto"/>
            <w:right w:val="none" w:sz="0" w:space="0" w:color="auto"/>
          </w:divBdr>
        </w:div>
        <w:div w:id="325478525">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 w:id="878786727">
          <w:marLeft w:val="0"/>
          <w:marRight w:val="0"/>
          <w:marTop w:val="0"/>
          <w:marBottom w:val="0"/>
          <w:divBdr>
            <w:top w:val="none" w:sz="0" w:space="0" w:color="auto"/>
            <w:left w:val="none" w:sz="0" w:space="0" w:color="auto"/>
            <w:bottom w:val="none" w:sz="0" w:space="0" w:color="auto"/>
            <w:right w:val="none" w:sz="0" w:space="0" w:color="auto"/>
          </w:divBdr>
        </w:div>
        <w:div w:id="1999000039">
          <w:marLeft w:val="0"/>
          <w:marRight w:val="0"/>
          <w:marTop w:val="0"/>
          <w:marBottom w:val="0"/>
          <w:divBdr>
            <w:top w:val="none" w:sz="0" w:space="0" w:color="auto"/>
            <w:left w:val="none" w:sz="0" w:space="0" w:color="auto"/>
            <w:bottom w:val="none" w:sz="0" w:space="0" w:color="auto"/>
            <w:right w:val="none" w:sz="0" w:space="0" w:color="auto"/>
          </w:divBdr>
        </w:div>
        <w:div w:id="869563162">
          <w:marLeft w:val="0"/>
          <w:marRight w:val="0"/>
          <w:marTop w:val="0"/>
          <w:marBottom w:val="0"/>
          <w:divBdr>
            <w:top w:val="none" w:sz="0" w:space="0" w:color="auto"/>
            <w:left w:val="none" w:sz="0" w:space="0" w:color="auto"/>
            <w:bottom w:val="none" w:sz="0" w:space="0" w:color="auto"/>
            <w:right w:val="none" w:sz="0" w:space="0" w:color="auto"/>
          </w:divBdr>
        </w:div>
        <w:div w:id="1363167509">
          <w:marLeft w:val="0"/>
          <w:marRight w:val="0"/>
          <w:marTop w:val="0"/>
          <w:marBottom w:val="0"/>
          <w:divBdr>
            <w:top w:val="none" w:sz="0" w:space="0" w:color="auto"/>
            <w:left w:val="none" w:sz="0" w:space="0" w:color="auto"/>
            <w:bottom w:val="none" w:sz="0" w:space="0" w:color="auto"/>
            <w:right w:val="none" w:sz="0" w:space="0" w:color="auto"/>
          </w:divBdr>
        </w:div>
        <w:div w:id="1270551441">
          <w:marLeft w:val="0"/>
          <w:marRight w:val="0"/>
          <w:marTop w:val="0"/>
          <w:marBottom w:val="0"/>
          <w:divBdr>
            <w:top w:val="none" w:sz="0" w:space="0" w:color="auto"/>
            <w:left w:val="none" w:sz="0" w:space="0" w:color="auto"/>
            <w:bottom w:val="none" w:sz="0" w:space="0" w:color="auto"/>
            <w:right w:val="none" w:sz="0" w:space="0" w:color="auto"/>
          </w:divBdr>
        </w:div>
        <w:div w:id="761680282">
          <w:marLeft w:val="0"/>
          <w:marRight w:val="0"/>
          <w:marTop w:val="0"/>
          <w:marBottom w:val="0"/>
          <w:divBdr>
            <w:top w:val="none" w:sz="0" w:space="0" w:color="auto"/>
            <w:left w:val="none" w:sz="0" w:space="0" w:color="auto"/>
            <w:bottom w:val="none" w:sz="0" w:space="0" w:color="auto"/>
            <w:right w:val="none" w:sz="0" w:space="0" w:color="auto"/>
          </w:divBdr>
        </w:div>
        <w:div w:id="547765298">
          <w:marLeft w:val="0"/>
          <w:marRight w:val="0"/>
          <w:marTop w:val="0"/>
          <w:marBottom w:val="0"/>
          <w:divBdr>
            <w:top w:val="none" w:sz="0" w:space="0" w:color="auto"/>
            <w:left w:val="none" w:sz="0" w:space="0" w:color="auto"/>
            <w:bottom w:val="none" w:sz="0" w:space="0" w:color="auto"/>
            <w:right w:val="none" w:sz="0" w:space="0" w:color="auto"/>
          </w:divBdr>
        </w:div>
        <w:div w:id="1601522227">
          <w:marLeft w:val="0"/>
          <w:marRight w:val="0"/>
          <w:marTop w:val="0"/>
          <w:marBottom w:val="0"/>
          <w:divBdr>
            <w:top w:val="none" w:sz="0" w:space="0" w:color="auto"/>
            <w:left w:val="none" w:sz="0" w:space="0" w:color="auto"/>
            <w:bottom w:val="none" w:sz="0" w:space="0" w:color="auto"/>
            <w:right w:val="none" w:sz="0" w:space="0" w:color="auto"/>
          </w:divBdr>
        </w:div>
        <w:div w:id="725029819">
          <w:marLeft w:val="0"/>
          <w:marRight w:val="0"/>
          <w:marTop w:val="0"/>
          <w:marBottom w:val="0"/>
          <w:divBdr>
            <w:top w:val="none" w:sz="0" w:space="0" w:color="auto"/>
            <w:left w:val="none" w:sz="0" w:space="0" w:color="auto"/>
            <w:bottom w:val="none" w:sz="0" w:space="0" w:color="auto"/>
            <w:right w:val="none" w:sz="0" w:space="0" w:color="auto"/>
          </w:divBdr>
        </w:div>
        <w:div w:id="1773814715">
          <w:marLeft w:val="0"/>
          <w:marRight w:val="0"/>
          <w:marTop w:val="0"/>
          <w:marBottom w:val="0"/>
          <w:divBdr>
            <w:top w:val="none" w:sz="0" w:space="0" w:color="auto"/>
            <w:left w:val="none" w:sz="0" w:space="0" w:color="auto"/>
            <w:bottom w:val="none" w:sz="0" w:space="0" w:color="auto"/>
            <w:right w:val="none" w:sz="0" w:space="0" w:color="auto"/>
          </w:divBdr>
        </w:div>
        <w:div w:id="2124231531">
          <w:marLeft w:val="0"/>
          <w:marRight w:val="0"/>
          <w:marTop w:val="0"/>
          <w:marBottom w:val="0"/>
          <w:divBdr>
            <w:top w:val="none" w:sz="0" w:space="0" w:color="auto"/>
            <w:left w:val="none" w:sz="0" w:space="0" w:color="auto"/>
            <w:bottom w:val="none" w:sz="0" w:space="0" w:color="auto"/>
            <w:right w:val="none" w:sz="0" w:space="0" w:color="auto"/>
          </w:divBdr>
        </w:div>
        <w:div w:id="452753243">
          <w:marLeft w:val="0"/>
          <w:marRight w:val="0"/>
          <w:marTop w:val="0"/>
          <w:marBottom w:val="0"/>
          <w:divBdr>
            <w:top w:val="none" w:sz="0" w:space="0" w:color="auto"/>
            <w:left w:val="none" w:sz="0" w:space="0" w:color="auto"/>
            <w:bottom w:val="none" w:sz="0" w:space="0" w:color="auto"/>
            <w:right w:val="none" w:sz="0" w:space="0" w:color="auto"/>
          </w:divBdr>
        </w:div>
        <w:div w:id="482888576">
          <w:marLeft w:val="0"/>
          <w:marRight w:val="0"/>
          <w:marTop w:val="0"/>
          <w:marBottom w:val="0"/>
          <w:divBdr>
            <w:top w:val="none" w:sz="0" w:space="0" w:color="auto"/>
            <w:left w:val="none" w:sz="0" w:space="0" w:color="auto"/>
            <w:bottom w:val="none" w:sz="0" w:space="0" w:color="auto"/>
            <w:right w:val="none" w:sz="0" w:space="0" w:color="auto"/>
          </w:divBdr>
        </w:div>
        <w:div w:id="171342680">
          <w:marLeft w:val="0"/>
          <w:marRight w:val="0"/>
          <w:marTop w:val="0"/>
          <w:marBottom w:val="0"/>
          <w:divBdr>
            <w:top w:val="none" w:sz="0" w:space="0" w:color="auto"/>
            <w:left w:val="none" w:sz="0" w:space="0" w:color="auto"/>
            <w:bottom w:val="none" w:sz="0" w:space="0" w:color="auto"/>
            <w:right w:val="none" w:sz="0" w:space="0" w:color="auto"/>
          </w:divBdr>
        </w:div>
        <w:div w:id="28260571">
          <w:marLeft w:val="0"/>
          <w:marRight w:val="0"/>
          <w:marTop w:val="0"/>
          <w:marBottom w:val="0"/>
          <w:divBdr>
            <w:top w:val="none" w:sz="0" w:space="0" w:color="auto"/>
            <w:left w:val="none" w:sz="0" w:space="0" w:color="auto"/>
            <w:bottom w:val="none" w:sz="0" w:space="0" w:color="auto"/>
            <w:right w:val="none" w:sz="0" w:space="0" w:color="auto"/>
          </w:divBdr>
        </w:div>
        <w:div w:id="835924597">
          <w:marLeft w:val="0"/>
          <w:marRight w:val="0"/>
          <w:marTop w:val="0"/>
          <w:marBottom w:val="0"/>
          <w:divBdr>
            <w:top w:val="none" w:sz="0" w:space="0" w:color="auto"/>
            <w:left w:val="none" w:sz="0" w:space="0" w:color="auto"/>
            <w:bottom w:val="none" w:sz="0" w:space="0" w:color="auto"/>
            <w:right w:val="none" w:sz="0" w:space="0" w:color="auto"/>
          </w:divBdr>
        </w:div>
        <w:div w:id="1410928836">
          <w:marLeft w:val="0"/>
          <w:marRight w:val="0"/>
          <w:marTop w:val="0"/>
          <w:marBottom w:val="0"/>
          <w:divBdr>
            <w:top w:val="none" w:sz="0" w:space="0" w:color="auto"/>
            <w:left w:val="none" w:sz="0" w:space="0" w:color="auto"/>
            <w:bottom w:val="none" w:sz="0" w:space="0" w:color="auto"/>
            <w:right w:val="none" w:sz="0" w:space="0" w:color="auto"/>
          </w:divBdr>
        </w:div>
        <w:div w:id="790592969">
          <w:marLeft w:val="0"/>
          <w:marRight w:val="0"/>
          <w:marTop w:val="0"/>
          <w:marBottom w:val="0"/>
          <w:divBdr>
            <w:top w:val="none" w:sz="0" w:space="0" w:color="auto"/>
            <w:left w:val="none" w:sz="0" w:space="0" w:color="auto"/>
            <w:bottom w:val="none" w:sz="0" w:space="0" w:color="auto"/>
            <w:right w:val="none" w:sz="0" w:space="0" w:color="auto"/>
          </w:divBdr>
        </w:div>
        <w:div w:id="726997060">
          <w:marLeft w:val="0"/>
          <w:marRight w:val="0"/>
          <w:marTop w:val="0"/>
          <w:marBottom w:val="0"/>
          <w:divBdr>
            <w:top w:val="none" w:sz="0" w:space="0" w:color="auto"/>
            <w:left w:val="none" w:sz="0" w:space="0" w:color="auto"/>
            <w:bottom w:val="none" w:sz="0" w:space="0" w:color="auto"/>
            <w:right w:val="none" w:sz="0" w:space="0" w:color="auto"/>
          </w:divBdr>
        </w:div>
        <w:div w:id="148716974">
          <w:marLeft w:val="0"/>
          <w:marRight w:val="0"/>
          <w:marTop w:val="0"/>
          <w:marBottom w:val="0"/>
          <w:divBdr>
            <w:top w:val="none" w:sz="0" w:space="0" w:color="auto"/>
            <w:left w:val="none" w:sz="0" w:space="0" w:color="auto"/>
            <w:bottom w:val="none" w:sz="0" w:space="0" w:color="auto"/>
            <w:right w:val="none" w:sz="0" w:space="0" w:color="auto"/>
          </w:divBdr>
        </w:div>
        <w:div w:id="1696149084">
          <w:marLeft w:val="0"/>
          <w:marRight w:val="0"/>
          <w:marTop w:val="0"/>
          <w:marBottom w:val="0"/>
          <w:divBdr>
            <w:top w:val="none" w:sz="0" w:space="0" w:color="auto"/>
            <w:left w:val="none" w:sz="0" w:space="0" w:color="auto"/>
            <w:bottom w:val="none" w:sz="0" w:space="0" w:color="auto"/>
            <w:right w:val="none" w:sz="0" w:space="0" w:color="auto"/>
          </w:divBdr>
        </w:div>
        <w:div w:id="397552346">
          <w:marLeft w:val="0"/>
          <w:marRight w:val="0"/>
          <w:marTop w:val="0"/>
          <w:marBottom w:val="0"/>
          <w:divBdr>
            <w:top w:val="none" w:sz="0" w:space="0" w:color="auto"/>
            <w:left w:val="none" w:sz="0" w:space="0" w:color="auto"/>
            <w:bottom w:val="none" w:sz="0" w:space="0" w:color="auto"/>
            <w:right w:val="none" w:sz="0" w:space="0" w:color="auto"/>
          </w:divBdr>
        </w:div>
        <w:div w:id="1999070027">
          <w:marLeft w:val="0"/>
          <w:marRight w:val="0"/>
          <w:marTop w:val="0"/>
          <w:marBottom w:val="0"/>
          <w:divBdr>
            <w:top w:val="none" w:sz="0" w:space="0" w:color="auto"/>
            <w:left w:val="none" w:sz="0" w:space="0" w:color="auto"/>
            <w:bottom w:val="none" w:sz="0" w:space="0" w:color="auto"/>
            <w:right w:val="none" w:sz="0" w:space="0" w:color="auto"/>
          </w:divBdr>
        </w:div>
        <w:div w:id="1366060472">
          <w:marLeft w:val="0"/>
          <w:marRight w:val="0"/>
          <w:marTop w:val="0"/>
          <w:marBottom w:val="0"/>
          <w:divBdr>
            <w:top w:val="none" w:sz="0" w:space="0" w:color="auto"/>
            <w:left w:val="none" w:sz="0" w:space="0" w:color="auto"/>
            <w:bottom w:val="none" w:sz="0" w:space="0" w:color="auto"/>
            <w:right w:val="none" w:sz="0" w:space="0" w:color="auto"/>
          </w:divBdr>
        </w:div>
        <w:div w:id="1654220194">
          <w:marLeft w:val="0"/>
          <w:marRight w:val="0"/>
          <w:marTop w:val="0"/>
          <w:marBottom w:val="0"/>
          <w:divBdr>
            <w:top w:val="none" w:sz="0" w:space="0" w:color="auto"/>
            <w:left w:val="none" w:sz="0" w:space="0" w:color="auto"/>
            <w:bottom w:val="none" w:sz="0" w:space="0" w:color="auto"/>
            <w:right w:val="none" w:sz="0" w:space="0" w:color="auto"/>
          </w:divBdr>
        </w:div>
        <w:div w:id="375011750">
          <w:marLeft w:val="0"/>
          <w:marRight w:val="0"/>
          <w:marTop w:val="0"/>
          <w:marBottom w:val="0"/>
          <w:divBdr>
            <w:top w:val="none" w:sz="0" w:space="0" w:color="auto"/>
            <w:left w:val="none" w:sz="0" w:space="0" w:color="auto"/>
            <w:bottom w:val="none" w:sz="0" w:space="0" w:color="auto"/>
            <w:right w:val="none" w:sz="0" w:space="0" w:color="auto"/>
          </w:divBdr>
        </w:div>
        <w:div w:id="1016346848">
          <w:marLeft w:val="0"/>
          <w:marRight w:val="0"/>
          <w:marTop w:val="0"/>
          <w:marBottom w:val="0"/>
          <w:divBdr>
            <w:top w:val="none" w:sz="0" w:space="0" w:color="auto"/>
            <w:left w:val="none" w:sz="0" w:space="0" w:color="auto"/>
            <w:bottom w:val="none" w:sz="0" w:space="0" w:color="auto"/>
            <w:right w:val="none" w:sz="0" w:space="0" w:color="auto"/>
          </w:divBdr>
        </w:div>
        <w:div w:id="1884631624">
          <w:marLeft w:val="0"/>
          <w:marRight w:val="0"/>
          <w:marTop w:val="0"/>
          <w:marBottom w:val="0"/>
          <w:divBdr>
            <w:top w:val="none" w:sz="0" w:space="0" w:color="auto"/>
            <w:left w:val="none" w:sz="0" w:space="0" w:color="auto"/>
            <w:bottom w:val="none" w:sz="0" w:space="0" w:color="auto"/>
            <w:right w:val="none" w:sz="0" w:space="0" w:color="auto"/>
          </w:divBdr>
        </w:div>
        <w:div w:id="321004005">
          <w:marLeft w:val="0"/>
          <w:marRight w:val="0"/>
          <w:marTop w:val="0"/>
          <w:marBottom w:val="0"/>
          <w:divBdr>
            <w:top w:val="none" w:sz="0" w:space="0" w:color="auto"/>
            <w:left w:val="none" w:sz="0" w:space="0" w:color="auto"/>
            <w:bottom w:val="none" w:sz="0" w:space="0" w:color="auto"/>
            <w:right w:val="none" w:sz="0" w:space="0" w:color="auto"/>
          </w:divBdr>
        </w:div>
        <w:div w:id="1862469693">
          <w:marLeft w:val="0"/>
          <w:marRight w:val="0"/>
          <w:marTop w:val="0"/>
          <w:marBottom w:val="0"/>
          <w:divBdr>
            <w:top w:val="none" w:sz="0" w:space="0" w:color="auto"/>
            <w:left w:val="none" w:sz="0" w:space="0" w:color="auto"/>
            <w:bottom w:val="none" w:sz="0" w:space="0" w:color="auto"/>
            <w:right w:val="none" w:sz="0" w:space="0" w:color="auto"/>
          </w:divBdr>
        </w:div>
        <w:div w:id="534805533">
          <w:marLeft w:val="0"/>
          <w:marRight w:val="0"/>
          <w:marTop w:val="0"/>
          <w:marBottom w:val="0"/>
          <w:divBdr>
            <w:top w:val="none" w:sz="0" w:space="0" w:color="auto"/>
            <w:left w:val="none" w:sz="0" w:space="0" w:color="auto"/>
            <w:bottom w:val="none" w:sz="0" w:space="0" w:color="auto"/>
            <w:right w:val="none" w:sz="0" w:space="0" w:color="auto"/>
          </w:divBdr>
        </w:div>
        <w:div w:id="289897353">
          <w:marLeft w:val="0"/>
          <w:marRight w:val="0"/>
          <w:marTop w:val="0"/>
          <w:marBottom w:val="0"/>
          <w:divBdr>
            <w:top w:val="none" w:sz="0" w:space="0" w:color="auto"/>
            <w:left w:val="none" w:sz="0" w:space="0" w:color="auto"/>
            <w:bottom w:val="none" w:sz="0" w:space="0" w:color="auto"/>
            <w:right w:val="none" w:sz="0" w:space="0" w:color="auto"/>
          </w:divBdr>
        </w:div>
        <w:div w:id="1774475096">
          <w:marLeft w:val="0"/>
          <w:marRight w:val="0"/>
          <w:marTop w:val="0"/>
          <w:marBottom w:val="0"/>
          <w:divBdr>
            <w:top w:val="none" w:sz="0" w:space="0" w:color="auto"/>
            <w:left w:val="none" w:sz="0" w:space="0" w:color="auto"/>
            <w:bottom w:val="none" w:sz="0" w:space="0" w:color="auto"/>
            <w:right w:val="none" w:sz="0" w:space="0" w:color="auto"/>
          </w:divBdr>
        </w:div>
        <w:div w:id="2106067806">
          <w:marLeft w:val="0"/>
          <w:marRight w:val="0"/>
          <w:marTop w:val="0"/>
          <w:marBottom w:val="0"/>
          <w:divBdr>
            <w:top w:val="none" w:sz="0" w:space="0" w:color="auto"/>
            <w:left w:val="none" w:sz="0" w:space="0" w:color="auto"/>
            <w:bottom w:val="none" w:sz="0" w:space="0" w:color="auto"/>
            <w:right w:val="none" w:sz="0" w:space="0" w:color="auto"/>
          </w:divBdr>
        </w:div>
        <w:div w:id="658313183">
          <w:marLeft w:val="0"/>
          <w:marRight w:val="0"/>
          <w:marTop w:val="0"/>
          <w:marBottom w:val="0"/>
          <w:divBdr>
            <w:top w:val="none" w:sz="0" w:space="0" w:color="auto"/>
            <w:left w:val="none" w:sz="0" w:space="0" w:color="auto"/>
            <w:bottom w:val="none" w:sz="0" w:space="0" w:color="auto"/>
            <w:right w:val="none" w:sz="0" w:space="0" w:color="auto"/>
          </w:divBdr>
        </w:div>
        <w:div w:id="1774813143">
          <w:marLeft w:val="0"/>
          <w:marRight w:val="0"/>
          <w:marTop w:val="0"/>
          <w:marBottom w:val="0"/>
          <w:divBdr>
            <w:top w:val="none" w:sz="0" w:space="0" w:color="auto"/>
            <w:left w:val="none" w:sz="0" w:space="0" w:color="auto"/>
            <w:bottom w:val="none" w:sz="0" w:space="0" w:color="auto"/>
            <w:right w:val="none" w:sz="0" w:space="0" w:color="auto"/>
          </w:divBdr>
        </w:div>
        <w:div w:id="160589581">
          <w:marLeft w:val="0"/>
          <w:marRight w:val="0"/>
          <w:marTop w:val="0"/>
          <w:marBottom w:val="0"/>
          <w:divBdr>
            <w:top w:val="none" w:sz="0" w:space="0" w:color="auto"/>
            <w:left w:val="none" w:sz="0" w:space="0" w:color="auto"/>
            <w:bottom w:val="none" w:sz="0" w:space="0" w:color="auto"/>
            <w:right w:val="none" w:sz="0" w:space="0" w:color="auto"/>
          </w:divBdr>
        </w:div>
        <w:div w:id="173811468">
          <w:marLeft w:val="0"/>
          <w:marRight w:val="0"/>
          <w:marTop w:val="0"/>
          <w:marBottom w:val="0"/>
          <w:divBdr>
            <w:top w:val="none" w:sz="0" w:space="0" w:color="auto"/>
            <w:left w:val="none" w:sz="0" w:space="0" w:color="auto"/>
            <w:bottom w:val="none" w:sz="0" w:space="0" w:color="auto"/>
            <w:right w:val="none" w:sz="0" w:space="0" w:color="auto"/>
          </w:divBdr>
        </w:div>
        <w:div w:id="45953289">
          <w:marLeft w:val="0"/>
          <w:marRight w:val="0"/>
          <w:marTop w:val="0"/>
          <w:marBottom w:val="0"/>
          <w:divBdr>
            <w:top w:val="none" w:sz="0" w:space="0" w:color="auto"/>
            <w:left w:val="none" w:sz="0" w:space="0" w:color="auto"/>
            <w:bottom w:val="none" w:sz="0" w:space="0" w:color="auto"/>
            <w:right w:val="none" w:sz="0" w:space="0" w:color="auto"/>
          </w:divBdr>
        </w:div>
        <w:div w:id="781538642">
          <w:marLeft w:val="0"/>
          <w:marRight w:val="0"/>
          <w:marTop w:val="0"/>
          <w:marBottom w:val="0"/>
          <w:divBdr>
            <w:top w:val="none" w:sz="0" w:space="0" w:color="auto"/>
            <w:left w:val="none" w:sz="0" w:space="0" w:color="auto"/>
            <w:bottom w:val="none" w:sz="0" w:space="0" w:color="auto"/>
            <w:right w:val="none" w:sz="0" w:space="0" w:color="auto"/>
          </w:divBdr>
        </w:div>
        <w:div w:id="1500736672">
          <w:marLeft w:val="0"/>
          <w:marRight w:val="0"/>
          <w:marTop w:val="0"/>
          <w:marBottom w:val="0"/>
          <w:divBdr>
            <w:top w:val="none" w:sz="0" w:space="0" w:color="auto"/>
            <w:left w:val="none" w:sz="0" w:space="0" w:color="auto"/>
            <w:bottom w:val="none" w:sz="0" w:space="0" w:color="auto"/>
            <w:right w:val="none" w:sz="0" w:space="0" w:color="auto"/>
          </w:divBdr>
        </w:div>
        <w:div w:id="1652170717">
          <w:marLeft w:val="0"/>
          <w:marRight w:val="0"/>
          <w:marTop w:val="0"/>
          <w:marBottom w:val="0"/>
          <w:divBdr>
            <w:top w:val="none" w:sz="0" w:space="0" w:color="auto"/>
            <w:left w:val="none" w:sz="0" w:space="0" w:color="auto"/>
            <w:bottom w:val="none" w:sz="0" w:space="0" w:color="auto"/>
            <w:right w:val="none" w:sz="0" w:space="0" w:color="auto"/>
          </w:divBdr>
        </w:div>
        <w:div w:id="1846627297">
          <w:marLeft w:val="0"/>
          <w:marRight w:val="0"/>
          <w:marTop w:val="0"/>
          <w:marBottom w:val="0"/>
          <w:divBdr>
            <w:top w:val="none" w:sz="0" w:space="0" w:color="auto"/>
            <w:left w:val="none" w:sz="0" w:space="0" w:color="auto"/>
            <w:bottom w:val="none" w:sz="0" w:space="0" w:color="auto"/>
            <w:right w:val="none" w:sz="0" w:space="0" w:color="auto"/>
          </w:divBdr>
        </w:div>
        <w:div w:id="105276903">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
        <w:div w:id="461310343">
          <w:marLeft w:val="0"/>
          <w:marRight w:val="0"/>
          <w:marTop w:val="0"/>
          <w:marBottom w:val="0"/>
          <w:divBdr>
            <w:top w:val="none" w:sz="0" w:space="0" w:color="auto"/>
            <w:left w:val="none" w:sz="0" w:space="0" w:color="auto"/>
            <w:bottom w:val="none" w:sz="0" w:space="0" w:color="auto"/>
            <w:right w:val="none" w:sz="0" w:space="0" w:color="auto"/>
          </w:divBdr>
        </w:div>
        <w:div w:id="120460985">
          <w:marLeft w:val="0"/>
          <w:marRight w:val="0"/>
          <w:marTop w:val="0"/>
          <w:marBottom w:val="0"/>
          <w:divBdr>
            <w:top w:val="none" w:sz="0" w:space="0" w:color="auto"/>
            <w:left w:val="none" w:sz="0" w:space="0" w:color="auto"/>
            <w:bottom w:val="none" w:sz="0" w:space="0" w:color="auto"/>
            <w:right w:val="none" w:sz="0" w:space="0" w:color="auto"/>
          </w:divBdr>
        </w:div>
        <w:div w:id="1347097004">
          <w:marLeft w:val="0"/>
          <w:marRight w:val="0"/>
          <w:marTop w:val="0"/>
          <w:marBottom w:val="0"/>
          <w:divBdr>
            <w:top w:val="none" w:sz="0" w:space="0" w:color="auto"/>
            <w:left w:val="none" w:sz="0" w:space="0" w:color="auto"/>
            <w:bottom w:val="none" w:sz="0" w:space="0" w:color="auto"/>
            <w:right w:val="none" w:sz="0" w:space="0" w:color="auto"/>
          </w:divBdr>
        </w:div>
      </w:divsChild>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04073">
      <w:bodyDiv w:val="1"/>
      <w:marLeft w:val="0"/>
      <w:marRight w:val="0"/>
      <w:marTop w:val="100"/>
      <w:marBottom w:val="100"/>
      <w:divBdr>
        <w:top w:val="none" w:sz="0" w:space="0" w:color="auto"/>
        <w:left w:val="none" w:sz="0" w:space="0" w:color="auto"/>
        <w:bottom w:val="none" w:sz="0" w:space="0" w:color="auto"/>
        <w:right w:val="none" w:sz="0" w:space="0" w:color="auto"/>
      </w:divBdr>
      <w:divsChild>
        <w:div w:id="1648822778">
          <w:marLeft w:val="0"/>
          <w:marRight w:val="0"/>
          <w:marTop w:val="0"/>
          <w:marBottom w:val="0"/>
          <w:divBdr>
            <w:top w:val="none" w:sz="0" w:space="0" w:color="auto"/>
            <w:left w:val="none" w:sz="0" w:space="0" w:color="auto"/>
            <w:bottom w:val="none" w:sz="0" w:space="0" w:color="auto"/>
            <w:right w:val="none" w:sz="0" w:space="0" w:color="auto"/>
          </w:divBdr>
          <w:divsChild>
            <w:div w:id="20400402">
              <w:marLeft w:val="0"/>
              <w:marRight w:val="0"/>
              <w:marTop w:val="0"/>
              <w:marBottom w:val="0"/>
              <w:divBdr>
                <w:top w:val="none" w:sz="0" w:space="0" w:color="auto"/>
                <w:left w:val="none" w:sz="0" w:space="0" w:color="auto"/>
                <w:bottom w:val="none" w:sz="0" w:space="0" w:color="auto"/>
                <w:right w:val="none" w:sz="0" w:space="0" w:color="auto"/>
              </w:divBdr>
            </w:div>
          </w:divsChild>
        </w:div>
        <w:div w:id="781151680">
          <w:marLeft w:val="0"/>
          <w:marRight w:val="0"/>
          <w:marTop w:val="0"/>
          <w:marBottom w:val="0"/>
          <w:divBdr>
            <w:top w:val="none" w:sz="0" w:space="0" w:color="auto"/>
            <w:left w:val="none" w:sz="0" w:space="0" w:color="auto"/>
            <w:bottom w:val="none" w:sz="0" w:space="0" w:color="auto"/>
            <w:right w:val="none" w:sz="0" w:space="0" w:color="auto"/>
          </w:divBdr>
          <w:divsChild>
            <w:div w:id="1064911034">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120"/>
                  <w:marRight w:val="120"/>
                  <w:marTop w:val="60"/>
                  <w:marBottom w:val="60"/>
                  <w:divBdr>
                    <w:top w:val="none" w:sz="0" w:space="0" w:color="auto"/>
                    <w:left w:val="none" w:sz="0" w:space="0" w:color="auto"/>
                    <w:bottom w:val="none" w:sz="0" w:space="0" w:color="auto"/>
                    <w:right w:val="none" w:sz="0" w:space="0" w:color="auto"/>
                  </w:divBdr>
                </w:div>
                <w:div w:id="1498184506">
                  <w:marLeft w:val="150"/>
                  <w:marRight w:val="0"/>
                  <w:marTop w:val="0"/>
                  <w:marBottom w:val="0"/>
                  <w:divBdr>
                    <w:top w:val="none" w:sz="0" w:space="0" w:color="auto"/>
                    <w:left w:val="none" w:sz="0" w:space="0" w:color="auto"/>
                    <w:bottom w:val="none" w:sz="0" w:space="0" w:color="auto"/>
                    <w:right w:val="none" w:sz="0" w:space="0" w:color="auto"/>
                  </w:divBdr>
                </w:div>
                <w:div w:id="477573042">
                  <w:marLeft w:val="0"/>
                  <w:marRight w:val="0"/>
                  <w:marTop w:val="0"/>
                  <w:marBottom w:val="0"/>
                  <w:divBdr>
                    <w:top w:val="none" w:sz="0" w:space="0" w:color="auto"/>
                    <w:left w:val="none" w:sz="0" w:space="0" w:color="auto"/>
                    <w:bottom w:val="none" w:sz="0" w:space="0" w:color="auto"/>
                    <w:right w:val="none" w:sz="0" w:space="0" w:color="auto"/>
                  </w:divBdr>
                </w:div>
                <w:div w:id="1694961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598665">
      <w:bodyDiv w:val="1"/>
      <w:marLeft w:val="0"/>
      <w:marRight w:val="0"/>
      <w:marTop w:val="0"/>
      <w:marBottom w:val="0"/>
      <w:divBdr>
        <w:top w:val="none" w:sz="0" w:space="0" w:color="auto"/>
        <w:left w:val="none" w:sz="0" w:space="0" w:color="auto"/>
        <w:bottom w:val="none" w:sz="0" w:space="0" w:color="auto"/>
        <w:right w:val="none" w:sz="0" w:space="0" w:color="auto"/>
      </w:divBdr>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745817">
      <w:bodyDiv w:val="1"/>
      <w:marLeft w:val="0"/>
      <w:marRight w:val="0"/>
      <w:marTop w:val="0"/>
      <w:marBottom w:val="0"/>
      <w:divBdr>
        <w:top w:val="none" w:sz="0" w:space="0" w:color="auto"/>
        <w:left w:val="none" w:sz="0" w:space="0" w:color="auto"/>
        <w:bottom w:val="none" w:sz="0" w:space="0" w:color="auto"/>
        <w:right w:val="none" w:sz="0" w:space="0" w:color="auto"/>
      </w:divBdr>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2980">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112898">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4864146">
      <w:bodyDiv w:val="1"/>
      <w:marLeft w:val="0"/>
      <w:marRight w:val="0"/>
      <w:marTop w:val="0"/>
      <w:marBottom w:val="0"/>
      <w:divBdr>
        <w:top w:val="none" w:sz="0" w:space="0" w:color="auto"/>
        <w:left w:val="none" w:sz="0" w:space="0" w:color="auto"/>
        <w:bottom w:val="none" w:sz="0" w:space="0" w:color="auto"/>
        <w:right w:val="none" w:sz="0" w:space="0" w:color="auto"/>
      </w:divBdr>
      <w:divsChild>
        <w:div w:id="1297101770">
          <w:marLeft w:val="0"/>
          <w:marRight w:val="0"/>
          <w:marTop w:val="0"/>
          <w:marBottom w:val="0"/>
          <w:divBdr>
            <w:top w:val="none" w:sz="0" w:space="0" w:color="auto"/>
            <w:left w:val="none" w:sz="0" w:space="0" w:color="auto"/>
            <w:bottom w:val="none" w:sz="0" w:space="0" w:color="auto"/>
            <w:right w:val="none" w:sz="0" w:space="0" w:color="auto"/>
          </w:divBdr>
        </w:div>
        <w:div w:id="1434126309">
          <w:marLeft w:val="0"/>
          <w:marRight w:val="0"/>
          <w:marTop w:val="0"/>
          <w:marBottom w:val="0"/>
          <w:divBdr>
            <w:top w:val="none" w:sz="0" w:space="0" w:color="auto"/>
            <w:left w:val="none" w:sz="0" w:space="0" w:color="auto"/>
            <w:bottom w:val="none" w:sz="0" w:space="0" w:color="auto"/>
            <w:right w:val="none" w:sz="0" w:space="0" w:color="auto"/>
          </w:divBdr>
        </w:div>
        <w:div w:id="1743333924">
          <w:marLeft w:val="0"/>
          <w:marRight w:val="0"/>
          <w:marTop w:val="0"/>
          <w:marBottom w:val="0"/>
          <w:divBdr>
            <w:top w:val="none" w:sz="0" w:space="0" w:color="auto"/>
            <w:left w:val="none" w:sz="0" w:space="0" w:color="auto"/>
            <w:bottom w:val="none" w:sz="0" w:space="0" w:color="auto"/>
            <w:right w:val="none" w:sz="0" w:space="0" w:color="auto"/>
          </w:divBdr>
        </w:div>
        <w:div w:id="1067606326">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hyperlink" Target="https://eglise.catholique.fr/glossaire/pe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5.xm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hyperlink" Target="https://eglise.catholique.fr/glossaire/peche" TargetMode="Externa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19.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fr.wikipedia.org/wiki/Association_des_indig%C3%A8nes_cal%C3%A9doniens_et_loyaltiens_fran%C3%A7ais" TargetMode="External"/><Relationship Id="rId1" Type="http://schemas.openxmlformats.org/officeDocument/2006/relationships/hyperlink" Target="http://openagenda.com/fr/la-nuit-des-eglises-2024-officie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16</Pages>
  <Words>12382</Words>
  <Characters>68105</Characters>
  <Application>Microsoft Office Word</Application>
  <DocSecurity>0</DocSecurity>
  <Lines>567</Lines>
  <Paragraphs>160</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80327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65</cp:revision>
  <cp:lastPrinted>2024-06-21T03:25:00Z</cp:lastPrinted>
  <dcterms:created xsi:type="dcterms:W3CDTF">2024-06-21T03:25:00Z</dcterms:created>
  <dcterms:modified xsi:type="dcterms:W3CDTF">2024-06-28T03:13:00Z</dcterms:modified>
</cp:coreProperties>
</file>